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C5E59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7C5E59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7C5E59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7C5E59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7C5E59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7C5E5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7C5E59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7C5E59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7C5E59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7C5E59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7C5E59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7C5E59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7C5E59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A2227D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7C5E59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E1CEB" w:rsidRDefault="00E35E1C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PUBLICAÇÃO DE ARTIGO </w:t>
      </w:r>
      <w:r w:rsidR="008867FD">
        <w:rPr>
          <w:rFonts w:ascii="Arial" w:eastAsia="Arial" w:hAnsi="Arial" w:cs="Arial"/>
          <w:b/>
          <w:sz w:val="24"/>
          <w:szCs w:val="24"/>
          <w:lang w:val="pt-BR"/>
        </w:rPr>
        <w:t>EM PERIÓDICO INDEXADO</w:t>
      </w:r>
    </w:p>
    <w:p w:rsidR="00EB5DF2" w:rsidRPr="00A3306B" w:rsidRDefault="008867F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Versão 2018/1: </w:t>
      </w:r>
      <w:proofErr w:type="gramStart"/>
      <w:r>
        <w:rPr>
          <w:rFonts w:ascii="Arial" w:eastAsia="Arial" w:hAnsi="Arial" w:cs="Arial"/>
          <w:lang w:val="pt-BR"/>
        </w:rPr>
        <w:t xml:space="preserve">(  </w:t>
      </w:r>
      <w:proofErr w:type="gramEnd"/>
      <w:r>
        <w:rPr>
          <w:rFonts w:ascii="Arial" w:eastAsia="Arial" w:hAnsi="Arial" w:cs="Arial"/>
          <w:lang w:val="pt-BR"/>
        </w:rPr>
        <w:t xml:space="preserve"> ) MED109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Default="002E1CEB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do</w:t>
            </w:r>
            <w:r w:rsidR="00E35E1C">
              <w:rPr>
                <w:rFonts w:ascii="Arial" w:eastAsia="Arial" w:hAnsi="Arial" w:cs="Arial"/>
                <w:lang w:val="pt-BR"/>
              </w:rPr>
              <w:t xml:space="preserve"> artigo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E35E1C" w:rsidRPr="00546545" w:rsidTr="00A6529B">
        <w:tc>
          <w:tcPr>
            <w:tcW w:w="10232" w:type="dxa"/>
            <w:gridSpan w:val="6"/>
          </w:tcPr>
          <w:p w:rsidR="00E35E1C" w:rsidRDefault="00E35E1C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do periódico</w:t>
            </w:r>
            <w:r w:rsidRPr="00546545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35E1C" w:rsidRPr="00546545" w:rsidTr="00A6529B">
        <w:tc>
          <w:tcPr>
            <w:tcW w:w="10232" w:type="dxa"/>
            <w:gridSpan w:val="6"/>
          </w:tcPr>
          <w:p w:rsidR="00E35E1C" w:rsidRDefault="00E35E1C" w:rsidP="00E35E1C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Volume e número:</w:t>
            </w:r>
          </w:p>
        </w:tc>
      </w:tr>
      <w:tr w:rsidR="00E35E1C" w:rsidRPr="00546545" w:rsidTr="00A6529B">
        <w:tc>
          <w:tcPr>
            <w:tcW w:w="10232" w:type="dxa"/>
            <w:gridSpan w:val="6"/>
          </w:tcPr>
          <w:p w:rsidR="00E35E1C" w:rsidRDefault="00E35E1C" w:rsidP="00E35E1C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Página inicial e final</w:t>
            </w:r>
          </w:p>
        </w:tc>
      </w:tr>
      <w:tr w:rsidR="00A6529B" w:rsidRPr="00FC627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E1CEB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E1CEB">
              <w:rPr>
                <w:rFonts w:ascii="Arial" w:eastAsia="Arial" w:hAnsi="Arial" w:cs="Arial"/>
                <w:b/>
                <w:lang w:val="pt-BR"/>
              </w:rPr>
              <w:t xml:space="preserve"> (processos incompletos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não serão aceitos)</w:t>
            </w:r>
          </w:p>
        </w:tc>
      </w:tr>
      <w:tr w:rsidR="00546545" w:rsidRPr="00546545" w:rsidTr="00546545">
        <w:tc>
          <w:tcPr>
            <w:tcW w:w="10232" w:type="dxa"/>
            <w:gridSpan w:val="6"/>
          </w:tcPr>
          <w:p w:rsidR="008867FD" w:rsidRPr="008867FD" w:rsidRDefault="008867FD" w:rsidP="008867FD">
            <w:pPr>
              <w:pStyle w:val="PargrafodaLista"/>
              <w:ind w:right="711"/>
              <w:jc w:val="both"/>
              <w:rPr>
                <w:rFonts w:ascii="Arial" w:eastAsia="Arial" w:hAnsi="Arial" w:cs="Arial"/>
                <w:b/>
                <w:lang w:val="pt-BR"/>
              </w:rPr>
            </w:pPr>
            <w:bookmarkStart w:id="0" w:name="_GoBack"/>
            <w:bookmarkEnd w:id="0"/>
          </w:p>
          <w:p w:rsidR="00546545" w:rsidRPr="00FC6275" w:rsidRDefault="004F2068" w:rsidP="00FC6275">
            <w:pPr>
              <w:pStyle w:val="PargrafodaLista"/>
              <w:numPr>
                <w:ilvl w:val="0"/>
                <w:numId w:val="12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F5A21" wp14:editId="1B51802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14605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8041" id="Rectangle 37" o:spid="_x0000_s1026" style="position:absolute;margin-left:157.35pt;margin-top:1.1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FKmhjd0AAAAIAQAADwAAAAAAAAAAAAAAAAB7BAAAZHJzL2Rvd25yZXYu&#10;eG1sUEsFBgAAAAAEAAQA8wAAAIUFAAAAAA==&#10;"/>
                  </w:pict>
                </mc:Fallback>
              </mc:AlternateContent>
            </w:r>
            <w:r w:rsidR="00E35E1C" w:rsidRPr="00FC6275">
              <w:rPr>
                <w:rFonts w:ascii="Arial" w:eastAsia="Arial" w:hAnsi="Arial" w:cs="Arial"/>
                <w:lang w:val="pt-BR"/>
              </w:rPr>
              <w:t>Cópia do artigo</w:t>
            </w:r>
            <w:r w:rsidR="008867FD" w:rsidRPr="00FC6275">
              <w:rPr>
                <w:rFonts w:ascii="Arial" w:eastAsia="Arial" w:hAnsi="Arial" w:cs="Arial"/>
                <w:lang w:val="pt-BR"/>
              </w:rPr>
              <w:t xml:space="preserve"> publicado 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2E1CEB" w:rsidRDefault="002E1CEB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Default="009C1E5A" w:rsidP="00E35E1C">
      <w:pPr>
        <w:spacing w:before="29"/>
        <w:ind w:right="711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E35E1C" w:rsidRPr="00E35E1C">
        <w:rPr>
          <w:rFonts w:ascii="Arial" w:eastAsia="Arial" w:hAnsi="Arial" w:cs="Arial"/>
          <w:sz w:val="24"/>
          <w:szCs w:val="24"/>
          <w:lang w:val="pt-BR"/>
        </w:rPr>
        <w:t>Publicação de artigo em periódico indexado</w:t>
      </w:r>
    </w:p>
    <w:p w:rsidR="00E35E1C" w:rsidRPr="00E35E1C" w:rsidRDefault="00E35E1C" w:rsidP="00E35E1C">
      <w:pPr>
        <w:spacing w:before="29"/>
        <w:ind w:right="711"/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17" w:rsidRDefault="00742917" w:rsidP="00C80CE6">
      <w:r>
        <w:separator/>
      </w:r>
    </w:p>
  </w:endnote>
  <w:endnote w:type="continuationSeparator" w:id="0">
    <w:p w:rsidR="00742917" w:rsidRDefault="00742917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17" w:rsidRDefault="00742917" w:rsidP="00C80CE6">
      <w:r>
        <w:separator/>
      </w:r>
    </w:p>
  </w:footnote>
  <w:footnote w:type="continuationSeparator" w:id="0">
    <w:p w:rsidR="00742917" w:rsidRDefault="00742917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A2227D">
    <w:pPr>
      <w:pStyle w:val="Cabealho"/>
    </w:pPr>
    <w:r w:rsidRPr="00A2227D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-381000</wp:posOffset>
          </wp:positionV>
          <wp:extent cx="7400925" cy="10477500"/>
          <wp:effectExtent l="0" t="0" r="9525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24B14E4D"/>
    <w:multiLevelType w:val="hybridMultilevel"/>
    <w:tmpl w:val="432A0D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DB2"/>
    <w:multiLevelType w:val="hybridMultilevel"/>
    <w:tmpl w:val="D3FE3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5B1154"/>
    <w:multiLevelType w:val="hybridMultilevel"/>
    <w:tmpl w:val="258CE7AE"/>
    <w:lvl w:ilvl="0" w:tplc="B6845E86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136D66"/>
    <w:rsid w:val="00207871"/>
    <w:rsid w:val="002E1CEB"/>
    <w:rsid w:val="002F5769"/>
    <w:rsid w:val="003134F5"/>
    <w:rsid w:val="00360A6D"/>
    <w:rsid w:val="004D075F"/>
    <w:rsid w:val="004D135C"/>
    <w:rsid w:val="004D54EB"/>
    <w:rsid w:val="004F2068"/>
    <w:rsid w:val="005254BD"/>
    <w:rsid w:val="00546545"/>
    <w:rsid w:val="00557F94"/>
    <w:rsid w:val="00570537"/>
    <w:rsid w:val="005B1998"/>
    <w:rsid w:val="006251AE"/>
    <w:rsid w:val="006C0718"/>
    <w:rsid w:val="006D6C88"/>
    <w:rsid w:val="00742917"/>
    <w:rsid w:val="007B07DD"/>
    <w:rsid w:val="007C5E59"/>
    <w:rsid w:val="00837BE3"/>
    <w:rsid w:val="0086461B"/>
    <w:rsid w:val="008867FD"/>
    <w:rsid w:val="009811ED"/>
    <w:rsid w:val="009C1E5A"/>
    <w:rsid w:val="00A05EBD"/>
    <w:rsid w:val="00A2227D"/>
    <w:rsid w:val="00A3306B"/>
    <w:rsid w:val="00A401FB"/>
    <w:rsid w:val="00A4061C"/>
    <w:rsid w:val="00A6529B"/>
    <w:rsid w:val="00AA2F79"/>
    <w:rsid w:val="00AD6387"/>
    <w:rsid w:val="00C80CE6"/>
    <w:rsid w:val="00CF3455"/>
    <w:rsid w:val="00DD2BC3"/>
    <w:rsid w:val="00E068DB"/>
    <w:rsid w:val="00E10100"/>
    <w:rsid w:val="00E35E1C"/>
    <w:rsid w:val="00E56A23"/>
    <w:rsid w:val="00EA2541"/>
    <w:rsid w:val="00EA6A02"/>
    <w:rsid w:val="00EB5DF2"/>
    <w:rsid w:val="00EB7AF6"/>
    <w:rsid w:val="00F15459"/>
    <w:rsid w:val="00F16C00"/>
    <w:rsid w:val="00F36766"/>
    <w:rsid w:val="00F436E0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010F"/>
  <w15:docId w15:val="{00F29E3C-C9CB-457F-9016-D1BD289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55F8-477C-4A81-BD45-C7AC92B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2019-06-05T20:35:00Z</dcterms:created>
  <dcterms:modified xsi:type="dcterms:W3CDTF">2019-06-05T20:35:00Z</dcterms:modified>
</cp:coreProperties>
</file>