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D51FA" w14:textId="6580CC74" w:rsidR="00036C88" w:rsidRPr="00CD183A" w:rsidRDefault="089EA04A" w:rsidP="00CD183A">
      <w:pPr>
        <w:spacing w:before="320" w:after="80"/>
        <w:outlineLvl w:val="2"/>
        <w:rPr>
          <w:rFonts w:eastAsia="Times New Roman" w:cstheme="minorHAnsi"/>
          <w:b/>
          <w:bCs/>
          <w:color w:val="000000"/>
          <w:sz w:val="27"/>
          <w:szCs w:val="27"/>
          <w:lang w:eastAsia="pt-BR"/>
        </w:rPr>
      </w:pPr>
      <w:r w:rsidRPr="00CD183A">
        <w:rPr>
          <w:rFonts w:eastAsia="Times New Roman" w:cstheme="minorHAnsi"/>
          <w:b/>
          <w:bCs/>
          <w:color w:val="434343"/>
          <w:sz w:val="28"/>
          <w:szCs w:val="28"/>
          <w:lang w:eastAsia="pt-BR"/>
        </w:rPr>
        <w:t>EXAME FÍSICO ORTOPÉDICO</w:t>
      </w:r>
    </w:p>
    <w:p w14:paraId="721091E7" w14:textId="042EAA5E" w:rsidR="00036C88" w:rsidRPr="00CD183A" w:rsidRDefault="089EA04A" w:rsidP="089EA04A">
      <w:pPr>
        <w:jc w:val="both"/>
        <w:rPr>
          <w:rFonts w:eastAsia="Arial" w:cstheme="minorHAnsi"/>
          <w:color w:val="000000"/>
          <w:sz w:val="22"/>
          <w:szCs w:val="22"/>
          <w:lang w:eastAsia="pt-BR"/>
        </w:rPr>
      </w:pPr>
      <w:r w:rsidRPr="00CD183A">
        <w:rPr>
          <w:rFonts w:eastAsia="Arial" w:cstheme="minorHAnsi"/>
          <w:color w:val="000000" w:themeColor="text1"/>
          <w:sz w:val="22"/>
          <w:szCs w:val="22"/>
          <w:lang w:eastAsia="pt-BR"/>
        </w:rPr>
        <w:t>O conhecimento anatômico é imprescindível para prática do exame, por isso, recomenda-se sempre a revisão das principais estruturas.</w:t>
      </w:r>
    </w:p>
    <w:p w14:paraId="00BA38C4" w14:textId="4528D906" w:rsidR="00036C88" w:rsidRPr="00CD183A" w:rsidRDefault="089EA04A" w:rsidP="006A27D4">
      <w:pPr>
        <w:jc w:val="both"/>
        <w:rPr>
          <w:rFonts w:eastAsia="Times New Roman" w:cstheme="minorHAnsi"/>
          <w:color w:val="000000"/>
          <w:sz w:val="22"/>
          <w:szCs w:val="22"/>
          <w:lang w:eastAsia="pt-BR"/>
        </w:rPr>
      </w:pPr>
      <w:r w:rsidRPr="00CD183A">
        <w:rPr>
          <w:rFonts w:eastAsia="Times New Roman" w:cstheme="minorHAnsi"/>
          <w:color w:val="000000" w:themeColor="text1"/>
          <w:sz w:val="22"/>
          <w:szCs w:val="22"/>
          <w:lang w:eastAsia="pt-BR"/>
        </w:rPr>
        <w:t>O exame físico direcionado às queixas ortopédicas segue princípios da semiologia geral tais como: inspeção (estática e dinâmica), palpação, amplitude de movimento, avaliação da forca muscular, avaliação neurológica e os “testes específicos”.</w:t>
      </w:r>
    </w:p>
    <w:p w14:paraId="032075C6" w14:textId="77777777" w:rsidR="00036C88" w:rsidRPr="00CD183A" w:rsidRDefault="4F806BBD" w:rsidP="00036C88">
      <w:pPr>
        <w:jc w:val="both"/>
        <w:rPr>
          <w:rFonts w:eastAsia="Times New Roman" w:cstheme="minorHAnsi"/>
          <w:color w:val="000000"/>
          <w:sz w:val="22"/>
          <w:szCs w:val="22"/>
          <w:lang w:eastAsia="pt-BR"/>
        </w:rPr>
      </w:pPr>
      <w:r w:rsidRPr="00CD183A">
        <w:rPr>
          <w:rFonts w:eastAsia="Times New Roman" w:cstheme="minorHAnsi"/>
          <w:color w:val="000000" w:themeColor="text1"/>
          <w:sz w:val="22"/>
          <w:szCs w:val="22"/>
          <w:lang w:eastAsia="pt-BR"/>
        </w:rPr>
        <w:t xml:space="preserve">O ambiente ideal deve ser bem iluminado. Um olhar sistêmico do paciente pode levantar hipóteses e direcionar a investigação, como nos quadros </w:t>
      </w:r>
      <w:proofErr w:type="spellStart"/>
      <w:r w:rsidRPr="00CD183A">
        <w:rPr>
          <w:rFonts w:eastAsia="Times New Roman" w:cstheme="minorHAnsi"/>
          <w:color w:val="000000" w:themeColor="text1"/>
          <w:sz w:val="22"/>
          <w:szCs w:val="22"/>
          <w:lang w:eastAsia="pt-BR"/>
        </w:rPr>
        <w:t>reumatológicos</w:t>
      </w:r>
      <w:proofErr w:type="spellEnd"/>
      <w:r w:rsidRPr="00CD183A">
        <w:rPr>
          <w:rFonts w:eastAsia="Times New Roman" w:cstheme="minorHAnsi"/>
          <w:color w:val="000000" w:themeColor="text1"/>
          <w:sz w:val="22"/>
          <w:szCs w:val="22"/>
          <w:lang w:eastAsia="pt-BR"/>
        </w:rPr>
        <w:t>.</w:t>
      </w:r>
    </w:p>
    <w:p w14:paraId="0F52D3BF" w14:textId="77777777" w:rsidR="00B11692" w:rsidRPr="00CD183A" w:rsidRDefault="00B11692" w:rsidP="00036C88">
      <w:pPr>
        <w:jc w:val="both"/>
        <w:rPr>
          <w:rFonts w:eastAsia="Times New Roman" w:cstheme="minorHAnsi"/>
          <w:color w:val="000000"/>
          <w:lang w:eastAsia="pt-BR"/>
        </w:rPr>
      </w:pPr>
      <w:r w:rsidRPr="00CD183A">
        <w:rPr>
          <w:rFonts w:eastAsia="Times New Roman" w:cstheme="minorHAnsi"/>
          <w:color w:val="000000"/>
          <w:sz w:val="22"/>
          <w:szCs w:val="22"/>
          <w:lang w:eastAsia="pt-BR"/>
        </w:rPr>
        <w:t>A rotina do exame deve ser sistematizada sempre comparando com o lado contralateral.</w:t>
      </w:r>
    </w:p>
    <w:p w14:paraId="779208CE" w14:textId="092694A3" w:rsidR="00036C88" w:rsidRPr="00CD183A" w:rsidRDefault="00036C88" w:rsidP="00036C88">
      <w:pPr>
        <w:spacing w:before="280" w:after="200"/>
        <w:jc w:val="both"/>
        <w:outlineLvl w:val="3"/>
        <w:rPr>
          <w:rFonts w:eastAsia="Times New Roman" w:cstheme="minorHAnsi"/>
          <w:b/>
          <w:bCs/>
          <w:color w:val="000000"/>
          <w:sz w:val="28"/>
          <w:szCs w:val="28"/>
          <w:lang w:eastAsia="pt-BR"/>
        </w:rPr>
      </w:pPr>
      <w:r w:rsidRPr="00CD183A">
        <w:rPr>
          <w:rFonts w:eastAsia="Times New Roman" w:cstheme="minorHAnsi"/>
          <w:b/>
          <w:bCs/>
          <w:color w:val="000000"/>
          <w:sz w:val="28"/>
          <w:szCs w:val="28"/>
          <w:lang w:eastAsia="pt-BR"/>
        </w:rPr>
        <w:t>MEMBROS SUPERIORES </w:t>
      </w:r>
    </w:p>
    <w:p w14:paraId="230F9926" w14:textId="77777777" w:rsidR="00CD183A" w:rsidRDefault="089EA04A" w:rsidP="00CD183A">
      <w:pPr>
        <w:jc w:val="both"/>
        <w:rPr>
          <w:rFonts w:eastAsia="Times New Roman" w:cstheme="minorHAnsi"/>
          <w:b/>
          <w:bCs/>
          <w:color w:val="000000" w:themeColor="text1"/>
          <w:sz w:val="28"/>
          <w:szCs w:val="28"/>
          <w:lang w:eastAsia="pt-BR"/>
        </w:rPr>
      </w:pPr>
      <w:r w:rsidRPr="00CD183A">
        <w:rPr>
          <w:rFonts w:eastAsia="Times New Roman" w:cstheme="minorHAnsi"/>
          <w:b/>
          <w:bCs/>
          <w:color w:val="000000" w:themeColor="text1"/>
          <w:sz w:val="28"/>
          <w:szCs w:val="28"/>
          <w:lang w:eastAsia="pt-BR"/>
        </w:rPr>
        <w:t>OMBRO</w:t>
      </w:r>
    </w:p>
    <w:p w14:paraId="3531912F" w14:textId="5DD72E14" w:rsidR="00CD183A" w:rsidRDefault="008572BA" w:rsidP="00CD183A">
      <w:pPr>
        <w:jc w:val="both"/>
        <w:rPr>
          <w:rFonts w:eastAsia="Times New Roman" w:cstheme="minorHAnsi"/>
          <w:b/>
          <w:bCs/>
          <w:color w:val="000000" w:themeColor="text1"/>
          <w:sz w:val="28"/>
          <w:szCs w:val="28"/>
          <w:lang w:eastAsia="pt-BR"/>
        </w:rPr>
      </w:pPr>
      <w:r w:rsidRPr="00CD183A">
        <w:rPr>
          <w:rFonts w:eastAsia="Times New Roman" w:cstheme="minorHAnsi"/>
          <w:b/>
          <w:bCs/>
          <w:color w:val="000000" w:themeColor="text1"/>
          <w:sz w:val="28"/>
          <w:szCs w:val="28"/>
          <w:lang w:eastAsia="pt-BR"/>
        </w:rPr>
        <w:t>Otávio Vitório Alvarenga Pereira</w:t>
      </w:r>
    </w:p>
    <w:p w14:paraId="0984D40F" w14:textId="77777777" w:rsidR="00CD183A" w:rsidRDefault="008572BA" w:rsidP="00CD183A">
      <w:pPr>
        <w:jc w:val="both"/>
        <w:rPr>
          <w:rFonts w:eastAsia="Times New Roman" w:cstheme="minorHAnsi"/>
          <w:b/>
          <w:bCs/>
          <w:color w:val="000000" w:themeColor="text1"/>
          <w:sz w:val="28"/>
          <w:szCs w:val="28"/>
          <w:lang w:eastAsia="pt-BR"/>
        </w:rPr>
      </w:pPr>
      <w:r w:rsidRPr="00CD183A">
        <w:rPr>
          <w:rFonts w:eastAsia="Times New Roman" w:cstheme="minorHAnsi"/>
          <w:b/>
          <w:bCs/>
          <w:color w:val="000000" w:themeColor="text1"/>
          <w:sz w:val="28"/>
          <w:szCs w:val="28"/>
          <w:lang w:eastAsia="pt-BR"/>
        </w:rPr>
        <w:t xml:space="preserve">Tulio Safar </w:t>
      </w:r>
      <w:proofErr w:type="spellStart"/>
      <w:r w:rsidRPr="00CD183A">
        <w:rPr>
          <w:rFonts w:eastAsia="Times New Roman" w:cstheme="minorHAnsi"/>
          <w:b/>
          <w:bCs/>
          <w:color w:val="000000" w:themeColor="text1"/>
          <w:sz w:val="28"/>
          <w:szCs w:val="28"/>
          <w:lang w:eastAsia="pt-BR"/>
        </w:rPr>
        <w:t>Sarquis</w:t>
      </w:r>
      <w:proofErr w:type="spellEnd"/>
      <w:r w:rsidRPr="00CD183A">
        <w:rPr>
          <w:rFonts w:eastAsia="Times New Roman" w:cstheme="minorHAnsi"/>
          <w:b/>
          <w:bCs/>
          <w:color w:val="000000" w:themeColor="text1"/>
          <w:sz w:val="28"/>
          <w:szCs w:val="28"/>
          <w:lang w:eastAsia="pt-BR"/>
        </w:rPr>
        <w:t xml:space="preserve"> Soares</w:t>
      </w:r>
    </w:p>
    <w:p w14:paraId="17CDA6CA" w14:textId="5F61720B" w:rsidR="00CD183A" w:rsidRPr="00CD183A" w:rsidRDefault="3027078A" w:rsidP="00CD183A">
      <w:pPr>
        <w:jc w:val="both"/>
        <w:rPr>
          <w:rFonts w:ascii="Arial" w:eastAsia="Arial" w:hAnsi="Arial" w:cs="Arial"/>
          <w:sz w:val="16"/>
          <w:szCs w:val="16"/>
        </w:rPr>
      </w:pPr>
      <w:r w:rsidRPr="3027078A">
        <w:rPr>
          <w:rFonts w:eastAsia="Arial"/>
          <w:sz w:val="28"/>
          <w:szCs w:val="28"/>
        </w:rPr>
        <w:t xml:space="preserve">Referência: Barros Filho, T. E., Lech, O., &amp; </w:t>
      </w:r>
      <w:proofErr w:type="spellStart"/>
      <w:r w:rsidRPr="3027078A">
        <w:rPr>
          <w:rFonts w:eastAsia="Arial"/>
          <w:sz w:val="28"/>
          <w:szCs w:val="28"/>
        </w:rPr>
        <w:t>Cristante</w:t>
      </w:r>
      <w:proofErr w:type="spellEnd"/>
      <w:r w:rsidRPr="3027078A">
        <w:rPr>
          <w:rFonts w:eastAsia="Arial"/>
          <w:sz w:val="28"/>
          <w:szCs w:val="28"/>
        </w:rPr>
        <w:t xml:space="preserve">, A. F. (2017). Exame físico em ortopedia 3°edição. </w:t>
      </w:r>
      <w:proofErr w:type="spellStart"/>
      <w:r w:rsidRPr="3027078A">
        <w:rPr>
          <w:rFonts w:eastAsia="Arial"/>
          <w:sz w:val="28"/>
          <w:szCs w:val="28"/>
        </w:rPr>
        <w:t>Sarvier</w:t>
      </w:r>
      <w:proofErr w:type="spellEnd"/>
      <w:r w:rsidRPr="3027078A">
        <w:rPr>
          <w:rFonts w:eastAsia="Arial"/>
          <w:sz w:val="28"/>
          <w:szCs w:val="28"/>
        </w:rPr>
        <w:t>.</w:t>
      </w:r>
    </w:p>
    <w:p w14:paraId="7E281F66" w14:textId="77777777" w:rsidR="00883476" w:rsidRDefault="009559C1" w:rsidP="00883476">
      <w:pPr>
        <w:spacing w:before="280" w:after="200"/>
        <w:jc w:val="both"/>
        <w:outlineLvl w:val="3"/>
        <w:rPr>
          <w:rFonts w:ascii="Arial" w:eastAsia="Times New Roman" w:hAnsi="Arial" w:cs="Arial"/>
          <w:b/>
          <w:bCs/>
          <w:color w:val="000000" w:themeColor="text1"/>
          <w:sz w:val="22"/>
          <w:szCs w:val="22"/>
          <w:lang w:eastAsia="pt-BR"/>
        </w:rPr>
      </w:pPr>
      <w:r>
        <w:rPr>
          <w:noProof/>
        </w:rPr>
        <w:drawing>
          <wp:inline distT="0" distB="0" distL="0" distR="0" wp14:anchorId="56DDD9F6" wp14:editId="4F7847DD">
            <wp:extent cx="990600" cy="990600"/>
            <wp:effectExtent l="0" t="0" r="0" b="0"/>
            <wp:docPr id="189112829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14:paraId="2639F166" w14:textId="56CFD4EB" w:rsidR="00036C88" w:rsidRPr="00CD183A" w:rsidRDefault="089EA04A" w:rsidP="00883476">
      <w:pPr>
        <w:spacing w:before="280" w:after="200"/>
        <w:jc w:val="both"/>
        <w:outlineLvl w:val="3"/>
        <w:rPr>
          <w:rFonts w:eastAsia="Times New Roman" w:cstheme="minorHAnsi"/>
          <w:b/>
          <w:bCs/>
          <w:color w:val="000000" w:themeColor="text1"/>
          <w:sz w:val="22"/>
          <w:szCs w:val="22"/>
          <w:lang w:eastAsia="pt-BR"/>
        </w:rPr>
      </w:pPr>
      <w:r w:rsidRPr="00CD183A">
        <w:rPr>
          <w:rFonts w:eastAsia="Times New Roman" w:cstheme="minorHAnsi"/>
          <w:b/>
          <w:bCs/>
          <w:color w:val="000000" w:themeColor="text1"/>
          <w:sz w:val="22"/>
          <w:szCs w:val="22"/>
          <w:lang w:eastAsia="pt-BR"/>
        </w:rPr>
        <w:t>1) Inspeção estática:</w:t>
      </w:r>
      <w:r w:rsidRPr="00CD183A">
        <w:rPr>
          <w:rFonts w:eastAsia="Times New Roman" w:cstheme="minorHAnsi"/>
          <w:color w:val="000000" w:themeColor="text1"/>
          <w:sz w:val="22"/>
          <w:szCs w:val="22"/>
          <w:lang w:eastAsia="pt-BR"/>
        </w:rPr>
        <w:t xml:space="preserve"> O paciente deve estar despido da cintura para cima e deve-se observar:</w:t>
      </w:r>
    </w:p>
    <w:p w14:paraId="17EE98BE" w14:textId="21F106C3" w:rsidR="00036C88" w:rsidRPr="00CD183A" w:rsidRDefault="089EA04A" w:rsidP="008C6EB0">
      <w:pPr>
        <w:numPr>
          <w:ilvl w:val="0"/>
          <w:numId w:val="19"/>
        </w:numPr>
        <w:jc w:val="both"/>
        <w:textAlignment w:val="baseline"/>
        <w:rPr>
          <w:rFonts w:eastAsia="Times New Roman" w:cstheme="minorHAnsi"/>
          <w:color w:val="000000"/>
          <w:sz w:val="22"/>
          <w:szCs w:val="22"/>
          <w:lang w:eastAsia="pt-BR"/>
        </w:rPr>
      </w:pPr>
      <w:r w:rsidRPr="00CD183A">
        <w:rPr>
          <w:rFonts w:eastAsia="Times New Roman" w:cstheme="minorHAnsi"/>
          <w:color w:val="000000" w:themeColor="text1"/>
          <w:sz w:val="22"/>
          <w:szCs w:val="22"/>
          <w:lang w:eastAsia="pt-BR"/>
        </w:rPr>
        <w:t>Edema, equimose, deformidades, cicatrizes cirúrgicas, sinais de lesão traumática;</w:t>
      </w:r>
    </w:p>
    <w:p w14:paraId="37667DD3" w14:textId="77777777" w:rsidR="00036C88" w:rsidRPr="00CD183A" w:rsidRDefault="00036C88" w:rsidP="008C6EB0">
      <w:pPr>
        <w:numPr>
          <w:ilvl w:val="0"/>
          <w:numId w:val="19"/>
        </w:numPr>
        <w:jc w:val="both"/>
        <w:textAlignment w:val="baseline"/>
        <w:rPr>
          <w:rFonts w:eastAsia="Times New Roman" w:cstheme="minorHAnsi"/>
          <w:color w:val="000000"/>
          <w:sz w:val="22"/>
          <w:szCs w:val="22"/>
          <w:lang w:eastAsia="pt-BR"/>
        </w:rPr>
      </w:pPr>
      <w:r w:rsidRPr="00CD183A">
        <w:rPr>
          <w:rFonts w:eastAsia="Times New Roman" w:cstheme="minorHAnsi"/>
          <w:color w:val="000000"/>
          <w:sz w:val="22"/>
          <w:szCs w:val="22"/>
          <w:lang w:eastAsia="pt-BR"/>
        </w:rPr>
        <w:t>Formato, posição, simetria e mobilidade da escápula;</w:t>
      </w:r>
    </w:p>
    <w:p w14:paraId="71F5E875" w14:textId="611F9860" w:rsidR="00036C88" w:rsidRPr="00CD183A" w:rsidRDefault="00036C88" w:rsidP="008C6EB0">
      <w:pPr>
        <w:numPr>
          <w:ilvl w:val="0"/>
          <w:numId w:val="19"/>
        </w:numPr>
        <w:jc w:val="both"/>
        <w:textAlignment w:val="baseline"/>
        <w:rPr>
          <w:rFonts w:eastAsia="Times New Roman" w:cstheme="minorHAnsi"/>
          <w:color w:val="000000"/>
          <w:sz w:val="22"/>
          <w:szCs w:val="22"/>
          <w:lang w:eastAsia="pt-BR"/>
        </w:rPr>
      </w:pPr>
      <w:r w:rsidRPr="00CD183A">
        <w:rPr>
          <w:rFonts w:eastAsia="Times New Roman" w:cstheme="minorHAnsi"/>
          <w:color w:val="000000"/>
          <w:sz w:val="22"/>
          <w:szCs w:val="22"/>
          <w:lang w:eastAsia="pt-BR"/>
        </w:rPr>
        <w:t xml:space="preserve">Alterações da musculatura, </w:t>
      </w:r>
      <w:r w:rsidR="0060322F" w:rsidRPr="00CD183A">
        <w:rPr>
          <w:rFonts w:eastAsia="Times New Roman" w:cstheme="minorHAnsi"/>
          <w:color w:val="000000"/>
          <w:sz w:val="22"/>
          <w:szCs w:val="22"/>
          <w:lang w:eastAsia="pt-BR"/>
        </w:rPr>
        <w:t>das linhas mamilares e axilares</w:t>
      </w:r>
      <w:r w:rsidRPr="00CD183A">
        <w:rPr>
          <w:rFonts w:eastAsia="Times New Roman" w:cstheme="minorHAnsi"/>
          <w:color w:val="000000"/>
          <w:sz w:val="22"/>
          <w:szCs w:val="22"/>
          <w:lang w:eastAsia="pt-BR"/>
        </w:rPr>
        <w:t>;</w:t>
      </w:r>
    </w:p>
    <w:p w14:paraId="581C42F3" w14:textId="113BCE3E" w:rsidR="00BC5BF2" w:rsidRPr="00BC5BF2" w:rsidRDefault="00036C88" w:rsidP="00BC5BF2">
      <w:pPr>
        <w:numPr>
          <w:ilvl w:val="0"/>
          <w:numId w:val="19"/>
        </w:numPr>
        <w:spacing w:line="480" w:lineRule="auto"/>
        <w:jc w:val="both"/>
        <w:textAlignment w:val="baseline"/>
        <w:rPr>
          <w:rFonts w:eastAsia="Times New Roman" w:cstheme="minorHAnsi"/>
          <w:color w:val="000000"/>
          <w:sz w:val="22"/>
          <w:szCs w:val="22"/>
          <w:lang w:eastAsia="pt-BR"/>
        </w:rPr>
      </w:pPr>
      <w:r w:rsidRPr="00CD183A">
        <w:rPr>
          <w:rFonts w:eastAsia="Times New Roman" w:cstheme="minorHAnsi"/>
          <w:color w:val="000000"/>
          <w:sz w:val="22"/>
          <w:szCs w:val="22"/>
          <w:lang w:eastAsia="pt-BR"/>
        </w:rPr>
        <w:t>Posição anormal do membro superior.</w:t>
      </w:r>
    </w:p>
    <w:p w14:paraId="6D2E21EA" w14:textId="2DD3B6B4" w:rsidR="0041045C" w:rsidRPr="00CD183A" w:rsidRDefault="089EA04A" w:rsidP="00036C88">
      <w:pPr>
        <w:jc w:val="both"/>
        <w:rPr>
          <w:rFonts w:eastAsia="Times New Roman" w:cstheme="minorHAnsi"/>
          <w:color w:val="000000"/>
          <w:sz w:val="22"/>
          <w:szCs w:val="22"/>
          <w:lang w:eastAsia="pt-BR"/>
        </w:rPr>
      </w:pPr>
      <w:r w:rsidRPr="00CD183A">
        <w:rPr>
          <w:rFonts w:eastAsia="Times New Roman" w:cstheme="minorHAnsi"/>
          <w:b/>
          <w:bCs/>
          <w:color w:val="000000" w:themeColor="text1"/>
          <w:sz w:val="22"/>
          <w:szCs w:val="22"/>
          <w:lang w:eastAsia="pt-BR"/>
        </w:rPr>
        <w:t>2) Palpação:</w:t>
      </w:r>
      <w:r w:rsidRPr="00CD183A">
        <w:rPr>
          <w:rFonts w:eastAsia="Times New Roman" w:cstheme="minorHAnsi"/>
          <w:color w:val="000000" w:themeColor="text1"/>
          <w:sz w:val="22"/>
          <w:szCs w:val="22"/>
          <w:lang w:eastAsia="pt-BR"/>
        </w:rPr>
        <w:t xml:space="preserve"> Deve ser feita de forma metódica e cuidadosa. Observar o relevo </w:t>
      </w:r>
      <w:proofErr w:type="spellStart"/>
      <w:r w:rsidRPr="00CD183A">
        <w:rPr>
          <w:rFonts w:eastAsia="Times New Roman" w:cstheme="minorHAnsi"/>
          <w:color w:val="000000" w:themeColor="text1"/>
          <w:sz w:val="22"/>
          <w:szCs w:val="22"/>
          <w:lang w:eastAsia="pt-BR"/>
        </w:rPr>
        <w:t>osteoarticular</w:t>
      </w:r>
      <w:proofErr w:type="spellEnd"/>
      <w:r w:rsidRPr="00CD183A">
        <w:rPr>
          <w:rFonts w:eastAsia="Times New Roman" w:cstheme="minorHAnsi"/>
          <w:color w:val="000000" w:themeColor="text1"/>
          <w:sz w:val="22"/>
          <w:szCs w:val="22"/>
          <w:lang w:eastAsia="pt-BR"/>
        </w:rPr>
        <w:t>, ventres musculares e os tendões. É fundamental ter conhecimento anatômico para que sejam diferenciadas as estruturas. Deve se investigar:</w:t>
      </w:r>
    </w:p>
    <w:p w14:paraId="64811903" w14:textId="77777777" w:rsidR="00036C88" w:rsidRPr="00CD183A" w:rsidRDefault="00036C88" w:rsidP="008C6EB0">
      <w:pPr>
        <w:numPr>
          <w:ilvl w:val="0"/>
          <w:numId w:val="22"/>
        </w:numPr>
        <w:jc w:val="both"/>
        <w:textAlignment w:val="baseline"/>
        <w:rPr>
          <w:rFonts w:eastAsia="Times New Roman" w:cstheme="minorHAnsi"/>
          <w:color w:val="000000"/>
          <w:sz w:val="22"/>
          <w:szCs w:val="22"/>
          <w:lang w:eastAsia="pt-BR"/>
        </w:rPr>
      </w:pPr>
      <w:r w:rsidRPr="00CD183A">
        <w:rPr>
          <w:rFonts w:eastAsia="Times New Roman" w:cstheme="minorHAnsi"/>
          <w:color w:val="000000"/>
          <w:sz w:val="22"/>
          <w:szCs w:val="22"/>
          <w:lang w:eastAsia="pt-BR"/>
        </w:rPr>
        <w:t>Dor</w:t>
      </w:r>
    </w:p>
    <w:p w14:paraId="47A96214" w14:textId="77777777" w:rsidR="00036C88" w:rsidRPr="00CD183A" w:rsidRDefault="00036C88" w:rsidP="008C6EB0">
      <w:pPr>
        <w:numPr>
          <w:ilvl w:val="0"/>
          <w:numId w:val="22"/>
        </w:numPr>
        <w:jc w:val="both"/>
        <w:textAlignment w:val="baseline"/>
        <w:rPr>
          <w:rFonts w:eastAsia="Times New Roman" w:cstheme="minorHAnsi"/>
          <w:color w:val="000000"/>
          <w:sz w:val="22"/>
          <w:szCs w:val="22"/>
          <w:lang w:eastAsia="pt-BR"/>
        </w:rPr>
      </w:pPr>
      <w:proofErr w:type="spellStart"/>
      <w:r w:rsidRPr="00CD183A">
        <w:rPr>
          <w:rFonts w:eastAsia="Times New Roman" w:cstheme="minorHAnsi"/>
          <w:color w:val="000000"/>
          <w:sz w:val="22"/>
          <w:szCs w:val="22"/>
          <w:lang w:eastAsia="pt-BR"/>
        </w:rPr>
        <w:t>Trofismo</w:t>
      </w:r>
      <w:proofErr w:type="spellEnd"/>
      <w:r w:rsidRPr="00CD183A">
        <w:rPr>
          <w:rFonts w:eastAsia="Times New Roman" w:cstheme="minorHAnsi"/>
          <w:color w:val="000000"/>
          <w:sz w:val="22"/>
          <w:szCs w:val="22"/>
          <w:lang w:eastAsia="pt-BR"/>
        </w:rPr>
        <w:t xml:space="preserve"> muscular</w:t>
      </w:r>
    </w:p>
    <w:p w14:paraId="482478E0" w14:textId="77777777" w:rsidR="00036C88" w:rsidRPr="00CD183A" w:rsidRDefault="00036C88" w:rsidP="008C6EB0">
      <w:pPr>
        <w:numPr>
          <w:ilvl w:val="0"/>
          <w:numId w:val="22"/>
        </w:numPr>
        <w:jc w:val="both"/>
        <w:textAlignment w:val="baseline"/>
        <w:rPr>
          <w:rFonts w:eastAsia="Times New Roman" w:cstheme="minorHAnsi"/>
          <w:color w:val="000000"/>
          <w:sz w:val="22"/>
          <w:szCs w:val="22"/>
          <w:lang w:eastAsia="pt-BR"/>
        </w:rPr>
      </w:pPr>
      <w:r w:rsidRPr="00CD183A">
        <w:rPr>
          <w:rFonts w:eastAsia="Times New Roman" w:cstheme="minorHAnsi"/>
          <w:color w:val="000000"/>
          <w:sz w:val="22"/>
          <w:szCs w:val="22"/>
          <w:lang w:eastAsia="pt-BR"/>
        </w:rPr>
        <w:t>Edema</w:t>
      </w:r>
    </w:p>
    <w:p w14:paraId="3A3DFA86" w14:textId="77777777" w:rsidR="00036C88" w:rsidRPr="00CD183A" w:rsidRDefault="00036C88" w:rsidP="008C6EB0">
      <w:pPr>
        <w:numPr>
          <w:ilvl w:val="0"/>
          <w:numId w:val="22"/>
        </w:numPr>
        <w:jc w:val="both"/>
        <w:textAlignment w:val="baseline"/>
        <w:rPr>
          <w:rFonts w:eastAsia="Times New Roman" w:cstheme="minorHAnsi"/>
          <w:color w:val="000000"/>
          <w:sz w:val="22"/>
          <w:szCs w:val="22"/>
          <w:lang w:eastAsia="pt-BR"/>
        </w:rPr>
      </w:pPr>
      <w:r w:rsidRPr="00CD183A">
        <w:rPr>
          <w:rFonts w:eastAsia="Times New Roman" w:cstheme="minorHAnsi"/>
          <w:color w:val="000000"/>
          <w:sz w:val="22"/>
          <w:szCs w:val="22"/>
          <w:lang w:eastAsia="pt-BR"/>
        </w:rPr>
        <w:t>Deformidade</w:t>
      </w:r>
    </w:p>
    <w:p w14:paraId="76C0B5A7" w14:textId="77777777" w:rsidR="00036C88" w:rsidRPr="00CD183A" w:rsidRDefault="00036C88" w:rsidP="008C6EB0">
      <w:pPr>
        <w:numPr>
          <w:ilvl w:val="0"/>
          <w:numId w:val="22"/>
        </w:numPr>
        <w:jc w:val="both"/>
        <w:textAlignment w:val="baseline"/>
        <w:rPr>
          <w:rFonts w:eastAsia="Times New Roman" w:cstheme="minorHAnsi"/>
          <w:color w:val="000000"/>
          <w:sz w:val="22"/>
          <w:szCs w:val="22"/>
          <w:lang w:eastAsia="pt-BR"/>
        </w:rPr>
      </w:pPr>
      <w:r w:rsidRPr="00CD183A">
        <w:rPr>
          <w:rFonts w:eastAsia="Times New Roman" w:cstheme="minorHAnsi"/>
          <w:color w:val="000000"/>
          <w:sz w:val="22"/>
          <w:szCs w:val="22"/>
          <w:lang w:eastAsia="pt-BR"/>
        </w:rPr>
        <w:t>Crepitação</w:t>
      </w:r>
    </w:p>
    <w:p w14:paraId="2ECF20D0" w14:textId="6C15FDF1" w:rsidR="00BC5BF2" w:rsidRPr="00BC5BF2" w:rsidRDefault="00036C88" w:rsidP="00BC5BF2">
      <w:pPr>
        <w:numPr>
          <w:ilvl w:val="0"/>
          <w:numId w:val="22"/>
        </w:numPr>
        <w:spacing w:line="480" w:lineRule="auto"/>
        <w:jc w:val="both"/>
        <w:textAlignment w:val="baseline"/>
        <w:rPr>
          <w:rFonts w:eastAsia="Times New Roman" w:cstheme="minorHAnsi"/>
          <w:color w:val="000000"/>
          <w:sz w:val="22"/>
          <w:szCs w:val="22"/>
          <w:lang w:eastAsia="pt-BR"/>
        </w:rPr>
      </w:pPr>
      <w:r w:rsidRPr="00CD183A">
        <w:rPr>
          <w:rFonts w:eastAsia="Times New Roman" w:cstheme="minorHAnsi"/>
          <w:color w:val="000000"/>
          <w:sz w:val="22"/>
          <w:szCs w:val="22"/>
          <w:lang w:eastAsia="pt-BR"/>
        </w:rPr>
        <w:t>Mobilidade anormal</w:t>
      </w:r>
    </w:p>
    <w:p w14:paraId="49C158AB" w14:textId="7E483955" w:rsidR="00036C88" w:rsidRPr="00CD183A" w:rsidRDefault="00036C88" w:rsidP="00036C88">
      <w:pPr>
        <w:jc w:val="both"/>
        <w:rPr>
          <w:rFonts w:eastAsia="Times New Roman" w:cstheme="minorHAnsi"/>
          <w:color w:val="000000"/>
          <w:lang w:eastAsia="pt-BR"/>
        </w:rPr>
      </w:pPr>
      <w:r w:rsidRPr="00CD183A">
        <w:rPr>
          <w:rFonts w:eastAsia="Times New Roman" w:cstheme="minorHAnsi"/>
          <w:color w:val="000000"/>
          <w:sz w:val="22"/>
          <w:szCs w:val="22"/>
          <w:lang w:eastAsia="pt-BR"/>
        </w:rPr>
        <w:t>Deve-se abordar:</w:t>
      </w:r>
    </w:p>
    <w:p w14:paraId="7A3E03AE" w14:textId="77777777" w:rsidR="00F80E6A" w:rsidRPr="00CD183A" w:rsidRDefault="00F80E6A" w:rsidP="008C6EB0">
      <w:pPr>
        <w:pStyle w:val="PargrafodaLista"/>
        <w:numPr>
          <w:ilvl w:val="0"/>
          <w:numId w:val="29"/>
        </w:numPr>
        <w:spacing w:before="100" w:beforeAutospacing="1" w:after="100" w:afterAutospacing="1"/>
        <w:rPr>
          <w:rFonts w:eastAsia="Times New Roman" w:cstheme="minorHAnsi"/>
          <w:sz w:val="22"/>
          <w:szCs w:val="22"/>
          <w:lang w:eastAsia="pt-BR"/>
        </w:rPr>
      </w:pPr>
      <w:proofErr w:type="spellStart"/>
      <w:r w:rsidRPr="00CD183A">
        <w:rPr>
          <w:rFonts w:eastAsia="Times New Roman" w:cstheme="minorHAnsi"/>
          <w:sz w:val="22"/>
          <w:szCs w:val="22"/>
          <w:lang w:eastAsia="pt-BR"/>
        </w:rPr>
        <w:t>articulação</w:t>
      </w:r>
      <w:proofErr w:type="spellEnd"/>
      <w:r w:rsidRPr="00CD183A">
        <w:rPr>
          <w:rFonts w:eastAsia="Times New Roman" w:cstheme="minorHAnsi"/>
          <w:sz w:val="22"/>
          <w:szCs w:val="22"/>
          <w:lang w:eastAsia="pt-BR"/>
        </w:rPr>
        <w:t xml:space="preserve"> </w:t>
      </w:r>
      <w:proofErr w:type="spellStart"/>
      <w:r w:rsidRPr="00CD183A">
        <w:rPr>
          <w:rFonts w:eastAsia="Times New Roman" w:cstheme="minorHAnsi"/>
          <w:sz w:val="22"/>
          <w:szCs w:val="22"/>
          <w:lang w:eastAsia="pt-BR"/>
        </w:rPr>
        <w:t>esternoclavicular</w:t>
      </w:r>
      <w:proofErr w:type="spellEnd"/>
    </w:p>
    <w:p w14:paraId="7A2DC821" w14:textId="77777777" w:rsidR="00F80E6A" w:rsidRPr="00D9055A" w:rsidRDefault="00F80E6A" w:rsidP="008C6EB0">
      <w:pPr>
        <w:pStyle w:val="PargrafodaLista"/>
        <w:numPr>
          <w:ilvl w:val="0"/>
          <w:numId w:val="29"/>
        </w:numPr>
        <w:spacing w:before="100" w:beforeAutospacing="1" w:after="100" w:afterAutospacing="1"/>
        <w:rPr>
          <w:rFonts w:eastAsia="Times New Roman" w:cstheme="minorHAnsi"/>
          <w:sz w:val="22"/>
          <w:szCs w:val="22"/>
          <w:lang w:eastAsia="pt-BR"/>
        </w:rPr>
      </w:pPr>
      <w:r w:rsidRPr="00D9055A">
        <w:rPr>
          <w:rFonts w:eastAsia="Times New Roman" w:cstheme="minorHAnsi"/>
          <w:sz w:val="22"/>
          <w:szCs w:val="22"/>
          <w:lang w:eastAsia="pt-BR"/>
        </w:rPr>
        <w:t xml:space="preserve">a </w:t>
      </w:r>
      <w:proofErr w:type="spellStart"/>
      <w:r w:rsidRPr="00D9055A">
        <w:rPr>
          <w:rFonts w:eastAsia="Times New Roman" w:cstheme="minorHAnsi"/>
          <w:sz w:val="22"/>
          <w:szCs w:val="22"/>
          <w:lang w:eastAsia="pt-BR"/>
        </w:rPr>
        <w:t>clavícula</w:t>
      </w:r>
      <w:proofErr w:type="spellEnd"/>
    </w:p>
    <w:p w14:paraId="63B9A618" w14:textId="77777777" w:rsidR="00F80E6A" w:rsidRPr="00D9055A" w:rsidRDefault="00F80E6A" w:rsidP="008C6EB0">
      <w:pPr>
        <w:pStyle w:val="PargrafodaLista"/>
        <w:numPr>
          <w:ilvl w:val="0"/>
          <w:numId w:val="29"/>
        </w:numPr>
        <w:spacing w:before="100" w:beforeAutospacing="1" w:after="100" w:afterAutospacing="1"/>
        <w:rPr>
          <w:rFonts w:eastAsia="Times New Roman" w:cstheme="minorHAnsi"/>
          <w:sz w:val="22"/>
          <w:szCs w:val="22"/>
          <w:lang w:eastAsia="pt-BR"/>
        </w:rPr>
      </w:pPr>
      <w:r w:rsidRPr="00D9055A">
        <w:rPr>
          <w:rFonts w:eastAsia="Times New Roman" w:cstheme="minorHAnsi"/>
          <w:sz w:val="22"/>
          <w:szCs w:val="22"/>
          <w:lang w:eastAsia="pt-BR"/>
        </w:rPr>
        <w:t xml:space="preserve">a </w:t>
      </w:r>
      <w:proofErr w:type="spellStart"/>
      <w:r w:rsidRPr="00D9055A">
        <w:rPr>
          <w:rFonts w:eastAsia="Times New Roman" w:cstheme="minorHAnsi"/>
          <w:sz w:val="22"/>
          <w:szCs w:val="22"/>
          <w:lang w:eastAsia="pt-BR"/>
        </w:rPr>
        <w:t>articulação</w:t>
      </w:r>
      <w:proofErr w:type="spellEnd"/>
      <w:r w:rsidRPr="00D9055A">
        <w:rPr>
          <w:rFonts w:eastAsia="Times New Roman" w:cstheme="minorHAnsi"/>
          <w:sz w:val="22"/>
          <w:szCs w:val="22"/>
          <w:lang w:eastAsia="pt-BR"/>
        </w:rPr>
        <w:t xml:space="preserve"> </w:t>
      </w:r>
      <w:proofErr w:type="spellStart"/>
      <w:r w:rsidRPr="00D9055A">
        <w:rPr>
          <w:rFonts w:eastAsia="Times New Roman" w:cstheme="minorHAnsi"/>
          <w:sz w:val="22"/>
          <w:szCs w:val="22"/>
          <w:lang w:eastAsia="pt-BR"/>
        </w:rPr>
        <w:t>acromioclavicular</w:t>
      </w:r>
      <w:proofErr w:type="spellEnd"/>
      <w:r w:rsidRPr="00D9055A">
        <w:rPr>
          <w:rFonts w:eastAsia="Times New Roman" w:cstheme="minorHAnsi"/>
          <w:sz w:val="22"/>
          <w:szCs w:val="22"/>
          <w:lang w:eastAsia="pt-BR"/>
        </w:rPr>
        <w:t xml:space="preserve"> (em casos de </w:t>
      </w:r>
      <w:proofErr w:type="spellStart"/>
      <w:r w:rsidRPr="00D9055A">
        <w:rPr>
          <w:rFonts w:eastAsia="Times New Roman" w:cstheme="minorHAnsi"/>
          <w:sz w:val="22"/>
          <w:szCs w:val="22"/>
          <w:lang w:eastAsia="pt-BR"/>
        </w:rPr>
        <w:t>luxação</w:t>
      </w:r>
      <w:proofErr w:type="spellEnd"/>
      <w:r w:rsidRPr="00D9055A">
        <w:rPr>
          <w:rFonts w:eastAsia="Times New Roman" w:cstheme="minorHAnsi"/>
          <w:sz w:val="22"/>
          <w:szCs w:val="22"/>
          <w:lang w:eastAsia="pt-BR"/>
        </w:rPr>
        <w:t xml:space="preserve">, a </w:t>
      </w:r>
      <w:proofErr w:type="spellStart"/>
      <w:r w:rsidRPr="00D9055A">
        <w:rPr>
          <w:rFonts w:eastAsia="Times New Roman" w:cstheme="minorHAnsi"/>
          <w:sz w:val="22"/>
          <w:szCs w:val="22"/>
          <w:lang w:eastAsia="pt-BR"/>
        </w:rPr>
        <w:t>clavícula</w:t>
      </w:r>
      <w:proofErr w:type="spellEnd"/>
      <w:r w:rsidRPr="00D9055A">
        <w:rPr>
          <w:rFonts w:eastAsia="Times New Roman" w:cstheme="minorHAnsi"/>
          <w:sz w:val="22"/>
          <w:szCs w:val="22"/>
          <w:lang w:eastAsia="pt-BR"/>
        </w:rPr>
        <w:t xml:space="preserve"> pode ser reduzida – sinal da tecla do piano)</w:t>
      </w:r>
    </w:p>
    <w:p w14:paraId="798E81CD" w14:textId="77777777" w:rsidR="00F80E6A" w:rsidRPr="00D9055A" w:rsidRDefault="00F80E6A" w:rsidP="008C6EB0">
      <w:pPr>
        <w:pStyle w:val="PargrafodaLista"/>
        <w:numPr>
          <w:ilvl w:val="0"/>
          <w:numId w:val="29"/>
        </w:numPr>
        <w:spacing w:before="100" w:beforeAutospacing="1" w:after="100" w:afterAutospacing="1"/>
        <w:rPr>
          <w:rFonts w:eastAsia="Times New Roman" w:cstheme="minorHAnsi"/>
          <w:sz w:val="22"/>
          <w:szCs w:val="22"/>
          <w:lang w:eastAsia="pt-BR"/>
        </w:rPr>
      </w:pPr>
      <w:r w:rsidRPr="00D9055A">
        <w:rPr>
          <w:rFonts w:eastAsia="Times New Roman" w:cstheme="minorHAnsi"/>
          <w:sz w:val="22"/>
          <w:szCs w:val="22"/>
          <w:lang w:eastAsia="pt-BR"/>
        </w:rPr>
        <w:t xml:space="preserve">o </w:t>
      </w:r>
      <w:proofErr w:type="spellStart"/>
      <w:r w:rsidRPr="00D9055A">
        <w:rPr>
          <w:rFonts w:eastAsia="Times New Roman" w:cstheme="minorHAnsi"/>
          <w:sz w:val="22"/>
          <w:szCs w:val="22"/>
          <w:lang w:eastAsia="pt-BR"/>
        </w:rPr>
        <w:t>tendão</w:t>
      </w:r>
      <w:proofErr w:type="spellEnd"/>
      <w:r w:rsidRPr="00D9055A">
        <w:rPr>
          <w:rFonts w:eastAsia="Times New Roman" w:cstheme="minorHAnsi"/>
          <w:sz w:val="22"/>
          <w:szCs w:val="22"/>
          <w:lang w:eastAsia="pt-BR"/>
        </w:rPr>
        <w:t xml:space="preserve"> conjunto (</w:t>
      </w:r>
      <w:proofErr w:type="spellStart"/>
      <w:r w:rsidRPr="00D9055A">
        <w:rPr>
          <w:rFonts w:eastAsia="Times New Roman" w:cstheme="minorHAnsi"/>
          <w:sz w:val="22"/>
          <w:szCs w:val="22"/>
          <w:lang w:eastAsia="pt-BR"/>
        </w:rPr>
        <w:t>cabeça</w:t>
      </w:r>
      <w:proofErr w:type="spellEnd"/>
      <w:r w:rsidRPr="00D9055A">
        <w:rPr>
          <w:rFonts w:eastAsia="Times New Roman" w:cstheme="minorHAnsi"/>
          <w:sz w:val="22"/>
          <w:szCs w:val="22"/>
          <w:lang w:eastAsia="pt-BR"/>
        </w:rPr>
        <w:t xml:space="preserve"> curta do </w:t>
      </w:r>
      <w:proofErr w:type="spellStart"/>
      <w:r w:rsidRPr="00D9055A">
        <w:rPr>
          <w:rFonts w:eastAsia="Times New Roman" w:cstheme="minorHAnsi"/>
          <w:sz w:val="22"/>
          <w:szCs w:val="22"/>
          <w:lang w:eastAsia="pt-BR"/>
        </w:rPr>
        <w:t>bíceps</w:t>
      </w:r>
      <w:proofErr w:type="spellEnd"/>
      <w:r w:rsidRPr="00D9055A">
        <w:rPr>
          <w:rFonts w:eastAsia="Times New Roman" w:cstheme="minorHAnsi"/>
          <w:sz w:val="22"/>
          <w:szCs w:val="22"/>
          <w:lang w:eastAsia="pt-BR"/>
        </w:rPr>
        <w:t xml:space="preserve"> braquial e </w:t>
      </w:r>
      <w:proofErr w:type="spellStart"/>
      <w:r w:rsidRPr="00D9055A">
        <w:rPr>
          <w:rFonts w:eastAsia="Times New Roman" w:cstheme="minorHAnsi"/>
          <w:sz w:val="22"/>
          <w:szCs w:val="22"/>
          <w:lang w:eastAsia="pt-BR"/>
        </w:rPr>
        <w:t>coracobraquial</w:t>
      </w:r>
      <w:proofErr w:type="spellEnd"/>
      <w:r w:rsidRPr="00D9055A">
        <w:rPr>
          <w:rFonts w:eastAsia="Times New Roman" w:cstheme="minorHAnsi"/>
          <w:sz w:val="22"/>
          <w:szCs w:val="22"/>
          <w:lang w:eastAsia="pt-BR"/>
        </w:rPr>
        <w:t>)</w:t>
      </w:r>
    </w:p>
    <w:p w14:paraId="7BA04ACC" w14:textId="77777777" w:rsidR="00F80E6A" w:rsidRPr="00D9055A" w:rsidRDefault="00F80E6A" w:rsidP="008C6EB0">
      <w:pPr>
        <w:pStyle w:val="PargrafodaLista"/>
        <w:numPr>
          <w:ilvl w:val="0"/>
          <w:numId w:val="29"/>
        </w:numPr>
        <w:spacing w:before="100" w:beforeAutospacing="1" w:after="100" w:afterAutospacing="1"/>
        <w:rPr>
          <w:rFonts w:eastAsia="Times New Roman" w:cstheme="minorHAnsi"/>
          <w:sz w:val="22"/>
          <w:szCs w:val="22"/>
          <w:lang w:eastAsia="pt-BR"/>
        </w:rPr>
      </w:pPr>
      <w:r w:rsidRPr="00D9055A">
        <w:rPr>
          <w:rFonts w:eastAsia="Times New Roman" w:cstheme="minorHAnsi"/>
          <w:sz w:val="22"/>
          <w:szCs w:val="22"/>
          <w:lang w:eastAsia="pt-BR"/>
        </w:rPr>
        <w:t xml:space="preserve">o processo </w:t>
      </w:r>
      <w:proofErr w:type="spellStart"/>
      <w:r w:rsidRPr="00D9055A">
        <w:rPr>
          <w:rFonts w:eastAsia="Times New Roman" w:cstheme="minorHAnsi"/>
          <w:sz w:val="22"/>
          <w:szCs w:val="22"/>
          <w:lang w:eastAsia="pt-BR"/>
        </w:rPr>
        <w:t>coracoide</w:t>
      </w:r>
      <w:proofErr w:type="spellEnd"/>
    </w:p>
    <w:p w14:paraId="33363683" w14:textId="77777777" w:rsidR="00F80E6A" w:rsidRPr="00D9055A" w:rsidRDefault="00F80E6A" w:rsidP="008C6EB0">
      <w:pPr>
        <w:pStyle w:val="PargrafodaLista"/>
        <w:numPr>
          <w:ilvl w:val="0"/>
          <w:numId w:val="29"/>
        </w:numPr>
        <w:spacing w:before="100" w:beforeAutospacing="1" w:after="100" w:afterAutospacing="1"/>
        <w:rPr>
          <w:rFonts w:eastAsia="Times New Roman" w:cstheme="minorHAnsi"/>
          <w:sz w:val="22"/>
          <w:szCs w:val="22"/>
          <w:lang w:eastAsia="pt-BR"/>
        </w:rPr>
      </w:pPr>
      <w:r w:rsidRPr="00D9055A">
        <w:rPr>
          <w:rFonts w:eastAsia="Times New Roman" w:cstheme="minorHAnsi"/>
          <w:sz w:val="22"/>
          <w:szCs w:val="22"/>
          <w:lang w:eastAsia="pt-BR"/>
        </w:rPr>
        <w:t xml:space="preserve">o </w:t>
      </w:r>
      <w:proofErr w:type="spellStart"/>
      <w:r w:rsidRPr="00D9055A">
        <w:rPr>
          <w:rFonts w:eastAsia="Times New Roman" w:cstheme="minorHAnsi"/>
          <w:sz w:val="22"/>
          <w:szCs w:val="22"/>
          <w:lang w:eastAsia="pt-BR"/>
        </w:rPr>
        <w:t>músculo</w:t>
      </w:r>
      <w:proofErr w:type="spellEnd"/>
      <w:r w:rsidRPr="00D9055A">
        <w:rPr>
          <w:rFonts w:eastAsia="Times New Roman" w:cstheme="minorHAnsi"/>
          <w:sz w:val="22"/>
          <w:szCs w:val="22"/>
          <w:lang w:eastAsia="pt-BR"/>
        </w:rPr>
        <w:t xml:space="preserve"> deltoide</w:t>
      </w:r>
    </w:p>
    <w:p w14:paraId="5F4F6856" w14:textId="77777777" w:rsidR="00F80E6A" w:rsidRPr="00D9055A" w:rsidRDefault="00F80E6A" w:rsidP="008C6EB0">
      <w:pPr>
        <w:pStyle w:val="PargrafodaLista"/>
        <w:numPr>
          <w:ilvl w:val="0"/>
          <w:numId w:val="29"/>
        </w:numPr>
        <w:spacing w:before="100" w:beforeAutospacing="1" w:after="100" w:afterAutospacing="1"/>
        <w:rPr>
          <w:rFonts w:eastAsia="Times New Roman" w:cstheme="minorHAnsi"/>
          <w:sz w:val="22"/>
          <w:szCs w:val="22"/>
          <w:lang w:eastAsia="pt-BR"/>
        </w:rPr>
      </w:pPr>
      <w:r w:rsidRPr="00D9055A">
        <w:rPr>
          <w:rFonts w:eastAsia="Times New Roman" w:cstheme="minorHAnsi"/>
          <w:sz w:val="22"/>
          <w:szCs w:val="22"/>
          <w:lang w:eastAsia="pt-BR"/>
        </w:rPr>
        <w:t>a pequena e a grande tuberosidades</w:t>
      </w:r>
    </w:p>
    <w:p w14:paraId="696DB27C" w14:textId="77777777" w:rsidR="00F80E6A" w:rsidRPr="00D9055A" w:rsidRDefault="00F80E6A" w:rsidP="008C6EB0">
      <w:pPr>
        <w:pStyle w:val="PargrafodaLista"/>
        <w:numPr>
          <w:ilvl w:val="0"/>
          <w:numId w:val="29"/>
        </w:numPr>
        <w:spacing w:before="100" w:beforeAutospacing="1" w:after="100" w:afterAutospacing="1"/>
        <w:rPr>
          <w:rFonts w:eastAsia="Times New Roman" w:cstheme="minorHAnsi"/>
          <w:sz w:val="22"/>
          <w:szCs w:val="22"/>
          <w:lang w:eastAsia="pt-BR"/>
        </w:rPr>
      </w:pPr>
      <w:r w:rsidRPr="00D9055A">
        <w:rPr>
          <w:rFonts w:eastAsia="Times New Roman" w:cstheme="minorHAnsi"/>
          <w:sz w:val="22"/>
          <w:szCs w:val="22"/>
          <w:lang w:eastAsia="pt-BR"/>
        </w:rPr>
        <w:lastRenderedPageBreak/>
        <w:t xml:space="preserve">o </w:t>
      </w:r>
      <w:proofErr w:type="spellStart"/>
      <w:r w:rsidRPr="00D9055A">
        <w:rPr>
          <w:rFonts w:eastAsia="Times New Roman" w:cstheme="minorHAnsi"/>
          <w:sz w:val="22"/>
          <w:szCs w:val="22"/>
          <w:lang w:eastAsia="pt-BR"/>
        </w:rPr>
        <w:t>tendão</w:t>
      </w:r>
      <w:proofErr w:type="spellEnd"/>
      <w:r w:rsidRPr="00D9055A">
        <w:rPr>
          <w:rFonts w:eastAsia="Times New Roman" w:cstheme="minorHAnsi"/>
          <w:sz w:val="22"/>
          <w:szCs w:val="22"/>
          <w:lang w:eastAsia="pt-BR"/>
        </w:rPr>
        <w:t xml:space="preserve"> da </w:t>
      </w:r>
      <w:proofErr w:type="spellStart"/>
      <w:r w:rsidRPr="00D9055A">
        <w:rPr>
          <w:rFonts w:eastAsia="Times New Roman" w:cstheme="minorHAnsi"/>
          <w:sz w:val="22"/>
          <w:szCs w:val="22"/>
          <w:lang w:eastAsia="pt-BR"/>
        </w:rPr>
        <w:t>cabeça</w:t>
      </w:r>
      <w:proofErr w:type="spellEnd"/>
      <w:r w:rsidRPr="00D9055A">
        <w:rPr>
          <w:rFonts w:eastAsia="Times New Roman" w:cstheme="minorHAnsi"/>
          <w:sz w:val="22"/>
          <w:szCs w:val="22"/>
          <w:lang w:eastAsia="pt-BR"/>
        </w:rPr>
        <w:t xml:space="preserve"> longa do </w:t>
      </w:r>
      <w:proofErr w:type="spellStart"/>
      <w:r w:rsidRPr="00D9055A">
        <w:rPr>
          <w:rFonts w:eastAsia="Times New Roman" w:cstheme="minorHAnsi"/>
          <w:sz w:val="22"/>
          <w:szCs w:val="22"/>
          <w:lang w:eastAsia="pt-BR"/>
        </w:rPr>
        <w:t>bíceps</w:t>
      </w:r>
      <w:proofErr w:type="spellEnd"/>
    </w:p>
    <w:p w14:paraId="6F3DD00D" w14:textId="77777777" w:rsidR="00F80E6A" w:rsidRPr="00D9055A" w:rsidRDefault="00F80E6A" w:rsidP="008C6EB0">
      <w:pPr>
        <w:pStyle w:val="PargrafodaLista"/>
        <w:numPr>
          <w:ilvl w:val="0"/>
          <w:numId w:val="29"/>
        </w:numPr>
        <w:spacing w:before="100" w:beforeAutospacing="1" w:after="100" w:afterAutospacing="1"/>
        <w:rPr>
          <w:rFonts w:eastAsia="Times New Roman" w:cstheme="minorHAnsi"/>
          <w:sz w:val="22"/>
          <w:szCs w:val="22"/>
          <w:lang w:eastAsia="pt-BR"/>
        </w:rPr>
      </w:pPr>
      <w:r w:rsidRPr="00D9055A">
        <w:rPr>
          <w:rFonts w:eastAsia="Times New Roman" w:cstheme="minorHAnsi"/>
          <w:sz w:val="22"/>
          <w:szCs w:val="22"/>
          <w:lang w:eastAsia="pt-BR"/>
        </w:rPr>
        <w:t xml:space="preserve">o </w:t>
      </w:r>
      <w:proofErr w:type="spellStart"/>
      <w:r w:rsidRPr="00D9055A">
        <w:rPr>
          <w:rFonts w:eastAsia="Times New Roman" w:cstheme="minorHAnsi"/>
          <w:sz w:val="22"/>
          <w:szCs w:val="22"/>
          <w:lang w:eastAsia="pt-BR"/>
        </w:rPr>
        <w:t>acrômio</w:t>
      </w:r>
      <w:proofErr w:type="spellEnd"/>
    </w:p>
    <w:p w14:paraId="519B551D" w14:textId="77777777" w:rsidR="00F80E6A" w:rsidRPr="00D9055A" w:rsidRDefault="00F80E6A" w:rsidP="008C6EB0">
      <w:pPr>
        <w:pStyle w:val="PargrafodaLista"/>
        <w:numPr>
          <w:ilvl w:val="0"/>
          <w:numId w:val="29"/>
        </w:numPr>
        <w:spacing w:before="100" w:beforeAutospacing="1" w:after="100" w:afterAutospacing="1"/>
        <w:rPr>
          <w:rFonts w:eastAsia="Times New Roman" w:cstheme="minorHAnsi"/>
          <w:sz w:val="22"/>
          <w:szCs w:val="22"/>
          <w:lang w:eastAsia="pt-BR"/>
        </w:rPr>
      </w:pPr>
      <w:r w:rsidRPr="00D9055A">
        <w:rPr>
          <w:rFonts w:eastAsia="Times New Roman" w:cstheme="minorHAnsi"/>
          <w:sz w:val="22"/>
          <w:szCs w:val="22"/>
          <w:lang w:eastAsia="pt-BR"/>
        </w:rPr>
        <w:t xml:space="preserve">a espinha da </w:t>
      </w:r>
      <w:proofErr w:type="spellStart"/>
      <w:r w:rsidRPr="00D9055A">
        <w:rPr>
          <w:rFonts w:eastAsia="Times New Roman" w:cstheme="minorHAnsi"/>
          <w:sz w:val="22"/>
          <w:szCs w:val="22"/>
          <w:lang w:eastAsia="pt-BR"/>
        </w:rPr>
        <w:t>escápula</w:t>
      </w:r>
      <w:proofErr w:type="spellEnd"/>
    </w:p>
    <w:p w14:paraId="6847F422" w14:textId="58FBDEB3" w:rsidR="00F80E6A" w:rsidRPr="00D9055A" w:rsidRDefault="089EA04A" w:rsidP="008C6EB0">
      <w:pPr>
        <w:pStyle w:val="PargrafodaLista"/>
        <w:numPr>
          <w:ilvl w:val="0"/>
          <w:numId w:val="29"/>
        </w:numPr>
        <w:spacing w:before="100" w:beforeAutospacing="1" w:after="100" w:afterAutospacing="1"/>
        <w:rPr>
          <w:rFonts w:eastAsia="Times New Roman" w:cstheme="minorHAnsi"/>
          <w:sz w:val="22"/>
          <w:szCs w:val="22"/>
          <w:lang w:eastAsia="pt-BR"/>
        </w:rPr>
      </w:pPr>
      <w:r w:rsidRPr="00D9055A">
        <w:rPr>
          <w:rFonts w:eastAsia="Times New Roman" w:cstheme="minorHAnsi"/>
          <w:sz w:val="22"/>
          <w:szCs w:val="22"/>
          <w:lang w:eastAsia="pt-BR"/>
        </w:rPr>
        <w:t xml:space="preserve">os </w:t>
      </w:r>
      <w:proofErr w:type="spellStart"/>
      <w:r w:rsidRPr="00D9055A">
        <w:rPr>
          <w:rFonts w:eastAsia="Times New Roman" w:cstheme="minorHAnsi"/>
          <w:sz w:val="22"/>
          <w:szCs w:val="22"/>
          <w:lang w:eastAsia="pt-BR"/>
        </w:rPr>
        <w:t>músculos</w:t>
      </w:r>
      <w:proofErr w:type="spellEnd"/>
      <w:r w:rsidRPr="00D9055A">
        <w:rPr>
          <w:rFonts w:eastAsia="Times New Roman" w:cstheme="minorHAnsi"/>
          <w:sz w:val="22"/>
          <w:szCs w:val="22"/>
          <w:lang w:eastAsia="pt-BR"/>
        </w:rPr>
        <w:t xml:space="preserve"> supra e </w:t>
      </w:r>
      <w:proofErr w:type="spellStart"/>
      <w:r w:rsidRPr="00D9055A">
        <w:rPr>
          <w:rFonts w:eastAsia="Times New Roman" w:cstheme="minorHAnsi"/>
          <w:sz w:val="22"/>
          <w:szCs w:val="22"/>
          <w:lang w:eastAsia="pt-BR"/>
        </w:rPr>
        <w:t>infraespinais</w:t>
      </w:r>
      <w:proofErr w:type="spellEnd"/>
      <w:r w:rsidRPr="00D9055A">
        <w:rPr>
          <w:rFonts w:eastAsia="Times New Roman" w:cstheme="minorHAnsi"/>
          <w:sz w:val="22"/>
          <w:szCs w:val="22"/>
          <w:lang w:eastAsia="pt-BR"/>
        </w:rPr>
        <w:t xml:space="preserve"> e os </w:t>
      </w:r>
      <w:proofErr w:type="spellStart"/>
      <w:r w:rsidRPr="00D9055A">
        <w:rPr>
          <w:rFonts w:eastAsia="Times New Roman" w:cstheme="minorHAnsi"/>
          <w:sz w:val="22"/>
          <w:szCs w:val="22"/>
          <w:lang w:eastAsia="pt-BR"/>
        </w:rPr>
        <w:t>periescapulares</w:t>
      </w:r>
      <w:proofErr w:type="spellEnd"/>
      <w:r w:rsidRPr="00D9055A">
        <w:rPr>
          <w:rFonts w:eastAsia="Times New Roman" w:cstheme="minorHAnsi"/>
          <w:sz w:val="22"/>
          <w:szCs w:val="22"/>
          <w:lang w:eastAsia="pt-BR"/>
        </w:rPr>
        <w:t xml:space="preserve"> dorsais. </w:t>
      </w:r>
    </w:p>
    <w:p w14:paraId="3840E8D5" w14:textId="2D30F3AB" w:rsidR="00D9055A" w:rsidRPr="00D9055A" w:rsidRDefault="089EA04A" w:rsidP="00D9055A">
      <w:pPr>
        <w:jc w:val="both"/>
        <w:rPr>
          <w:rFonts w:eastAsia="Times New Roman" w:cstheme="minorHAnsi"/>
          <w:color w:val="000000" w:themeColor="text1"/>
          <w:sz w:val="22"/>
          <w:szCs w:val="22"/>
          <w:lang w:eastAsia="pt-BR"/>
        </w:rPr>
      </w:pPr>
      <w:r w:rsidRPr="00D9055A">
        <w:rPr>
          <w:rFonts w:eastAsia="Times New Roman" w:cstheme="minorHAnsi"/>
          <w:b/>
          <w:bCs/>
          <w:color w:val="000000" w:themeColor="text1"/>
          <w:sz w:val="22"/>
          <w:szCs w:val="22"/>
          <w:lang w:eastAsia="pt-BR"/>
        </w:rPr>
        <w:t>3) Amplitude de movimentos (inspeção dinâmica):</w:t>
      </w:r>
      <w:r w:rsidRPr="00D9055A">
        <w:rPr>
          <w:rFonts w:eastAsia="Times New Roman" w:cstheme="minorHAnsi"/>
          <w:color w:val="000000" w:themeColor="text1"/>
          <w:sz w:val="22"/>
          <w:szCs w:val="22"/>
          <w:lang w:eastAsia="pt-BR"/>
        </w:rPr>
        <w:t xml:space="preserve"> É avaliada de modo global e todos os movimentos devem ser comparados com o lado contralateral, já que a flexibilidade é variável de pessoa para pessoa. A diferença de amplitude nos movimentos ativos e passivos pode ajudar no diagnóstico diferencial entre uma fraqueza muscular (amplitude de movimento ativa diminuído e passivo preservado) e bloqueio mecânico (ambas amplitudes diminuídas, como ocorre na </w:t>
      </w:r>
      <w:proofErr w:type="spellStart"/>
      <w:r w:rsidRPr="00D9055A">
        <w:rPr>
          <w:rFonts w:eastAsia="Times New Roman" w:cstheme="minorHAnsi"/>
          <w:color w:val="000000" w:themeColor="text1"/>
          <w:sz w:val="22"/>
          <w:szCs w:val="22"/>
          <w:lang w:eastAsia="pt-BR"/>
        </w:rPr>
        <w:t>capsulite</w:t>
      </w:r>
      <w:proofErr w:type="spellEnd"/>
      <w:r w:rsidRPr="00D9055A">
        <w:rPr>
          <w:rFonts w:eastAsia="Times New Roman" w:cstheme="minorHAnsi"/>
          <w:color w:val="000000" w:themeColor="text1"/>
          <w:sz w:val="22"/>
          <w:szCs w:val="22"/>
          <w:lang w:eastAsia="pt-BR"/>
        </w:rPr>
        <w:t xml:space="preserve"> adesiva ou artrose </w:t>
      </w:r>
      <w:proofErr w:type="spellStart"/>
      <w:r w:rsidRPr="00D9055A">
        <w:rPr>
          <w:rFonts w:eastAsia="Times New Roman" w:cstheme="minorHAnsi"/>
          <w:color w:val="000000" w:themeColor="text1"/>
          <w:sz w:val="22"/>
          <w:szCs w:val="22"/>
          <w:lang w:eastAsia="pt-BR"/>
        </w:rPr>
        <w:t>glenoumeral</w:t>
      </w:r>
      <w:proofErr w:type="spellEnd"/>
      <w:r w:rsidRPr="00D9055A">
        <w:rPr>
          <w:rFonts w:eastAsia="Times New Roman" w:cstheme="minorHAnsi"/>
          <w:color w:val="000000" w:themeColor="text1"/>
          <w:sz w:val="22"/>
          <w:szCs w:val="22"/>
          <w:lang w:eastAsia="pt-BR"/>
        </w:rPr>
        <w:t>). Os movimentos avaliados e o padrão normal estão listados a seguir. Deve-se sempre comparar com o lado não afetado pois a flexibilidade articular varia de pessoa para pessoa.</w:t>
      </w:r>
    </w:p>
    <w:p w14:paraId="3F4B94C0" w14:textId="77777777" w:rsidR="00A00611" w:rsidRPr="00D9055A" w:rsidRDefault="00A00611" w:rsidP="008C6EB0">
      <w:pPr>
        <w:numPr>
          <w:ilvl w:val="0"/>
          <w:numId w:val="20"/>
        </w:numPr>
        <w:jc w:val="both"/>
        <w:textAlignment w:val="baseline"/>
        <w:rPr>
          <w:rFonts w:eastAsia="Times New Roman" w:cstheme="minorHAnsi"/>
          <w:color w:val="000000"/>
          <w:sz w:val="22"/>
          <w:szCs w:val="22"/>
          <w:lang w:eastAsia="pt-BR"/>
        </w:rPr>
      </w:pPr>
      <w:r w:rsidRPr="00D9055A">
        <w:rPr>
          <w:rFonts w:eastAsia="Times New Roman" w:cstheme="minorHAnsi"/>
          <w:color w:val="000000"/>
          <w:sz w:val="22"/>
          <w:szCs w:val="22"/>
          <w:lang w:eastAsia="pt-BR"/>
        </w:rPr>
        <w:t xml:space="preserve">Abdução (0-90º) - Realizada no plano coronal; </w:t>
      </w:r>
    </w:p>
    <w:p w14:paraId="519658CC" w14:textId="77777777" w:rsidR="00A00611" w:rsidRPr="00D9055A" w:rsidRDefault="00A00611" w:rsidP="008C6EB0">
      <w:pPr>
        <w:numPr>
          <w:ilvl w:val="0"/>
          <w:numId w:val="20"/>
        </w:numPr>
        <w:jc w:val="both"/>
        <w:textAlignment w:val="baseline"/>
        <w:rPr>
          <w:rFonts w:eastAsia="Times New Roman" w:cstheme="minorHAnsi"/>
          <w:color w:val="000000"/>
          <w:sz w:val="22"/>
          <w:szCs w:val="22"/>
          <w:lang w:eastAsia="pt-BR"/>
        </w:rPr>
      </w:pPr>
      <w:r w:rsidRPr="00D9055A">
        <w:rPr>
          <w:rFonts w:eastAsia="Times New Roman" w:cstheme="minorHAnsi"/>
          <w:color w:val="000000"/>
          <w:sz w:val="22"/>
          <w:szCs w:val="22"/>
          <w:lang w:eastAsia="pt-BR"/>
        </w:rPr>
        <w:t>Elevação (0-180º) - Realizada no plano da escápula;</w:t>
      </w:r>
    </w:p>
    <w:p w14:paraId="0FD97C27" w14:textId="77777777" w:rsidR="00A00611" w:rsidRPr="00D9055A" w:rsidRDefault="00A00611" w:rsidP="008C6EB0">
      <w:pPr>
        <w:numPr>
          <w:ilvl w:val="0"/>
          <w:numId w:val="20"/>
        </w:numPr>
        <w:jc w:val="both"/>
        <w:textAlignment w:val="baseline"/>
        <w:rPr>
          <w:rFonts w:eastAsia="Times New Roman" w:cstheme="minorHAnsi"/>
          <w:color w:val="000000"/>
          <w:sz w:val="22"/>
          <w:szCs w:val="22"/>
          <w:lang w:eastAsia="pt-BR"/>
        </w:rPr>
      </w:pPr>
      <w:r w:rsidRPr="00D9055A">
        <w:rPr>
          <w:rFonts w:eastAsia="Times New Roman" w:cstheme="minorHAnsi"/>
          <w:color w:val="000000"/>
          <w:sz w:val="22"/>
          <w:szCs w:val="22"/>
          <w:lang w:eastAsia="pt-BR"/>
        </w:rPr>
        <w:t>Adução (0-75º) - Realizada com flexão de 30º para que o membro possa passar anteriormente ao tórax;</w:t>
      </w:r>
    </w:p>
    <w:p w14:paraId="257CA92E" w14:textId="77777777" w:rsidR="00A00611" w:rsidRPr="00D9055A" w:rsidRDefault="00A00611" w:rsidP="008C6EB0">
      <w:pPr>
        <w:numPr>
          <w:ilvl w:val="0"/>
          <w:numId w:val="20"/>
        </w:numPr>
        <w:jc w:val="both"/>
        <w:textAlignment w:val="baseline"/>
        <w:rPr>
          <w:rFonts w:eastAsia="Times New Roman" w:cstheme="minorHAnsi"/>
          <w:color w:val="000000"/>
          <w:sz w:val="22"/>
          <w:szCs w:val="22"/>
          <w:lang w:eastAsia="pt-BR"/>
        </w:rPr>
      </w:pPr>
      <w:r w:rsidRPr="00D9055A">
        <w:rPr>
          <w:rFonts w:eastAsia="Times New Roman" w:cstheme="minorHAnsi"/>
          <w:color w:val="000000"/>
          <w:sz w:val="22"/>
          <w:szCs w:val="22"/>
          <w:lang w:eastAsia="pt-BR"/>
        </w:rPr>
        <w:t>Flexão (0-180º) - Realizada paralelamente ao plano sagital;</w:t>
      </w:r>
    </w:p>
    <w:p w14:paraId="3A73085A" w14:textId="77777777" w:rsidR="00A00611" w:rsidRPr="00D9055A" w:rsidRDefault="00A00611" w:rsidP="008C6EB0">
      <w:pPr>
        <w:numPr>
          <w:ilvl w:val="0"/>
          <w:numId w:val="20"/>
        </w:numPr>
        <w:jc w:val="both"/>
        <w:textAlignment w:val="baseline"/>
        <w:rPr>
          <w:rFonts w:eastAsia="Times New Roman" w:cstheme="minorHAnsi"/>
          <w:color w:val="000000"/>
          <w:sz w:val="22"/>
          <w:szCs w:val="22"/>
          <w:lang w:eastAsia="pt-BR"/>
        </w:rPr>
      </w:pPr>
      <w:r w:rsidRPr="00D9055A">
        <w:rPr>
          <w:rFonts w:eastAsia="Times New Roman" w:cstheme="minorHAnsi"/>
          <w:color w:val="000000"/>
          <w:sz w:val="22"/>
          <w:szCs w:val="22"/>
          <w:lang w:eastAsia="pt-BR"/>
        </w:rPr>
        <w:t xml:space="preserve">Extensão (0-60º) - Realizada paralelamente ao plano sagital; </w:t>
      </w:r>
    </w:p>
    <w:p w14:paraId="6A1438D6" w14:textId="118FA38D" w:rsidR="00A00611" w:rsidRPr="00D9055A" w:rsidRDefault="089EA04A" w:rsidP="008C6EB0">
      <w:pPr>
        <w:numPr>
          <w:ilvl w:val="0"/>
          <w:numId w:val="20"/>
        </w:numPr>
        <w:jc w:val="both"/>
        <w:textAlignment w:val="baseline"/>
        <w:rPr>
          <w:rFonts w:eastAsia="Times New Roman" w:cstheme="minorHAnsi"/>
          <w:color w:val="000000"/>
          <w:sz w:val="22"/>
          <w:szCs w:val="22"/>
          <w:lang w:eastAsia="pt-BR"/>
        </w:rPr>
      </w:pPr>
      <w:r w:rsidRPr="00D9055A">
        <w:rPr>
          <w:rFonts w:eastAsia="Times New Roman" w:cstheme="minorHAnsi"/>
          <w:color w:val="000000" w:themeColor="text1"/>
          <w:sz w:val="22"/>
          <w:szCs w:val="22"/>
          <w:lang w:eastAsia="pt-BR"/>
        </w:rPr>
        <w:t>Rotação externa (0-75º/90º) - Com o cotovelo fletido 90º e o braço junto ao corpo, é feita a rotação externa do ombro;</w:t>
      </w:r>
    </w:p>
    <w:p w14:paraId="24D56946" w14:textId="26C30F89" w:rsidR="00A00611" w:rsidRPr="00D9055A" w:rsidRDefault="089EA04A" w:rsidP="008C6EB0">
      <w:pPr>
        <w:numPr>
          <w:ilvl w:val="0"/>
          <w:numId w:val="20"/>
        </w:numPr>
        <w:jc w:val="both"/>
        <w:textAlignment w:val="baseline"/>
        <w:rPr>
          <w:rFonts w:eastAsia="Times New Roman" w:cstheme="minorHAnsi"/>
          <w:color w:val="000000"/>
          <w:sz w:val="22"/>
          <w:szCs w:val="22"/>
          <w:lang w:eastAsia="pt-BR"/>
        </w:rPr>
      </w:pPr>
      <w:r w:rsidRPr="00D9055A">
        <w:rPr>
          <w:rFonts w:eastAsia="Times New Roman" w:cstheme="minorHAnsi"/>
          <w:color w:val="000000" w:themeColor="text1"/>
          <w:sz w:val="22"/>
          <w:szCs w:val="22"/>
          <w:lang w:eastAsia="pt-BR"/>
        </w:rPr>
        <w:t>Rotação interna (0-90º) - Solicita-se que o paciente coloque o polegar no ponto mais alto das costas;</w:t>
      </w:r>
    </w:p>
    <w:p w14:paraId="35B0ACDE" w14:textId="0D5DC435" w:rsidR="00A00611" w:rsidRPr="00D9055A" w:rsidRDefault="00A00611" w:rsidP="00D9055A">
      <w:pPr>
        <w:numPr>
          <w:ilvl w:val="0"/>
          <w:numId w:val="20"/>
        </w:numPr>
        <w:spacing w:after="120"/>
        <w:ind w:left="714" w:hanging="357"/>
        <w:jc w:val="both"/>
        <w:textAlignment w:val="baseline"/>
        <w:rPr>
          <w:rFonts w:eastAsia="Times New Roman" w:cstheme="minorHAnsi"/>
          <w:color w:val="000000"/>
          <w:sz w:val="22"/>
          <w:szCs w:val="22"/>
          <w:lang w:eastAsia="pt-BR"/>
        </w:rPr>
      </w:pPr>
      <w:r w:rsidRPr="00D9055A">
        <w:rPr>
          <w:rFonts w:eastAsia="Times New Roman" w:cstheme="minorHAnsi"/>
          <w:color w:val="000000"/>
          <w:sz w:val="22"/>
          <w:szCs w:val="22"/>
          <w:lang w:eastAsia="pt-BR"/>
        </w:rPr>
        <w:t>Ritmo escapulo umeral - Feito pelas costas, com o paciente elevando o braço.</w:t>
      </w:r>
      <w:r w:rsidRPr="00D9055A">
        <w:rPr>
          <w:rFonts w:cstheme="minorHAnsi"/>
          <w:sz w:val="22"/>
          <w:szCs w:val="22"/>
        </w:rPr>
        <w:t xml:space="preserve"> Em situações normais, nos primeiros 60° de elevação, a escápula não roda; nos próximos 120°, ela roda 60°. É por isso que se diz que o ritmo normal é de 2 para 1. </w:t>
      </w:r>
    </w:p>
    <w:p w14:paraId="55E48B80" w14:textId="23404221" w:rsidR="00A00611" w:rsidRPr="00D9055A" w:rsidRDefault="089EA04A" w:rsidP="00A00611">
      <w:pPr>
        <w:jc w:val="both"/>
        <w:rPr>
          <w:rFonts w:eastAsia="Times New Roman" w:cstheme="minorHAnsi"/>
          <w:color w:val="000000"/>
          <w:sz w:val="22"/>
          <w:szCs w:val="22"/>
          <w:lang w:eastAsia="pt-BR"/>
        </w:rPr>
      </w:pPr>
      <w:r w:rsidRPr="00D9055A">
        <w:rPr>
          <w:rFonts w:eastAsia="Times New Roman" w:cstheme="minorHAnsi"/>
          <w:color w:val="000000" w:themeColor="text1"/>
          <w:sz w:val="22"/>
          <w:szCs w:val="22"/>
          <w:lang w:eastAsia="pt-BR"/>
        </w:rPr>
        <w:t>As provas funcionais completam a inspeção dinâmica e verificam a capacidade de o paciente posicionar a mão em relação ao próprio corpo. Essa etapa é importante para avaliar a capacidade de realizar atividades cotidianas e habituais. Ela é comparativa e classificada em três grupos:</w:t>
      </w:r>
    </w:p>
    <w:p w14:paraId="3BC898F3" w14:textId="77777777" w:rsidR="00A00611" w:rsidRPr="00D9055A" w:rsidRDefault="00A00611" w:rsidP="008C6EB0">
      <w:pPr>
        <w:numPr>
          <w:ilvl w:val="0"/>
          <w:numId w:val="21"/>
        </w:numPr>
        <w:jc w:val="both"/>
        <w:textAlignment w:val="baseline"/>
        <w:rPr>
          <w:rFonts w:eastAsia="Times New Roman" w:cstheme="minorHAnsi"/>
          <w:color w:val="000000"/>
          <w:sz w:val="22"/>
          <w:szCs w:val="22"/>
          <w:lang w:eastAsia="pt-BR"/>
        </w:rPr>
      </w:pPr>
      <w:r w:rsidRPr="00D9055A">
        <w:rPr>
          <w:rFonts w:eastAsia="Times New Roman" w:cstheme="minorHAnsi"/>
          <w:color w:val="000000"/>
          <w:sz w:val="22"/>
          <w:szCs w:val="22"/>
          <w:lang w:eastAsia="pt-BR"/>
        </w:rPr>
        <w:t>Consegue realizar sem dor</w:t>
      </w:r>
    </w:p>
    <w:p w14:paraId="19A067E3" w14:textId="77777777" w:rsidR="00A00611" w:rsidRPr="00D9055A" w:rsidRDefault="00A00611" w:rsidP="008C6EB0">
      <w:pPr>
        <w:numPr>
          <w:ilvl w:val="0"/>
          <w:numId w:val="21"/>
        </w:numPr>
        <w:jc w:val="both"/>
        <w:textAlignment w:val="baseline"/>
        <w:rPr>
          <w:rFonts w:eastAsia="Times New Roman" w:cstheme="minorHAnsi"/>
          <w:color w:val="000000"/>
          <w:sz w:val="22"/>
          <w:szCs w:val="22"/>
          <w:lang w:eastAsia="pt-BR"/>
        </w:rPr>
      </w:pPr>
      <w:r w:rsidRPr="00D9055A">
        <w:rPr>
          <w:rFonts w:eastAsia="Times New Roman" w:cstheme="minorHAnsi"/>
          <w:color w:val="000000"/>
          <w:sz w:val="22"/>
          <w:szCs w:val="22"/>
          <w:lang w:eastAsia="pt-BR"/>
        </w:rPr>
        <w:t>Consegue realizar com dor/dificuldade</w:t>
      </w:r>
    </w:p>
    <w:p w14:paraId="529677F3" w14:textId="4FBE6ED7" w:rsidR="00A00611" w:rsidRPr="00D9055A" w:rsidRDefault="00A00611" w:rsidP="00BC5BF2">
      <w:pPr>
        <w:numPr>
          <w:ilvl w:val="0"/>
          <w:numId w:val="21"/>
        </w:numPr>
        <w:spacing w:line="480" w:lineRule="auto"/>
        <w:jc w:val="both"/>
        <w:textAlignment w:val="baseline"/>
        <w:rPr>
          <w:rFonts w:eastAsia="Times New Roman" w:cstheme="minorHAnsi"/>
          <w:color w:val="000000"/>
          <w:sz w:val="22"/>
          <w:szCs w:val="22"/>
          <w:lang w:eastAsia="pt-BR"/>
        </w:rPr>
      </w:pPr>
      <w:r w:rsidRPr="00D9055A">
        <w:rPr>
          <w:rFonts w:eastAsia="Times New Roman" w:cstheme="minorHAnsi"/>
          <w:color w:val="000000"/>
          <w:sz w:val="22"/>
          <w:szCs w:val="22"/>
          <w:lang w:eastAsia="pt-BR"/>
        </w:rPr>
        <w:t>Não consegue realizar</w:t>
      </w:r>
    </w:p>
    <w:p w14:paraId="71848170" w14:textId="77777777" w:rsidR="00A00611" w:rsidRPr="00D9055A" w:rsidRDefault="00A00611" w:rsidP="00A00611">
      <w:pPr>
        <w:jc w:val="both"/>
        <w:rPr>
          <w:rFonts w:eastAsia="Times New Roman" w:cstheme="minorHAnsi"/>
          <w:color w:val="000000"/>
          <w:sz w:val="22"/>
          <w:szCs w:val="22"/>
          <w:lang w:eastAsia="pt-BR"/>
        </w:rPr>
      </w:pPr>
      <w:r w:rsidRPr="00D9055A">
        <w:rPr>
          <w:rFonts w:eastAsia="Times New Roman" w:cstheme="minorHAnsi"/>
          <w:color w:val="000000"/>
          <w:sz w:val="22"/>
          <w:szCs w:val="22"/>
          <w:lang w:eastAsia="pt-BR"/>
        </w:rPr>
        <w:t>São eles:</w:t>
      </w:r>
    </w:p>
    <w:p w14:paraId="03668F91" w14:textId="77777777" w:rsidR="00A00611" w:rsidRPr="00D9055A" w:rsidRDefault="00A00611" w:rsidP="008C6EB0">
      <w:pPr>
        <w:pStyle w:val="NormalWeb"/>
        <w:numPr>
          <w:ilvl w:val="0"/>
          <w:numId w:val="28"/>
        </w:numPr>
        <w:rPr>
          <w:rFonts w:asciiTheme="minorHAnsi" w:hAnsiTheme="minorHAnsi" w:cstheme="minorHAnsi"/>
          <w:sz w:val="22"/>
          <w:szCs w:val="22"/>
        </w:rPr>
      </w:pPr>
      <w:r w:rsidRPr="00D9055A">
        <w:rPr>
          <w:rFonts w:asciiTheme="minorHAnsi" w:hAnsiTheme="minorHAnsi" w:cstheme="minorHAnsi"/>
          <w:color w:val="000000"/>
          <w:sz w:val="22"/>
          <w:szCs w:val="22"/>
        </w:rPr>
        <w:t xml:space="preserve">Mão/Nádega oposta- </w:t>
      </w:r>
      <w:r w:rsidRPr="00D9055A">
        <w:rPr>
          <w:rFonts w:asciiTheme="minorHAnsi" w:hAnsiTheme="minorHAnsi" w:cstheme="minorHAnsi"/>
          <w:sz w:val="22"/>
          <w:szCs w:val="22"/>
        </w:rPr>
        <w:t xml:space="preserve">apor a </w:t>
      </w:r>
      <w:proofErr w:type="spellStart"/>
      <w:r w:rsidRPr="00D9055A">
        <w:rPr>
          <w:rFonts w:asciiTheme="minorHAnsi" w:hAnsiTheme="minorHAnsi" w:cstheme="minorHAnsi"/>
          <w:sz w:val="22"/>
          <w:szCs w:val="22"/>
        </w:rPr>
        <w:t>mão</w:t>
      </w:r>
      <w:proofErr w:type="spellEnd"/>
      <w:r w:rsidRPr="00D9055A">
        <w:rPr>
          <w:rFonts w:asciiTheme="minorHAnsi" w:hAnsiTheme="minorHAnsi" w:cstheme="minorHAnsi"/>
          <w:sz w:val="22"/>
          <w:szCs w:val="22"/>
        </w:rPr>
        <w:t xml:space="preserve"> à </w:t>
      </w:r>
      <w:proofErr w:type="spellStart"/>
      <w:r w:rsidRPr="00D9055A">
        <w:rPr>
          <w:rFonts w:asciiTheme="minorHAnsi" w:hAnsiTheme="minorHAnsi" w:cstheme="minorHAnsi"/>
          <w:sz w:val="22"/>
          <w:szCs w:val="22"/>
        </w:rPr>
        <w:t>nádega</w:t>
      </w:r>
      <w:proofErr w:type="spellEnd"/>
      <w:r w:rsidRPr="00D9055A">
        <w:rPr>
          <w:rFonts w:asciiTheme="minorHAnsi" w:hAnsiTheme="minorHAnsi" w:cstheme="minorHAnsi"/>
          <w:sz w:val="22"/>
          <w:szCs w:val="22"/>
        </w:rPr>
        <w:t xml:space="preserve"> contralateral</w:t>
      </w:r>
    </w:p>
    <w:p w14:paraId="109E541E" w14:textId="77777777" w:rsidR="00A00611" w:rsidRPr="00D9055A" w:rsidRDefault="00A00611" w:rsidP="008C6EB0">
      <w:pPr>
        <w:pStyle w:val="NormalWeb"/>
        <w:numPr>
          <w:ilvl w:val="0"/>
          <w:numId w:val="28"/>
        </w:numPr>
        <w:rPr>
          <w:rFonts w:asciiTheme="minorHAnsi" w:hAnsiTheme="minorHAnsi" w:cstheme="minorHAnsi"/>
          <w:sz w:val="22"/>
          <w:szCs w:val="22"/>
        </w:rPr>
      </w:pPr>
      <w:r w:rsidRPr="00D9055A">
        <w:rPr>
          <w:rFonts w:asciiTheme="minorHAnsi" w:hAnsiTheme="minorHAnsi" w:cstheme="minorHAnsi"/>
          <w:color w:val="000000"/>
          <w:sz w:val="22"/>
          <w:szCs w:val="22"/>
        </w:rPr>
        <w:t xml:space="preserve">Mão/Costas- </w:t>
      </w:r>
      <w:r w:rsidRPr="00D9055A">
        <w:rPr>
          <w:rFonts w:asciiTheme="minorHAnsi" w:hAnsiTheme="minorHAnsi" w:cstheme="minorHAnsi"/>
          <w:sz w:val="22"/>
          <w:szCs w:val="22"/>
        </w:rPr>
        <w:t xml:space="preserve">apor o dorso da </w:t>
      </w:r>
      <w:proofErr w:type="spellStart"/>
      <w:r w:rsidRPr="00D9055A">
        <w:rPr>
          <w:rFonts w:asciiTheme="minorHAnsi" w:hAnsiTheme="minorHAnsi" w:cstheme="minorHAnsi"/>
          <w:sz w:val="22"/>
          <w:szCs w:val="22"/>
        </w:rPr>
        <w:t>mão</w:t>
      </w:r>
      <w:proofErr w:type="spellEnd"/>
      <w:r w:rsidRPr="00D9055A">
        <w:rPr>
          <w:rFonts w:asciiTheme="minorHAnsi" w:hAnsiTheme="minorHAnsi" w:cstheme="minorHAnsi"/>
          <w:sz w:val="22"/>
          <w:szCs w:val="22"/>
        </w:rPr>
        <w:t xml:space="preserve"> </w:t>
      </w:r>
      <w:proofErr w:type="spellStart"/>
      <w:r w:rsidRPr="00D9055A">
        <w:rPr>
          <w:rFonts w:asciiTheme="minorHAnsi" w:hAnsiTheme="minorHAnsi" w:cstheme="minorHAnsi"/>
          <w:sz w:val="22"/>
          <w:szCs w:val="22"/>
        </w:rPr>
        <w:t>às</w:t>
      </w:r>
      <w:proofErr w:type="spellEnd"/>
      <w:r w:rsidRPr="00D9055A">
        <w:rPr>
          <w:rFonts w:asciiTheme="minorHAnsi" w:hAnsiTheme="minorHAnsi" w:cstheme="minorHAnsi"/>
          <w:sz w:val="22"/>
          <w:szCs w:val="22"/>
        </w:rPr>
        <w:t xml:space="preserve"> costas, procurando tocar com a ponta do polegar o </w:t>
      </w:r>
      <w:proofErr w:type="spellStart"/>
      <w:r w:rsidRPr="00D9055A">
        <w:rPr>
          <w:rFonts w:asciiTheme="minorHAnsi" w:hAnsiTheme="minorHAnsi" w:cstheme="minorHAnsi"/>
          <w:sz w:val="22"/>
          <w:szCs w:val="22"/>
        </w:rPr>
        <w:t>ângulo</w:t>
      </w:r>
      <w:proofErr w:type="spellEnd"/>
      <w:r w:rsidRPr="00D9055A">
        <w:rPr>
          <w:rFonts w:asciiTheme="minorHAnsi" w:hAnsiTheme="minorHAnsi" w:cstheme="minorHAnsi"/>
          <w:sz w:val="22"/>
          <w:szCs w:val="22"/>
        </w:rPr>
        <w:t xml:space="preserve"> inferior da </w:t>
      </w:r>
      <w:proofErr w:type="spellStart"/>
      <w:r w:rsidRPr="00D9055A">
        <w:rPr>
          <w:rFonts w:asciiTheme="minorHAnsi" w:hAnsiTheme="minorHAnsi" w:cstheme="minorHAnsi"/>
          <w:sz w:val="22"/>
          <w:szCs w:val="22"/>
        </w:rPr>
        <w:t>escápula</w:t>
      </w:r>
      <w:proofErr w:type="spellEnd"/>
      <w:r w:rsidRPr="00D9055A">
        <w:rPr>
          <w:rFonts w:asciiTheme="minorHAnsi" w:hAnsiTheme="minorHAnsi" w:cstheme="minorHAnsi"/>
          <w:sz w:val="22"/>
          <w:szCs w:val="22"/>
        </w:rPr>
        <w:t xml:space="preserve"> oposta.</w:t>
      </w:r>
    </w:p>
    <w:p w14:paraId="250DBD58" w14:textId="77777777" w:rsidR="00A00611" w:rsidRPr="00D9055A" w:rsidRDefault="00A00611" w:rsidP="008C6EB0">
      <w:pPr>
        <w:pStyle w:val="NormalWeb"/>
        <w:numPr>
          <w:ilvl w:val="0"/>
          <w:numId w:val="28"/>
        </w:numPr>
        <w:rPr>
          <w:rFonts w:asciiTheme="minorHAnsi" w:hAnsiTheme="minorHAnsi" w:cstheme="minorHAnsi"/>
          <w:sz w:val="22"/>
          <w:szCs w:val="22"/>
        </w:rPr>
      </w:pPr>
      <w:r w:rsidRPr="00D9055A">
        <w:rPr>
          <w:rFonts w:asciiTheme="minorHAnsi" w:hAnsiTheme="minorHAnsi" w:cstheme="minorHAnsi"/>
          <w:color w:val="000000"/>
          <w:sz w:val="22"/>
          <w:szCs w:val="22"/>
        </w:rPr>
        <w:t xml:space="preserve">Mão / Ombro oposto- </w:t>
      </w:r>
      <w:r w:rsidRPr="00D9055A">
        <w:rPr>
          <w:rFonts w:asciiTheme="minorHAnsi" w:hAnsiTheme="minorHAnsi" w:cstheme="minorHAnsi"/>
          <w:sz w:val="22"/>
          <w:szCs w:val="22"/>
        </w:rPr>
        <w:t xml:space="preserve">apor a palma da </w:t>
      </w:r>
      <w:proofErr w:type="spellStart"/>
      <w:r w:rsidRPr="00D9055A">
        <w:rPr>
          <w:rFonts w:asciiTheme="minorHAnsi" w:hAnsiTheme="minorHAnsi" w:cstheme="minorHAnsi"/>
          <w:sz w:val="22"/>
          <w:szCs w:val="22"/>
        </w:rPr>
        <w:t>mão</w:t>
      </w:r>
      <w:proofErr w:type="spellEnd"/>
      <w:r w:rsidRPr="00D9055A">
        <w:rPr>
          <w:rFonts w:asciiTheme="minorHAnsi" w:hAnsiTheme="minorHAnsi" w:cstheme="minorHAnsi"/>
          <w:sz w:val="22"/>
          <w:szCs w:val="22"/>
        </w:rPr>
        <w:t xml:space="preserve"> à </w:t>
      </w:r>
      <w:proofErr w:type="spellStart"/>
      <w:r w:rsidRPr="00D9055A">
        <w:rPr>
          <w:rFonts w:asciiTheme="minorHAnsi" w:hAnsiTheme="minorHAnsi" w:cstheme="minorHAnsi"/>
          <w:sz w:val="22"/>
          <w:szCs w:val="22"/>
        </w:rPr>
        <w:t>região</w:t>
      </w:r>
      <w:proofErr w:type="spellEnd"/>
      <w:r w:rsidRPr="00D9055A">
        <w:rPr>
          <w:rFonts w:asciiTheme="minorHAnsi" w:hAnsiTheme="minorHAnsi" w:cstheme="minorHAnsi"/>
          <w:sz w:val="22"/>
          <w:szCs w:val="22"/>
        </w:rPr>
        <w:t xml:space="preserve"> </w:t>
      </w:r>
      <w:proofErr w:type="spellStart"/>
      <w:r w:rsidRPr="00D9055A">
        <w:rPr>
          <w:rFonts w:asciiTheme="minorHAnsi" w:hAnsiTheme="minorHAnsi" w:cstheme="minorHAnsi"/>
          <w:sz w:val="22"/>
          <w:szCs w:val="22"/>
        </w:rPr>
        <w:t>deltóidea</w:t>
      </w:r>
      <w:proofErr w:type="spellEnd"/>
      <w:r w:rsidRPr="00D9055A">
        <w:rPr>
          <w:rFonts w:asciiTheme="minorHAnsi" w:hAnsiTheme="minorHAnsi" w:cstheme="minorHAnsi"/>
          <w:sz w:val="22"/>
          <w:szCs w:val="22"/>
        </w:rPr>
        <w:t xml:space="preserve"> do lado oposto </w:t>
      </w:r>
    </w:p>
    <w:p w14:paraId="51FC4C92" w14:textId="69059701" w:rsidR="00036C88" w:rsidRPr="00D9055A" w:rsidRDefault="00A00611" w:rsidP="00D9055A">
      <w:pPr>
        <w:numPr>
          <w:ilvl w:val="0"/>
          <w:numId w:val="28"/>
        </w:numPr>
        <w:spacing w:line="480" w:lineRule="auto"/>
        <w:jc w:val="both"/>
        <w:textAlignment w:val="baseline"/>
        <w:rPr>
          <w:rFonts w:eastAsia="Times New Roman" w:cstheme="minorHAnsi"/>
          <w:color w:val="000000"/>
          <w:sz w:val="22"/>
          <w:szCs w:val="22"/>
          <w:lang w:eastAsia="pt-BR"/>
        </w:rPr>
      </w:pPr>
      <w:r w:rsidRPr="00D9055A">
        <w:rPr>
          <w:rFonts w:eastAsia="Times New Roman" w:cstheme="minorHAnsi"/>
          <w:color w:val="000000"/>
          <w:sz w:val="22"/>
          <w:szCs w:val="22"/>
          <w:lang w:eastAsia="pt-BR"/>
        </w:rPr>
        <w:t xml:space="preserve">Mão / Nuca – apor a palma da </w:t>
      </w:r>
      <w:proofErr w:type="spellStart"/>
      <w:r w:rsidRPr="00D9055A">
        <w:rPr>
          <w:rFonts w:eastAsia="Times New Roman" w:cstheme="minorHAnsi"/>
          <w:color w:val="000000"/>
          <w:sz w:val="22"/>
          <w:szCs w:val="22"/>
          <w:lang w:eastAsia="pt-BR"/>
        </w:rPr>
        <w:t>mao</w:t>
      </w:r>
      <w:proofErr w:type="spellEnd"/>
      <w:r w:rsidRPr="00D9055A">
        <w:rPr>
          <w:rFonts w:eastAsia="Times New Roman" w:cstheme="minorHAnsi"/>
          <w:color w:val="000000"/>
          <w:sz w:val="22"/>
          <w:szCs w:val="22"/>
          <w:lang w:eastAsia="pt-BR"/>
        </w:rPr>
        <w:t xml:space="preserve"> à nuca</w:t>
      </w:r>
    </w:p>
    <w:p w14:paraId="057B0238" w14:textId="6B6B4F62" w:rsidR="00036C88" w:rsidRPr="00D9055A" w:rsidRDefault="3027078A" w:rsidP="3027078A">
      <w:pPr>
        <w:jc w:val="both"/>
        <w:rPr>
          <w:rFonts w:eastAsia="Times New Roman"/>
          <w:color w:val="000000"/>
          <w:sz w:val="22"/>
          <w:szCs w:val="22"/>
          <w:lang w:eastAsia="pt-BR"/>
        </w:rPr>
      </w:pPr>
      <w:r w:rsidRPr="3027078A">
        <w:rPr>
          <w:rFonts w:eastAsia="Times New Roman"/>
          <w:b/>
          <w:bCs/>
          <w:color w:val="000000" w:themeColor="text1"/>
          <w:sz w:val="22"/>
          <w:szCs w:val="22"/>
          <w:lang w:eastAsia="pt-BR"/>
        </w:rPr>
        <w:t>4)Força muscular e função neurológica</w:t>
      </w:r>
      <w:r w:rsidRPr="3027078A">
        <w:rPr>
          <w:rFonts w:eastAsia="Times New Roman"/>
          <w:color w:val="000000" w:themeColor="text1"/>
          <w:sz w:val="22"/>
          <w:szCs w:val="22"/>
          <w:lang w:eastAsia="pt-BR"/>
        </w:rPr>
        <w:t xml:space="preserve">: No exame do ombro, a avaliação da força muscular e neurológica deve ser realizado de forma conjunta e saber correlacionar os achados com as </w:t>
      </w:r>
      <w:proofErr w:type="spellStart"/>
      <w:r w:rsidRPr="3027078A">
        <w:rPr>
          <w:rFonts w:eastAsia="Times New Roman"/>
          <w:color w:val="000000" w:themeColor="text1"/>
          <w:sz w:val="22"/>
          <w:szCs w:val="22"/>
          <w:lang w:eastAsia="pt-BR"/>
        </w:rPr>
        <w:t>estrutras</w:t>
      </w:r>
      <w:proofErr w:type="spellEnd"/>
      <w:r w:rsidRPr="3027078A">
        <w:rPr>
          <w:rFonts w:eastAsia="Times New Roman"/>
          <w:color w:val="000000" w:themeColor="text1"/>
          <w:sz w:val="22"/>
          <w:szCs w:val="22"/>
          <w:lang w:eastAsia="pt-BR"/>
        </w:rPr>
        <w:t xml:space="preserve"> potencialmente lesionadas é fundamental. </w:t>
      </w:r>
    </w:p>
    <w:p w14:paraId="309BA7F6" w14:textId="167EDE94" w:rsidR="00036C88" w:rsidRPr="00D9055A" w:rsidRDefault="00036C88" w:rsidP="00D9055A">
      <w:pPr>
        <w:jc w:val="both"/>
        <w:rPr>
          <w:rFonts w:eastAsia="Times New Roman" w:cstheme="minorHAnsi"/>
          <w:color w:val="000000"/>
          <w:sz w:val="22"/>
          <w:szCs w:val="22"/>
          <w:lang w:eastAsia="pt-BR"/>
        </w:rPr>
      </w:pPr>
      <w:r w:rsidRPr="00D9055A">
        <w:rPr>
          <w:rFonts w:eastAsia="Times New Roman" w:cstheme="minorHAnsi"/>
          <w:color w:val="000000"/>
          <w:sz w:val="22"/>
          <w:szCs w:val="22"/>
          <w:lang w:eastAsia="pt-BR"/>
        </w:rPr>
        <w:t>A escala de força muscular é graduada da seguinte maneira:</w:t>
      </w:r>
    </w:p>
    <w:tbl>
      <w:tblPr>
        <w:tblW w:w="11294" w:type="dxa"/>
        <w:tblCellMar>
          <w:top w:w="15" w:type="dxa"/>
          <w:left w:w="15" w:type="dxa"/>
          <w:bottom w:w="15" w:type="dxa"/>
          <w:right w:w="15" w:type="dxa"/>
        </w:tblCellMar>
        <w:tblLook w:val="04A0" w:firstRow="1" w:lastRow="0" w:firstColumn="1" w:lastColumn="0" w:noHBand="0" w:noVBand="1"/>
      </w:tblPr>
      <w:tblGrid>
        <w:gridCol w:w="3126"/>
        <w:gridCol w:w="8168"/>
      </w:tblGrid>
      <w:tr w:rsidR="00036C88" w:rsidRPr="00D9055A" w14:paraId="119CAFF3" w14:textId="77777777" w:rsidTr="3027078A">
        <w:trPr>
          <w:trHeight w:val="13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875012" w14:textId="77777777" w:rsidR="00036C88" w:rsidRPr="00D9055A" w:rsidRDefault="3027078A" w:rsidP="3027078A">
            <w:pPr>
              <w:jc w:val="center"/>
              <w:rPr>
                <w:rFonts w:eastAsia="Times New Roman"/>
                <w:b/>
                <w:bCs/>
                <w:sz w:val="22"/>
                <w:szCs w:val="22"/>
                <w:lang w:eastAsia="pt-BR"/>
              </w:rPr>
            </w:pPr>
            <w:r w:rsidRPr="3027078A">
              <w:rPr>
                <w:rFonts w:eastAsia="Times New Roman"/>
                <w:b/>
                <w:bCs/>
                <w:color w:val="000000" w:themeColor="text1"/>
                <w:sz w:val="22"/>
                <w:szCs w:val="22"/>
                <w:lang w:eastAsia="pt-BR"/>
              </w:rPr>
              <w:t>GRAU DE FORÇA MUSCULAR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17BC3A" w14:textId="77777777" w:rsidR="00036C88" w:rsidRPr="00D9055A" w:rsidRDefault="3027078A" w:rsidP="3027078A">
            <w:pPr>
              <w:jc w:val="center"/>
              <w:rPr>
                <w:rFonts w:eastAsia="Times New Roman"/>
                <w:b/>
                <w:bCs/>
                <w:sz w:val="22"/>
                <w:szCs w:val="22"/>
                <w:lang w:eastAsia="pt-BR"/>
              </w:rPr>
            </w:pPr>
            <w:r w:rsidRPr="3027078A">
              <w:rPr>
                <w:rFonts w:eastAsia="Times New Roman"/>
                <w:b/>
                <w:bCs/>
                <w:color w:val="000000" w:themeColor="text1"/>
                <w:sz w:val="22"/>
                <w:szCs w:val="22"/>
                <w:lang w:eastAsia="pt-BR"/>
              </w:rPr>
              <w:t>DESCRIÇÃO</w:t>
            </w:r>
          </w:p>
        </w:tc>
      </w:tr>
      <w:tr w:rsidR="00036C88" w:rsidRPr="00D9055A" w14:paraId="112B8CB7" w14:textId="77777777" w:rsidTr="3027078A">
        <w:trPr>
          <w:trHeight w:val="25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16BD91" w14:textId="77777777" w:rsidR="00036C88" w:rsidRPr="00D9055A" w:rsidRDefault="3027078A" w:rsidP="3027078A">
            <w:pPr>
              <w:jc w:val="center"/>
              <w:rPr>
                <w:rFonts w:eastAsia="Times New Roman"/>
                <w:b/>
                <w:bCs/>
                <w:sz w:val="22"/>
                <w:szCs w:val="22"/>
                <w:lang w:eastAsia="pt-BR"/>
              </w:rPr>
            </w:pPr>
            <w:r w:rsidRPr="3027078A">
              <w:rPr>
                <w:rFonts w:eastAsia="Times New Roman"/>
                <w:b/>
                <w:bCs/>
                <w:color w:val="000000" w:themeColor="text1"/>
                <w:sz w:val="22"/>
                <w:szCs w:val="22"/>
                <w:lang w:eastAsia="pt-BR"/>
              </w:rPr>
              <w:t>5: NORMAL</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7337AB" w14:textId="77777777" w:rsidR="00036C88" w:rsidRPr="00D9055A" w:rsidRDefault="3027078A" w:rsidP="3027078A">
            <w:pPr>
              <w:rPr>
                <w:rFonts w:eastAsia="Times New Roman"/>
                <w:b/>
                <w:bCs/>
                <w:sz w:val="22"/>
                <w:szCs w:val="22"/>
                <w:lang w:eastAsia="pt-BR"/>
              </w:rPr>
            </w:pPr>
            <w:r w:rsidRPr="3027078A">
              <w:rPr>
                <w:rFonts w:eastAsia="Times New Roman"/>
                <w:b/>
                <w:bCs/>
                <w:color w:val="000000" w:themeColor="text1"/>
                <w:sz w:val="22"/>
                <w:szCs w:val="22"/>
                <w:lang w:eastAsia="pt-BR"/>
              </w:rPr>
              <w:t>Mobilidade completa contra resistência acentuada e contra ação da gravidade</w:t>
            </w:r>
          </w:p>
        </w:tc>
      </w:tr>
      <w:tr w:rsidR="00036C88" w:rsidRPr="00D9055A" w14:paraId="23A804AF" w14:textId="77777777" w:rsidTr="3027078A">
        <w:trPr>
          <w:trHeight w:val="18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C20A0B" w14:textId="77777777" w:rsidR="00036C88" w:rsidRPr="00D9055A" w:rsidRDefault="3027078A" w:rsidP="3027078A">
            <w:pPr>
              <w:jc w:val="center"/>
              <w:rPr>
                <w:rFonts w:eastAsia="Times New Roman"/>
                <w:b/>
                <w:bCs/>
                <w:sz w:val="22"/>
                <w:szCs w:val="22"/>
                <w:lang w:eastAsia="pt-BR"/>
              </w:rPr>
            </w:pPr>
            <w:r w:rsidRPr="3027078A">
              <w:rPr>
                <w:rFonts w:eastAsia="Times New Roman"/>
                <w:b/>
                <w:bCs/>
                <w:color w:val="000000" w:themeColor="text1"/>
                <w:sz w:val="22"/>
                <w:szCs w:val="22"/>
                <w:lang w:eastAsia="pt-BR"/>
              </w:rPr>
              <w:t>4: BOM</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081F5E" w14:textId="77777777" w:rsidR="00036C88" w:rsidRPr="00D9055A" w:rsidRDefault="3027078A" w:rsidP="3027078A">
            <w:pPr>
              <w:rPr>
                <w:rFonts w:eastAsia="Times New Roman"/>
                <w:b/>
                <w:bCs/>
                <w:sz w:val="22"/>
                <w:szCs w:val="22"/>
                <w:lang w:eastAsia="pt-BR"/>
              </w:rPr>
            </w:pPr>
            <w:r w:rsidRPr="3027078A">
              <w:rPr>
                <w:rFonts w:eastAsia="Times New Roman"/>
                <w:b/>
                <w:bCs/>
                <w:color w:val="000000" w:themeColor="text1"/>
                <w:sz w:val="22"/>
                <w:szCs w:val="22"/>
                <w:lang w:eastAsia="pt-BR"/>
              </w:rPr>
              <w:t>Mobilidade integral contra ação da gravidade e certo grau de resistência</w:t>
            </w:r>
          </w:p>
        </w:tc>
      </w:tr>
      <w:tr w:rsidR="00036C88" w:rsidRPr="00D9055A" w14:paraId="5C99454E" w14:textId="77777777" w:rsidTr="3027078A">
        <w:trPr>
          <w:trHeight w:val="18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C87580" w14:textId="77777777" w:rsidR="00036C88" w:rsidRPr="00D9055A" w:rsidRDefault="3027078A" w:rsidP="3027078A">
            <w:pPr>
              <w:jc w:val="center"/>
              <w:rPr>
                <w:rFonts w:eastAsia="Times New Roman"/>
                <w:b/>
                <w:bCs/>
                <w:sz w:val="22"/>
                <w:szCs w:val="22"/>
                <w:lang w:eastAsia="pt-BR"/>
              </w:rPr>
            </w:pPr>
            <w:r w:rsidRPr="3027078A">
              <w:rPr>
                <w:rFonts w:eastAsia="Times New Roman"/>
                <w:b/>
                <w:bCs/>
                <w:color w:val="000000" w:themeColor="text1"/>
                <w:sz w:val="22"/>
                <w:szCs w:val="22"/>
                <w:lang w:eastAsia="pt-BR"/>
              </w:rPr>
              <w:t>3:REGULAR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850BE17" w14:textId="77777777" w:rsidR="00036C88" w:rsidRPr="00D9055A" w:rsidRDefault="3027078A" w:rsidP="3027078A">
            <w:pPr>
              <w:rPr>
                <w:rFonts w:eastAsia="Times New Roman"/>
                <w:b/>
                <w:bCs/>
                <w:sz w:val="22"/>
                <w:szCs w:val="22"/>
                <w:lang w:eastAsia="pt-BR"/>
              </w:rPr>
            </w:pPr>
            <w:r w:rsidRPr="3027078A">
              <w:rPr>
                <w:rFonts w:eastAsia="Times New Roman"/>
                <w:b/>
                <w:bCs/>
                <w:color w:val="000000" w:themeColor="text1"/>
                <w:sz w:val="22"/>
                <w:szCs w:val="22"/>
                <w:lang w:eastAsia="pt-BR"/>
              </w:rPr>
              <w:t>Movimento de amplitude normal contra ação da gravidade</w:t>
            </w:r>
          </w:p>
        </w:tc>
      </w:tr>
      <w:tr w:rsidR="00036C88" w:rsidRPr="00D9055A" w14:paraId="4D5303C6" w14:textId="77777777" w:rsidTr="3027078A">
        <w:trPr>
          <w:trHeight w:val="18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04B014" w14:textId="77777777" w:rsidR="00036C88" w:rsidRPr="00D9055A" w:rsidRDefault="3027078A" w:rsidP="3027078A">
            <w:pPr>
              <w:jc w:val="center"/>
              <w:rPr>
                <w:rFonts w:eastAsia="Times New Roman"/>
                <w:b/>
                <w:bCs/>
                <w:sz w:val="22"/>
                <w:szCs w:val="22"/>
                <w:lang w:eastAsia="pt-BR"/>
              </w:rPr>
            </w:pPr>
            <w:r w:rsidRPr="3027078A">
              <w:rPr>
                <w:rFonts w:eastAsia="Times New Roman"/>
                <w:b/>
                <w:bCs/>
                <w:color w:val="000000" w:themeColor="text1"/>
                <w:sz w:val="22"/>
                <w:szCs w:val="22"/>
                <w:lang w:eastAsia="pt-BR"/>
              </w:rPr>
              <w:t>2: FRACA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E3DAEF" w14:textId="77777777" w:rsidR="00036C88" w:rsidRPr="00D9055A" w:rsidRDefault="3027078A" w:rsidP="3027078A">
            <w:pPr>
              <w:rPr>
                <w:rFonts w:eastAsia="Times New Roman"/>
                <w:b/>
                <w:bCs/>
                <w:sz w:val="22"/>
                <w:szCs w:val="22"/>
                <w:lang w:eastAsia="pt-BR"/>
              </w:rPr>
            </w:pPr>
            <w:r w:rsidRPr="3027078A">
              <w:rPr>
                <w:rFonts w:eastAsia="Times New Roman"/>
                <w:b/>
                <w:bCs/>
                <w:color w:val="000000" w:themeColor="text1"/>
                <w:sz w:val="22"/>
                <w:szCs w:val="22"/>
                <w:lang w:eastAsia="pt-BR"/>
              </w:rPr>
              <w:t>Mobilidade em todos sentidos normais com eliminação da força da gravidade</w:t>
            </w:r>
          </w:p>
        </w:tc>
      </w:tr>
      <w:tr w:rsidR="00036C88" w:rsidRPr="00D9055A" w14:paraId="15304EA8" w14:textId="77777777" w:rsidTr="3027078A">
        <w:trPr>
          <w:trHeight w:val="18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C4B400" w14:textId="77777777" w:rsidR="00036C88" w:rsidRPr="00D9055A" w:rsidRDefault="3027078A" w:rsidP="3027078A">
            <w:pPr>
              <w:jc w:val="center"/>
              <w:rPr>
                <w:rFonts w:eastAsia="Times New Roman"/>
                <w:b/>
                <w:bCs/>
                <w:sz w:val="22"/>
                <w:szCs w:val="22"/>
                <w:lang w:eastAsia="pt-BR"/>
              </w:rPr>
            </w:pPr>
            <w:r w:rsidRPr="3027078A">
              <w:rPr>
                <w:rFonts w:eastAsia="Times New Roman"/>
                <w:b/>
                <w:bCs/>
                <w:color w:val="000000" w:themeColor="text1"/>
                <w:sz w:val="22"/>
                <w:szCs w:val="22"/>
                <w:lang w:eastAsia="pt-BR"/>
              </w:rPr>
              <w:t>1: MÍNIMA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3A1B27" w14:textId="77777777" w:rsidR="00036C88" w:rsidRPr="00D9055A" w:rsidRDefault="3027078A" w:rsidP="3027078A">
            <w:pPr>
              <w:rPr>
                <w:rFonts w:eastAsia="Times New Roman"/>
                <w:b/>
                <w:bCs/>
                <w:sz w:val="22"/>
                <w:szCs w:val="22"/>
                <w:lang w:eastAsia="pt-BR"/>
              </w:rPr>
            </w:pPr>
            <w:r w:rsidRPr="3027078A">
              <w:rPr>
                <w:rFonts w:eastAsia="Times New Roman"/>
                <w:b/>
                <w:bCs/>
                <w:color w:val="000000" w:themeColor="text1"/>
                <w:sz w:val="22"/>
                <w:szCs w:val="22"/>
                <w:lang w:eastAsia="pt-BR"/>
              </w:rPr>
              <w:t>Sinais de discreta contratilidade sem movimentação da articulação</w:t>
            </w:r>
          </w:p>
        </w:tc>
      </w:tr>
      <w:tr w:rsidR="00036C88" w:rsidRPr="00D9055A" w14:paraId="693CC874" w14:textId="77777777" w:rsidTr="3027078A">
        <w:trPr>
          <w:trHeight w:val="18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46524D" w14:textId="77777777" w:rsidR="00036C88" w:rsidRPr="00D9055A" w:rsidRDefault="3027078A" w:rsidP="3027078A">
            <w:pPr>
              <w:jc w:val="center"/>
              <w:rPr>
                <w:rFonts w:eastAsia="Times New Roman"/>
                <w:b/>
                <w:bCs/>
                <w:sz w:val="22"/>
                <w:szCs w:val="22"/>
                <w:lang w:eastAsia="pt-BR"/>
              </w:rPr>
            </w:pPr>
            <w:r w:rsidRPr="3027078A">
              <w:rPr>
                <w:rFonts w:eastAsia="Times New Roman"/>
                <w:b/>
                <w:bCs/>
                <w:color w:val="000000" w:themeColor="text1"/>
                <w:sz w:val="22"/>
                <w:szCs w:val="22"/>
                <w:lang w:eastAsia="pt-BR"/>
              </w:rPr>
              <w:t>0: AUSENTE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D05AEC" w14:textId="77777777" w:rsidR="00036C88" w:rsidRPr="00D9055A" w:rsidRDefault="3027078A" w:rsidP="3027078A">
            <w:pPr>
              <w:rPr>
                <w:rFonts w:eastAsia="Times New Roman"/>
                <w:b/>
                <w:bCs/>
                <w:sz w:val="22"/>
                <w:szCs w:val="22"/>
                <w:lang w:eastAsia="pt-BR"/>
              </w:rPr>
            </w:pPr>
            <w:r w:rsidRPr="3027078A">
              <w:rPr>
                <w:rFonts w:eastAsia="Times New Roman"/>
                <w:b/>
                <w:bCs/>
                <w:color w:val="000000" w:themeColor="text1"/>
                <w:sz w:val="22"/>
                <w:szCs w:val="22"/>
                <w:lang w:eastAsia="pt-BR"/>
              </w:rPr>
              <w:t>Não se observa sinais de contração muscular</w:t>
            </w:r>
          </w:p>
        </w:tc>
      </w:tr>
    </w:tbl>
    <w:p w14:paraId="2F94FA7B" w14:textId="5B7E7CC8" w:rsidR="007362EE" w:rsidRPr="00D9055A" w:rsidRDefault="3027078A" w:rsidP="3027078A">
      <w:pPr>
        <w:rPr>
          <w:rFonts w:eastAsiaTheme="minorEastAsia"/>
          <w:b/>
          <w:bCs/>
          <w:color w:val="000000"/>
          <w:sz w:val="22"/>
          <w:szCs w:val="22"/>
          <w:lang w:eastAsia="pt-BR"/>
        </w:rPr>
      </w:pPr>
      <w:r w:rsidRPr="3027078A">
        <w:rPr>
          <w:rFonts w:eastAsiaTheme="minorEastAsia"/>
          <w:b/>
          <w:bCs/>
          <w:color w:val="000000" w:themeColor="text1"/>
          <w:sz w:val="22"/>
          <w:szCs w:val="22"/>
          <w:lang w:eastAsia="pt-BR"/>
        </w:rPr>
        <w:lastRenderedPageBreak/>
        <w:t>5)TESTES ESPECIAIS DE OMBRO:</w:t>
      </w:r>
    </w:p>
    <w:tbl>
      <w:tblPr>
        <w:tblStyle w:val="TableGrid0"/>
        <w:tblW w:w="11592" w:type="dxa"/>
        <w:tblInd w:w="0" w:type="dxa"/>
        <w:tblLayout w:type="fixed"/>
        <w:tblLook w:val="04A0" w:firstRow="1" w:lastRow="0" w:firstColumn="1" w:lastColumn="0" w:noHBand="0" w:noVBand="1"/>
      </w:tblPr>
      <w:tblGrid>
        <w:gridCol w:w="1575"/>
        <w:gridCol w:w="1819"/>
        <w:gridCol w:w="3784"/>
        <w:gridCol w:w="4414"/>
      </w:tblGrid>
      <w:tr w:rsidR="007362EE" w14:paraId="10D742A7" w14:textId="77777777" w:rsidTr="5BC6D177">
        <w:trPr>
          <w:trHeight w:val="521"/>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5A131C" w14:textId="0375F5F5" w:rsidR="007362EE" w:rsidRPr="00D9055A" w:rsidRDefault="3027078A" w:rsidP="3027078A">
            <w:pPr>
              <w:ind w:right="63"/>
              <w:jc w:val="center"/>
            </w:pPr>
            <w:r w:rsidRPr="3027078A">
              <w:rPr>
                <w:rFonts w:eastAsia="Times New Roman"/>
                <w:sz w:val="22"/>
                <w:szCs w:val="22"/>
              </w:rPr>
              <w:t>TESTE</w:t>
            </w:r>
          </w:p>
        </w:tc>
        <w:tc>
          <w:tcPr>
            <w:tcW w:w="18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BC527" w14:textId="5F69694E" w:rsidR="007362EE" w:rsidRPr="00D9055A" w:rsidRDefault="3027078A" w:rsidP="3027078A">
            <w:pPr>
              <w:ind w:left="80"/>
              <w:jc w:val="center"/>
            </w:pPr>
            <w:r w:rsidRPr="3027078A">
              <w:rPr>
                <w:rFonts w:eastAsia="Times New Roman"/>
                <w:sz w:val="22"/>
                <w:szCs w:val="22"/>
              </w:rPr>
              <w:t>ESTRUTURA OU FUNÇÃO</w:t>
            </w:r>
          </w:p>
        </w:tc>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E75AE9" w14:textId="69F9C31B" w:rsidR="007362EE" w:rsidRPr="00D9055A" w:rsidRDefault="007362EE" w:rsidP="00D9055A">
            <w:pPr>
              <w:ind w:right="76"/>
              <w:jc w:val="both"/>
              <w:rPr>
                <w:rFonts w:cstheme="minorHAnsi"/>
              </w:rPr>
            </w:pPr>
            <w:r w:rsidRPr="00D9055A">
              <w:rPr>
                <w:rFonts w:eastAsia="Times New Roman" w:cstheme="minorHAnsi"/>
                <w:sz w:val="22"/>
              </w:rPr>
              <w:t>DESCRIÇÃO</w:t>
            </w:r>
          </w:p>
        </w:tc>
        <w:tc>
          <w:tcPr>
            <w:tcW w:w="4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9777AF" w14:textId="18AF72BC" w:rsidR="007362EE" w:rsidRPr="00D9055A" w:rsidRDefault="00531FB9" w:rsidP="00D9055A">
            <w:pPr>
              <w:ind w:left="44"/>
              <w:jc w:val="center"/>
              <w:rPr>
                <w:rFonts w:cstheme="minorHAnsi"/>
              </w:rPr>
            </w:pPr>
            <w:r w:rsidRPr="00D9055A">
              <w:rPr>
                <w:rFonts w:eastAsia="Times New Roman" w:cstheme="minorHAnsi"/>
                <w:sz w:val="22"/>
              </w:rPr>
              <w:t>IMAGEM</w:t>
            </w:r>
          </w:p>
        </w:tc>
      </w:tr>
      <w:tr w:rsidR="007362EE" w14:paraId="6831421B" w14:textId="77777777" w:rsidTr="5BC6D177">
        <w:trPr>
          <w:trHeight w:val="2383"/>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B23F89" w14:textId="2DBEC09F" w:rsidR="007362EE" w:rsidRPr="00D9055A" w:rsidRDefault="3027078A" w:rsidP="3027078A">
            <w:pPr>
              <w:ind w:left="319" w:hanging="221"/>
              <w:jc w:val="center"/>
              <w:rPr>
                <w:rFonts w:eastAsia="Times New Roman"/>
              </w:rPr>
            </w:pPr>
            <w:r w:rsidRPr="3027078A">
              <w:rPr>
                <w:rFonts w:eastAsia="Times New Roman"/>
                <w:sz w:val="22"/>
                <w:szCs w:val="22"/>
              </w:rPr>
              <w:t>TESTE DE JOBE</w:t>
            </w:r>
          </w:p>
          <w:p w14:paraId="2D24BE7C" w14:textId="5E603349" w:rsidR="009A15F0" w:rsidRPr="00D9055A" w:rsidRDefault="009563DF" w:rsidP="3027078A">
            <w:pPr>
              <w:ind w:left="130" w:hanging="130"/>
              <w:jc w:val="center"/>
            </w:pPr>
            <w:r w:rsidRPr="00D9055A">
              <w:rPr>
                <w:rFonts w:eastAsia="Times New Roman" w:cstheme="minorHAnsi"/>
                <w:noProof/>
              </w:rPr>
              <w:drawing>
                <wp:inline distT="0" distB="0" distL="0" distR="0" wp14:anchorId="2B9C6464" wp14:editId="0E068E7C">
                  <wp:extent cx="927100" cy="927100"/>
                  <wp:effectExtent l="0" t="0" r="0" b="0"/>
                  <wp:docPr id="38" name="Imagem 38"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me.pn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946019" cy="946019"/>
                          </a:xfrm>
                          <a:prstGeom prst="rect">
                            <a:avLst/>
                          </a:prstGeom>
                        </pic:spPr>
                      </pic:pic>
                    </a:graphicData>
                  </a:graphic>
                </wp:inline>
              </w:drawing>
            </w:r>
          </w:p>
        </w:tc>
        <w:tc>
          <w:tcPr>
            <w:tcW w:w="18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AC6F43" w14:textId="09F05720" w:rsidR="007362EE" w:rsidRPr="00D9055A" w:rsidRDefault="3027078A" w:rsidP="3027078A">
            <w:pPr>
              <w:ind w:left="8" w:hanging="23"/>
              <w:jc w:val="center"/>
            </w:pPr>
            <w:r w:rsidRPr="3027078A">
              <w:rPr>
                <w:rFonts w:eastAsia="Times New Roman"/>
                <w:sz w:val="22"/>
                <w:szCs w:val="22"/>
              </w:rPr>
              <w:t>TENDÃO DO M. SUPRAESPINHAL</w:t>
            </w:r>
          </w:p>
        </w:tc>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563D5" w14:textId="644B256A" w:rsidR="007362EE" w:rsidRPr="00D9055A" w:rsidRDefault="007362EE" w:rsidP="00D9055A">
            <w:pPr>
              <w:spacing w:after="2" w:line="236" w:lineRule="auto"/>
              <w:ind w:left="139" w:right="237"/>
              <w:jc w:val="both"/>
              <w:rPr>
                <w:rFonts w:cstheme="minorHAnsi"/>
              </w:rPr>
            </w:pPr>
            <w:r w:rsidRPr="00D9055A">
              <w:rPr>
                <w:rFonts w:eastAsia="Times New Roman" w:cstheme="minorHAnsi"/>
                <w:sz w:val="22"/>
              </w:rPr>
              <w:t>O membro é elevado no plano da escápula em rotação interna e com o polegar apontado para</w:t>
            </w:r>
          </w:p>
          <w:p w14:paraId="6243E461" w14:textId="31E73597" w:rsidR="007362EE" w:rsidRPr="00D9055A" w:rsidRDefault="007362EE" w:rsidP="00D9055A">
            <w:pPr>
              <w:ind w:left="139" w:right="237"/>
              <w:jc w:val="both"/>
              <w:rPr>
                <w:rFonts w:cstheme="minorHAnsi"/>
              </w:rPr>
            </w:pPr>
            <w:r w:rsidRPr="00D9055A">
              <w:rPr>
                <w:rFonts w:eastAsia="Times New Roman" w:cstheme="minorHAnsi"/>
                <w:sz w:val="22"/>
              </w:rPr>
              <w:t>baixo. O examinador impõe uma resistência para abaixar o membro. Poderá ser referida dor na face anterolateral do ombro e/ou diminuição da força.</w:t>
            </w:r>
          </w:p>
        </w:tc>
        <w:tc>
          <w:tcPr>
            <w:tcW w:w="4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D3CC5" w14:textId="77777777" w:rsidR="007362EE" w:rsidRPr="00D9055A" w:rsidRDefault="007362EE" w:rsidP="00D9055A">
            <w:pPr>
              <w:jc w:val="center"/>
              <w:rPr>
                <w:rFonts w:cstheme="minorHAnsi"/>
              </w:rPr>
            </w:pPr>
            <w:r>
              <w:rPr>
                <w:noProof/>
              </w:rPr>
              <w:drawing>
                <wp:inline distT="0" distB="0" distL="0" distR="0" wp14:anchorId="691D80DA" wp14:editId="48B80F15">
                  <wp:extent cx="2910478" cy="1732915"/>
                  <wp:effectExtent l="0" t="0" r="0" b="0"/>
                  <wp:docPr id="589320074" name="Picture 15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0478" cy="1732915"/>
                          </a:xfrm>
                          <a:prstGeom prst="rect">
                            <a:avLst/>
                          </a:prstGeom>
                        </pic:spPr>
                      </pic:pic>
                    </a:graphicData>
                  </a:graphic>
                </wp:inline>
              </w:drawing>
            </w:r>
          </w:p>
        </w:tc>
      </w:tr>
      <w:tr w:rsidR="007362EE" w14:paraId="45EB80A3" w14:textId="77777777" w:rsidTr="5BC6D177">
        <w:trPr>
          <w:trHeight w:val="2040"/>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C1FF44" w14:textId="5557F64B" w:rsidR="007362EE" w:rsidRPr="00D9055A" w:rsidRDefault="5BC6D177" w:rsidP="3027078A">
            <w:pPr>
              <w:ind w:hanging="202"/>
              <w:jc w:val="center"/>
            </w:pPr>
            <w:r w:rsidRPr="5BC6D177">
              <w:rPr>
                <w:rFonts w:eastAsia="Times New Roman"/>
                <w:sz w:val="22"/>
                <w:szCs w:val="22"/>
              </w:rPr>
              <w:t xml:space="preserve">   TESTE DE NEER</w:t>
            </w:r>
            <w:r w:rsidRPr="5BC6D177">
              <w:rPr>
                <w:rFonts w:eastAsia="Times New Roman"/>
              </w:rPr>
              <w:t xml:space="preserve"> </w:t>
            </w:r>
            <w:r w:rsidR="007362EE">
              <w:rPr>
                <w:noProof/>
              </w:rPr>
              <w:drawing>
                <wp:inline distT="0" distB="0" distL="0" distR="0" wp14:anchorId="3F5C2C1B" wp14:editId="03920F9A">
                  <wp:extent cx="927100" cy="927100"/>
                  <wp:effectExtent l="0" t="0" r="0" b="0"/>
                  <wp:docPr id="1529835082" name="Imagem 40"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inline>
              </w:drawing>
            </w:r>
          </w:p>
        </w:tc>
        <w:tc>
          <w:tcPr>
            <w:tcW w:w="18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6ABE66" w14:textId="0DFFB2C8" w:rsidR="007362EE" w:rsidRPr="00D9055A" w:rsidRDefault="3027078A" w:rsidP="3027078A">
            <w:pPr>
              <w:ind w:left="8" w:hanging="23"/>
              <w:jc w:val="center"/>
            </w:pPr>
            <w:r w:rsidRPr="3027078A">
              <w:rPr>
                <w:rFonts w:eastAsia="Times New Roman"/>
                <w:sz w:val="22"/>
                <w:szCs w:val="22"/>
              </w:rPr>
              <w:t>TENDÃO DO M. SUPRAESPINHAL</w:t>
            </w:r>
          </w:p>
        </w:tc>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174212" w14:textId="257A5CBA" w:rsidR="007362EE" w:rsidRPr="00D9055A" w:rsidRDefault="007362EE" w:rsidP="00D9055A">
            <w:pPr>
              <w:spacing w:line="236" w:lineRule="auto"/>
              <w:ind w:left="139" w:right="237"/>
              <w:jc w:val="both"/>
              <w:rPr>
                <w:rFonts w:cstheme="minorHAnsi"/>
              </w:rPr>
            </w:pPr>
            <w:r w:rsidRPr="00D9055A">
              <w:rPr>
                <w:rFonts w:eastAsia="Times New Roman" w:cstheme="minorHAnsi"/>
                <w:sz w:val="22"/>
              </w:rPr>
              <w:t>O membro em rotação neutra é elevado passivamente e rapidamente no plano da</w:t>
            </w:r>
          </w:p>
          <w:p w14:paraId="324E7F69" w14:textId="62441CA4" w:rsidR="007362EE" w:rsidRPr="00D9055A" w:rsidRDefault="007362EE" w:rsidP="00D9055A">
            <w:pPr>
              <w:spacing w:line="239" w:lineRule="auto"/>
              <w:ind w:left="139" w:right="237"/>
              <w:jc w:val="both"/>
              <w:rPr>
                <w:rFonts w:cstheme="minorHAnsi"/>
              </w:rPr>
            </w:pPr>
            <w:r w:rsidRPr="00D9055A">
              <w:rPr>
                <w:rFonts w:eastAsia="Times New Roman" w:cstheme="minorHAnsi"/>
                <w:sz w:val="22"/>
              </w:rPr>
              <w:t xml:space="preserve">escápula. Com esse </w:t>
            </w:r>
            <w:proofErr w:type="gramStart"/>
            <w:r w:rsidRPr="00D9055A">
              <w:rPr>
                <w:rFonts w:eastAsia="Times New Roman" w:cstheme="minorHAnsi"/>
                <w:sz w:val="22"/>
              </w:rPr>
              <w:t>movimento ,</w:t>
            </w:r>
            <w:proofErr w:type="gramEnd"/>
            <w:r w:rsidRPr="00D9055A">
              <w:rPr>
                <w:rFonts w:eastAsia="Times New Roman" w:cstheme="minorHAnsi"/>
                <w:sz w:val="22"/>
              </w:rPr>
              <w:t xml:space="preserve"> o tubérculo maior do úmero projeta-se contra a face</w:t>
            </w:r>
          </w:p>
          <w:p w14:paraId="087AB4F1" w14:textId="6A0BADF2" w:rsidR="007362EE" w:rsidRPr="00D9055A" w:rsidRDefault="007362EE" w:rsidP="00D9055A">
            <w:pPr>
              <w:ind w:left="139" w:right="237"/>
              <w:jc w:val="both"/>
              <w:rPr>
                <w:rFonts w:cstheme="minorHAnsi"/>
              </w:rPr>
            </w:pPr>
            <w:r w:rsidRPr="00D9055A">
              <w:rPr>
                <w:rFonts w:eastAsia="Times New Roman" w:cstheme="minorHAnsi"/>
                <w:sz w:val="22"/>
              </w:rPr>
              <w:t xml:space="preserve">anteroinferior do acrômio e reproduz o impacto, com dor característica provocada pela compressão da </w:t>
            </w:r>
            <w:proofErr w:type="spellStart"/>
            <w:r w:rsidRPr="00D9055A">
              <w:rPr>
                <w:rFonts w:eastAsia="Times New Roman" w:cstheme="minorHAnsi"/>
                <w:sz w:val="22"/>
              </w:rPr>
              <w:t>bursa</w:t>
            </w:r>
            <w:proofErr w:type="spellEnd"/>
            <w:r w:rsidRPr="00D9055A">
              <w:rPr>
                <w:rFonts w:eastAsia="Times New Roman" w:cstheme="minorHAnsi"/>
                <w:sz w:val="22"/>
              </w:rPr>
              <w:t xml:space="preserve"> e do tendão </w:t>
            </w:r>
            <w:proofErr w:type="spellStart"/>
            <w:r w:rsidRPr="00D9055A">
              <w:rPr>
                <w:rFonts w:eastAsia="Times New Roman" w:cstheme="minorHAnsi"/>
                <w:sz w:val="22"/>
              </w:rPr>
              <w:t>supraespinhal</w:t>
            </w:r>
            <w:proofErr w:type="spellEnd"/>
            <w:r w:rsidRPr="00D9055A">
              <w:rPr>
                <w:rFonts w:eastAsia="Times New Roman" w:cstheme="minorHAnsi"/>
                <w:sz w:val="22"/>
              </w:rPr>
              <w:t>.</w:t>
            </w:r>
          </w:p>
        </w:tc>
        <w:tc>
          <w:tcPr>
            <w:tcW w:w="4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C3433" w14:textId="77777777" w:rsidR="007362EE" w:rsidRPr="00D9055A" w:rsidRDefault="007362EE" w:rsidP="00D9055A">
            <w:pPr>
              <w:jc w:val="center"/>
              <w:rPr>
                <w:rFonts w:cstheme="minorHAnsi"/>
              </w:rPr>
            </w:pPr>
            <w:r>
              <w:rPr>
                <w:noProof/>
              </w:rPr>
              <w:drawing>
                <wp:inline distT="0" distB="0" distL="0" distR="0" wp14:anchorId="0F37F6D4" wp14:editId="187B53C7">
                  <wp:extent cx="2780327" cy="1711325"/>
                  <wp:effectExtent l="0" t="0" r="1270" b="3175"/>
                  <wp:docPr id="417370529" name="Picture 193" descr="Foto em preto e branco de pessoas posando para fo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12">
                            <a:extLst>
                              <a:ext uri="{28A0092B-C50C-407E-A947-70E740481C1C}">
                                <a14:useLocalDpi xmlns:a14="http://schemas.microsoft.com/office/drawing/2010/main" val="0"/>
                              </a:ext>
                            </a:extLst>
                          </a:blip>
                          <a:stretch>
                            <a:fillRect/>
                          </a:stretch>
                        </pic:blipFill>
                        <pic:spPr>
                          <a:xfrm>
                            <a:off x="0" y="0"/>
                            <a:ext cx="2780327" cy="1711325"/>
                          </a:xfrm>
                          <a:prstGeom prst="rect">
                            <a:avLst/>
                          </a:prstGeom>
                        </pic:spPr>
                      </pic:pic>
                    </a:graphicData>
                  </a:graphic>
                </wp:inline>
              </w:drawing>
            </w:r>
          </w:p>
        </w:tc>
      </w:tr>
      <w:tr w:rsidR="007362EE" w14:paraId="51C1DAC6" w14:textId="77777777" w:rsidTr="5BC6D177">
        <w:trPr>
          <w:trHeight w:val="2359"/>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B2CD92" w14:textId="5D1D0C1B" w:rsidR="007362EE" w:rsidRPr="00D9055A" w:rsidRDefault="3027078A" w:rsidP="3027078A">
            <w:pPr>
              <w:ind w:left="98"/>
              <w:jc w:val="center"/>
            </w:pPr>
            <w:r w:rsidRPr="3027078A">
              <w:rPr>
                <w:rFonts w:eastAsia="Times New Roman"/>
                <w:sz w:val="22"/>
                <w:szCs w:val="22"/>
              </w:rPr>
              <w:t>TESTE DE</w:t>
            </w:r>
          </w:p>
          <w:p w14:paraId="44854A82" w14:textId="3E6656ED" w:rsidR="007362EE" w:rsidRPr="00D9055A" w:rsidRDefault="5BC6D177" w:rsidP="3027078A">
            <w:pPr>
              <w:ind w:firstLine="36"/>
              <w:jc w:val="center"/>
            </w:pPr>
            <w:r w:rsidRPr="5BC6D177">
              <w:rPr>
                <w:rFonts w:eastAsia="Times New Roman"/>
                <w:sz w:val="22"/>
                <w:szCs w:val="22"/>
              </w:rPr>
              <w:t>HAWKINS</w:t>
            </w:r>
            <w:r w:rsidR="007362EE">
              <w:rPr>
                <w:noProof/>
              </w:rPr>
              <w:drawing>
                <wp:inline distT="0" distB="0" distL="0" distR="0" wp14:anchorId="15796F76" wp14:editId="32B33F24">
                  <wp:extent cx="927100" cy="927100"/>
                  <wp:effectExtent l="0" t="0" r="0" b="0"/>
                  <wp:docPr id="114184826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inline>
              </w:drawing>
            </w:r>
          </w:p>
        </w:tc>
        <w:tc>
          <w:tcPr>
            <w:tcW w:w="18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88296E" w14:textId="7721AA3F" w:rsidR="007362EE" w:rsidRPr="00D9055A" w:rsidRDefault="3027078A" w:rsidP="3027078A">
            <w:pPr>
              <w:ind w:left="8" w:hanging="23"/>
              <w:jc w:val="center"/>
            </w:pPr>
            <w:r w:rsidRPr="3027078A">
              <w:rPr>
                <w:rFonts w:eastAsia="Times New Roman"/>
                <w:sz w:val="22"/>
                <w:szCs w:val="22"/>
              </w:rPr>
              <w:t>TENDÃO DO M. SUPRAESPINHAL</w:t>
            </w:r>
          </w:p>
        </w:tc>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AA3063" w14:textId="618D1F28" w:rsidR="007362EE" w:rsidRPr="00D9055A" w:rsidRDefault="007362EE" w:rsidP="00D9055A">
            <w:pPr>
              <w:spacing w:line="238" w:lineRule="auto"/>
              <w:ind w:left="139" w:right="237"/>
              <w:jc w:val="both"/>
              <w:rPr>
                <w:rFonts w:cstheme="minorHAnsi"/>
              </w:rPr>
            </w:pPr>
            <w:r w:rsidRPr="00D9055A">
              <w:rPr>
                <w:rFonts w:eastAsia="Times New Roman" w:cstheme="minorHAnsi"/>
                <w:sz w:val="22"/>
              </w:rPr>
              <w:t>O membro é colocado em 90º de elevação, em rotação neutra e com o cotovelo fletido em 90º, e passivamente rodado rapidamente para dentro,</w:t>
            </w:r>
          </w:p>
          <w:p w14:paraId="5E0F0E1F" w14:textId="7DF12D80" w:rsidR="007362EE" w:rsidRPr="00D9055A" w:rsidRDefault="007362EE" w:rsidP="00D9055A">
            <w:pPr>
              <w:ind w:left="139" w:right="237"/>
              <w:jc w:val="both"/>
              <w:rPr>
                <w:rFonts w:cstheme="minorHAnsi"/>
              </w:rPr>
            </w:pPr>
            <w:r w:rsidRPr="00D9055A">
              <w:rPr>
                <w:rFonts w:eastAsia="Times New Roman" w:cstheme="minorHAnsi"/>
                <w:sz w:val="22"/>
              </w:rPr>
              <w:t>pelo examinador. O tubérculo maior é projetado</w:t>
            </w:r>
          </w:p>
          <w:p w14:paraId="029D9208" w14:textId="286B7DE3" w:rsidR="007362EE" w:rsidRPr="00D9055A" w:rsidRDefault="007362EE" w:rsidP="00D9055A">
            <w:pPr>
              <w:ind w:left="139" w:right="237"/>
              <w:jc w:val="both"/>
              <w:rPr>
                <w:rFonts w:cstheme="minorHAnsi"/>
              </w:rPr>
            </w:pPr>
            <w:r w:rsidRPr="00D9055A">
              <w:rPr>
                <w:rFonts w:eastAsia="Times New Roman" w:cstheme="minorHAnsi"/>
                <w:sz w:val="22"/>
              </w:rPr>
              <w:t xml:space="preserve">contra o ligamento </w:t>
            </w:r>
            <w:proofErr w:type="spellStart"/>
            <w:r w:rsidRPr="00D9055A">
              <w:rPr>
                <w:rFonts w:eastAsia="Times New Roman" w:cstheme="minorHAnsi"/>
                <w:sz w:val="22"/>
              </w:rPr>
              <w:t>coracoacromial</w:t>
            </w:r>
            <w:proofErr w:type="spellEnd"/>
            <w:r w:rsidRPr="00D9055A">
              <w:rPr>
                <w:rFonts w:eastAsia="Times New Roman" w:cstheme="minorHAnsi"/>
                <w:sz w:val="22"/>
              </w:rPr>
              <w:t xml:space="preserve"> e o tubérculo menor se aproxima da ponta do processo </w:t>
            </w:r>
            <w:proofErr w:type="spellStart"/>
            <w:r w:rsidRPr="00D9055A">
              <w:rPr>
                <w:rFonts w:eastAsia="Times New Roman" w:cstheme="minorHAnsi"/>
                <w:sz w:val="22"/>
              </w:rPr>
              <w:t>coracóide</w:t>
            </w:r>
            <w:proofErr w:type="spellEnd"/>
          </w:p>
        </w:tc>
        <w:tc>
          <w:tcPr>
            <w:tcW w:w="4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F7FD6B" w14:textId="77777777" w:rsidR="007362EE" w:rsidRPr="00D9055A" w:rsidRDefault="007362EE" w:rsidP="5BC6D177">
            <w:pPr>
              <w:ind w:left="-22"/>
              <w:jc w:val="center"/>
            </w:pPr>
            <w:r w:rsidRPr="00D9055A">
              <w:rPr>
                <w:rFonts w:cstheme="minorHAnsi"/>
                <w:noProof/>
              </w:rPr>
              <mc:AlternateContent>
                <mc:Choice Requires="wpg">
                  <w:drawing>
                    <wp:inline distT="0" distB="0" distL="0" distR="0" wp14:anchorId="628E46F8" wp14:editId="2D1D4E16">
                      <wp:extent cx="2746111" cy="1606193"/>
                      <wp:effectExtent l="0" t="0" r="0" b="0"/>
                      <wp:docPr id="13537" name="Group 13537"/>
                      <wp:cNvGraphicFramePr/>
                      <a:graphic xmlns:a="http://schemas.openxmlformats.org/drawingml/2006/main">
                        <a:graphicData uri="http://schemas.microsoft.com/office/word/2010/wordprocessingGroup">
                          <wpg:wgp>
                            <wpg:cNvGrpSpPr/>
                            <wpg:grpSpPr>
                              <a:xfrm>
                                <a:off x="0" y="0"/>
                                <a:ext cx="2746111" cy="1606193"/>
                                <a:chOff x="0" y="0"/>
                                <a:chExt cx="2255564" cy="1488948"/>
                              </a:xfrm>
                            </wpg:grpSpPr>
                            <wps:wsp>
                              <wps:cNvPr id="11436" name="Rectangle 11436"/>
                              <wps:cNvSpPr/>
                              <wps:spPr>
                                <a:xfrm>
                                  <a:off x="0" y="189005"/>
                                  <a:ext cx="51656" cy="175284"/>
                                </a:xfrm>
                                <a:prstGeom prst="rect">
                                  <a:avLst/>
                                </a:prstGeom>
                                <a:ln>
                                  <a:noFill/>
                                </a:ln>
                              </wps:spPr>
                              <wps:txbx>
                                <w:txbxContent>
                                  <w:p w14:paraId="5140178A" w14:textId="77777777" w:rsidR="00B77D65" w:rsidRDefault="00B77D65" w:rsidP="007362EE">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14"/>
                                <a:stretch>
                                  <a:fillRect/>
                                </a:stretch>
                              </pic:blipFill>
                              <pic:spPr>
                                <a:xfrm>
                                  <a:off x="15284" y="0"/>
                                  <a:ext cx="2240280" cy="1488948"/>
                                </a:xfrm>
                                <a:prstGeom prst="rect">
                                  <a:avLst/>
                                </a:prstGeom>
                              </pic:spPr>
                            </pic:pic>
                          </wpg:wgp>
                        </a:graphicData>
                      </a:graphic>
                    </wp:inline>
                  </w:drawing>
                </mc:Choice>
                <mc:Fallback>
                  <w:pict>
                    <v:group w14:anchorId="628E46F8" id="Group 13537" o:spid="_x0000_s1026" style="width:216.25pt;height:126.45pt;mso-position-horizontal-relative:char;mso-position-vertical-relative:line" coordsize="22555,1488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">
                      <v:rect id="Rectangle 11436" o:spid="_x0000_s1027" style="position:absolute;top:1890;width:516;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" filled="f" stroked="f">
                        <v:textbox inset="0,0,0,0">
                          <w:txbxContent>
                            <w:p w14:paraId="5140178A" w14:textId="77777777" w:rsidR="00B77D65" w:rsidRDefault="00B77D65" w:rsidP="007362EE">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8" type="#_x0000_t75" style="position:absolute;left:152;width:22403;height:148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">
                        <v:imagedata r:id="rId15" o:title=""/>
                      </v:shape>
                      <w10:anchorlock/>
                    </v:group>
                  </w:pict>
                </mc:Fallback>
              </mc:AlternateContent>
            </w:r>
          </w:p>
        </w:tc>
      </w:tr>
      <w:tr w:rsidR="007362EE" w14:paraId="39252B40" w14:textId="77777777" w:rsidTr="5BC6D177">
        <w:trPr>
          <w:trHeight w:val="2357"/>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D139" w14:textId="54DE141D" w:rsidR="007362EE" w:rsidRPr="00D9055A" w:rsidRDefault="3027078A" w:rsidP="3027078A">
            <w:pPr>
              <w:ind w:left="130"/>
              <w:jc w:val="center"/>
            </w:pPr>
            <w:r w:rsidRPr="3027078A">
              <w:rPr>
                <w:rFonts w:eastAsia="Times New Roman"/>
                <w:sz w:val="22"/>
                <w:szCs w:val="22"/>
              </w:rPr>
              <w:t>TESTE DE YOCUM</w:t>
            </w:r>
          </w:p>
          <w:p w14:paraId="14F2B3E0" w14:textId="40537061" w:rsidR="007362EE" w:rsidRPr="00D9055A" w:rsidRDefault="007362EE" w:rsidP="3027078A">
            <w:pPr>
              <w:jc w:val="center"/>
            </w:pPr>
            <w:r>
              <w:rPr>
                <w:noProof/>
              </w:rPr>
              <w:drawing>
                <wp:inline distT="0" distB="0" distL="0" distR="0" wp14:anchorId="1E6CC8C2" wp14:editId="6FB0580D">
                  <wp:extent cx="850900" cy="850900"/>
                  <wp:effectExtent l="0" t="0" r="0" b="0"/>
                  <wp:docPr id="114933477" name="Imagem 41"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inline>
              </w:drawing>
            </w:r>
          </w:p>
        </w:tc>
        <w:tc>
          <w:tcPr>
            <w:tcW w:w="18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B58F7" w14:textId="725DBF4E" w:rsidR="007362EE" w:rsidRPr="00D9055A" w:rsidRDefault="3027078A" w:rsidP="3027078A">
            <w:pPr>
              <w:ind w:left="80" w:hanging="23"/>
              <w:jc w:val="center"/>
            </w:pPr>
            <w:r w:rsidRPr="3027078A">
              <w:rPr>
                <w:rFonts w:eastAsia="Times New Roman"/>
                <w:sz w:val="22"/>
                <w:szCs w:val="22"/>
              </w:rPr>
              <w:t>TENDÃO DO M. SUPRAESPIN</w:t>
            </w:r>
            <w:bookmarkStart w:id="0" w:name="_GoBack"/>
            <w:bookmarkEnd w:id="0"/>
            <w:r w:rsidRPr="3027078A">
              <w:rPr>
                <w:rFonts w:eastAsia="Times New Roman"/>
                <w:sz w:val="22"/>
                <w:szCs w:val="22"/>
              </w:rPr>
              <w:t>HAL</w:t>
            </w:r>
          </w:p>
        </w:tc>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C0C53D" w14:textId="3B9A778E" w:rsidR="007362EE" w:rsidRPr="00D9055A" w:rsidRDefault="007362EE" w:rsidP="00D9055A">
            <w:pPr>
              <w:spacing w:line="236" w:lineRule="auto"/>
              <w:ind w:left="139" w:right="237"/>
              <w:jc w:val="both"/>
              <w:rPr>
                <w:rFonts w:cstheme="minorHAnsi"/>
              </w:rPr>
            </w:pPr>
            <w:r w:rsidRPr="00D9055A">
              <w:rPr>
                <w:rFonts w:eastAsia="Times New Roman" w:cstheme="minorHAnsi"/>
                <w:sz w:val="22"/>
              </w:rPr>
              <w:t>O paciente coloca a mão sobre o ombro oposto e procura fletir o braço elevando ativamente o</w:t>
            </w:r>
          </w:p>
          <w:p w14:paraId="665B6FE7" w14:textId="2FE94F50" w:rsidR="007362EE" w:rsidRPr="00D9055A" w:rsidRDefault="007362EE" w:rsidP="00D9055A">
            <w:pPr>
              <w:ind w:left="139" w:right="237"/>
              <w:jc w:val="both"/>
              <w:rPr>
                <w:rFonts w:cstheme="minorHAnsi"/>
              </w:rPr>
            </w:pPr>
            <w:r w:rsidRPr="00D9055A">
              <w:rPr>
                <w:rFonts w:eastAsia="Times New Roman" w:cstheme="minorHAnsi"/>
                <w:sz w:val="22"/>
              </w:rPr>
              <w:t xml:space="preserve">cotovelo. Nesse movimento o tubérculo maior se desloca não só sob o ligamento </w:t>
            </w:r>
            <w:proofErr w:type="spellStart"/>
            <w:proofErr w:type="gramStart"/>
            <w:r w:rsidRPr="00D9055A">
              <w:rPr>
                <w:rFonts w:eastAsia="Times New Roman" w:cstheme="minorHAnsi"/>
                <w:sz w:val="22"/>
              </w:rPr>
              <w:t>coracoacromial</w:t>
            </w:r>
            <w:proofErr w:type="spellEnd"/>
            <w:r w:rsidRPr="00D9055A">
              <w:rPr>
                <w:rFonts w:eastAsia="Times New Roman" w:cstheme="minorHAnsi"/>
                <w:sz w:val="22"/>
              </w:rPr>
              <w:t xml:space="preserve"> ,</w:t>
            </w:r>
            <w:proofErr w:type="gramEnd"/>
            <w:r w:rsidRPr="00D9055A">
              <w:rPr>
                <w:rFonts w:eastAsia="Times New Roman" w:cstheme="minorHAnsi"/>
                <w:sz w:val="22"/>
              </w:rPr>
              <w:t xml:space="preserve"> mas também sob a articulação </w:t>
            </w:r>
            <w:proofErr w:type="spellStart"/>
            <w:r w:rsidRPr="00D9055A">
              <w:rPr>
                <w:rFonts w:eastAsia="Times New Roman" w:cstheme="minorHAnsi"/>
                <w:sz w:val="22"/>
              </w:rPr>
              <w:t>acromioclavicular</w:t>
            </w:r>
            <w:proofErr w:type="spellEnd"/>
            <w:r w:rsidRPr="00D9055A">
              <w:rPr>
                <w:rFonts w:eastAsia="Times New Roman" w:cstheme="minorHAnsi"/>
                <w:sz w:val="22"/>
              </w:rPr>
              <w:t>.</w:t>
            </w:r>
          </w:p>
        </w:tc>
        <w:tc>
          <w:tcPr>
            <w:tcW w:w="4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E0DA57" w14:textId="77777777" w:rsidR="007362EE" w:rsidRPr="00D9055A" w:rsidRDefault="007362EE" w:rsidP="00D9055A">
            <w:pPr>
              <w:ind w:left="2"/>
              <w:jc w:val="center"/>
              <w:rPr>
                <w:rFonts w:cstheme="minorHAnsi"/>
              </w:rPr>
            </w:pPr>
            <w:r>
              <w:rPr>
                <w:noProof/>
              </w:rPr>
              <w:drawing>
                <wp:inline distT="0" distB="0" distL="0" distR="0" wp14:anchorId="0FDA1C5C" wp14:editId="7E7D553F">
                  <wp:extent cx="2742539" cy="1945844"/>
                  <wp:effectExtent l="0" t="0" r="1270" b="0"/>
                  <wp:docPr id="159995213" name="Picture 197" descr="Foto preta e branca de homem e mulher posando para fo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ic:nvPicPr>
                        <pic:blipFill>
                          <a:blip r:embed="rId17">
                            <a:extLst>
                              <a:ext uri="{28A0092B-C50C-407E-A947-70E740481C1C}">
                                <a14:useLocalDpi xmlns:a14="http://schemas.microsoft.com/office/drawing/2010/main" val="0"/>
                              </a:ext>
                            </a:extLst>
                          </a:blip>
                          <a:stretch>
                            <a:fillRect/>
                          </a:stretch>
                        </pic:blipFill>
                        <pic:spPr>
                          <a:xfrm>
                            <a:off x="0" y="0"/>
                            <a:ext cx="2742539" cy="1945844"/>
                          </a:xfrm>
                          <a:prstGeom prst="rect">
                            <a:avLst/>
                          </a:prstGeom>
                        </pic:spPr>
                      </pic:pic>
                    </a:graphicData>
                  </a:graphic>
                </wp:inline>
              </w:drawing>
            </w:r>
          </w:p>
        </w:tc>
      </w:tr>
      <w:tr w:rsidR="007362EE" w14:paraId="522A9551" w14:textId="77777777" w:rsidTr="5BC6D177">
        <w:trPr>
          <w:trHeight w:val="2323"/>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90273" w14:textId="0CD951F7" w:rsidR="007362EE" w:rsidRPr="00D9055A" w:rsidRDefault="5BC6D177" w:rsidP="3027078A">
            <w:pPr>
              <w:jc w:val="center"/>
              <w:rPr>
                <w:rFonts w:eastAsia="Times New Roman"/>
              </w:rPr>
            </w:pPr>
            <w:r w:rsidRPr="5BC6D177">
              <w:rPr>
                <w:rFonts w:eastAsia="Times New Roman"/>
                <w:sz w:val="22"/>
                <w:szCs w:val="22"/>
              </w:rPr>
              <w:lastRenderedPageBreak/>
              <w:t>TESTE DE PATTE</w:t>
            </w:r>
            <w:r w:rsidR="007362EE">
              <w:rPr>
                <w:noProof/>
              </w:rPr>
              <w:drawing>
                <wp:inline distT="0" distB="0" distL="0" distR="0" wp14:anchorId="2CE1E47A" wp14:editId="3347839E">
                  <wp:extent cx="876669" cy="876669"/>
                  <wp:effectExtent l="0" t="0" r="0" b="0"/>
                  <wp:docPr id="1603659269"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6669" cy="876669"/>
                          </a:xfrm>
                          <a:prstGeom prst="rect">
                            <a:avLst/>
                          </a:prstGeom>
                        </pic:spPr>
                      </pic:pic>
                    </a:graphicData>
                  </a:graphic>
                </wp:inline>
              </w:drawing>
            </w:r>
          </w:p>
        </w:tc>
        <w:tc>
          <w:tcPr>
            <w:tcW w:w="18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DFEB91" w14:textId="03307B14" w:rsidR="007362EE" w:rsidRPr="00D9055A" w:rsidRDefault="3027078A" w:rsidP="3027078A">
            <w:pPr>
              <w:ind w:left="8" w:hanging="23"/>
              <w:jc w:val="center"/>
            </w:pPr>
            <w:r w:rsidRPr="3027078A">
              <w:rPr>
                <w:rFonts w:eastAsia="Times New Roman"/>
                <w:sz w:val="22"/>
                <w:szCs w:val="22"/>
              </w:rPr>
              <w:t>TENDÃO DO M. INFRAESPINHAL</w:t>
            </w:r>
            <w:r w:rsidRPr="3027078A">
              <w:rPr>
                <w:rFonts w:eastAsia="Times New Roman"/>
              </w:rPr>
              <w:t xml:space="preserve"> </w:t>
            </w:r>
          </w:p>
        </w:tc>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5CE1D5" w14:textId="77777777" w:rsidR="007362EE" w:rsidRPr="00D9055A" w:rsidRDefault="007362EE" w:rsidP="006808D2">
            <w:pPr>
              <w:ind w:left="139" w:right="237"/>
              <w:jc w:val="both"/>
              <w:rPr>
                <w:rFonts w:cstheme="minorHAnsi"/>
              </w:rPr>
            </w:pPr>
            <w:r w:rsidRPr="00D9055A">
              <w:rPr>
                <w:rFonts w:eastAsia="Times New Roman" w:cstheme="minorHAnsi"/>
                <w:sz w:val="22"/>
              </w:rPr>
              <w:t xml:space="preserve">O membro é posicionado em elevação de 90º com o cotovelo em 90º de flexão e o paciente deve forçar em rotação externa contra a resistência oposta pelo examinador. </w:t>
            </w:r>
            <w:r w:rsidRPr="00D9055A">
              <w:rPr>
                <w:rFonts w:eastAsia="Times New Roman" w:cstheme="minorHAnsi"/>
              </w:rPr>
              <w:t xml:space="preserve"> </w:t>
            </w:r>
          </w:p>
        </w:tc>
        <w:tc>
          <w:tcPr>
            <w:tcW w:w="4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507F25" w14:textId="77777777" w:rsidR="007362EE" w:rsidRPr="00D9055A" w:rsidRDefault="007362EE" w:rsidP="00B33EAB">
            <w:pPr>
              <w:ind w:left="2"/>
              <w:jc w:val="both"/>
              <w:rPr>
                <w:rFonts w:cstheme="minorHAnsi"/>
              </w:rPr>
            </w:pPr>
            <w:r>
              <w:rPr>
                <w:noProof/>
              </w:rPr>
              <w:drawing>
                <wp:inline distT="0" distB="0" distL="0" distR="0" wp14:anchorId="3FA68B47" wp14:editId="147AA105">
                  <wp:extent cx="2757830" cy="1792224"/>
                  <wp:effectExtent l="0" t="0" r="0" b="0"/>
                  <wp:docPr id="1302033633" name="Picture 199" descr="Foto preta e branca de homem e mulher em pé lado a lad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19">
                            <a:extLst>
                              <a:ext uri="{28A0092B-C50C-407E-A947-70E740481C1C}">
                                <a14:useLocalDpi xmlns:a14="http://schemas.microsoft.com/office/drawing/2010/main" val="0"/>
                              </a:ext>
                            </a:extLst>
                          </a:blip>
                          <a:stretch>
                            <a:fillRect/>
                          </a:stretch>
                        </pic:blipFill>
                        <pic:spPr>
                          <a:xfrm>
                            <a:off x="0" y="0"/>
                            <a:ext cx="2757830" cy="1792224"/>
                          </a:xfrm>
                          <a:prstGeom prst="rect">
                            <a:avLst/>
                          </a:prstGeom>
                        </pic:spPr>
                      </pic:pic>
                    </a:graphicData>
                  </a:graphic>
                </wp:inline>
              </w:drawing>
            </w:r>
          </w:p>
        </w:tc>
      </w:tr>
      <w:tr w:rsidR="007362EE" w14:paraId="68231BEE" w14:textId="77777777" w:rsidTr="5BC6D177">
        <w:trPr>
          <w:trHeight w:val="1370"/>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AF2D53" w14:textId="5659FE48" w:rsidR="007362EE" w:rsidRPr="00D9055A" w:rsidRDefault="5BC6D177" w:rsidP="3027078A">
            <w:pPr>
              <w:ind w:hanging="11"/>
              <w:jc w:val="center"/>
              <w:rPr>
                <w:rFonts w:eastAsia="Times New Roman"/>
              </w:rPr>
            </w:pPr>
            <w:r w:rsidRPr="5BC6D177">
              <w:rPr>
                <w:rFonts w:eastAsia="Times New Roman"/>
                <w:sz w:val="22"/>
                <w:szCs w:val="22"/>
              </w:rPr>
              <w:t>TESTE DE GERBER</w:t>
            </w:r>
            <w:r w:rsidR="007362EE">
              <w:rPr>
                <w:noProof/>
              </w:rPr>
              <w:drawing>
                <wp:inline distT="0" distB="0" distL="0" distR="0" wp14:anchorId="7E0CEB9C" wp14:editId="486F6EA0">
                  <wp:extent cx="790575" cy="790575"/>
                  <wp:effectExtent l="0" t="0" r="0" b="0"/>
                  <wp:docPr id="1230681799"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tc>
        <w:tc>
          <w:tcPr>
            <w:tcW w:w="18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6AAE61" w14:textId="5A05B280" w:rsidR="007362EE" w:rsidRPr="00D9055A" w:rsidRDefault="3027078A" w:rsidP="3027078A">
            <w:pPr>
              <w:ind w:left="8" w:hanging="23"/>
              <w:jc w:val="center"/>
              <w:rPr>
                <w:rFonts w:eastAsia="Times New Roman"/>
              </w:rPr>
            </w:pPr>
            <w:r w:rsidRPr="3027078A">
              <w:rPr>
                <w:rFonts w:eastAsia="Times New Roman"/>
                <w:sz w:val="22"/>
                <w:szCs w:val="22"/>
              </w:rPr>
              <w:t>TENDÃO DO M. SUBESCAPULAR</w:t>
            </w:r>
          </w:p>
        </w:tc>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0A84A" w14:textId="77777777" w:rsidR="007362EE" w:rsidRPr="00D9055A" w:rsidRDefault="007362EE" w:rsidP="006808D2">
            <w:pPr>
              <w:ind w:left="139" w:right="237"/>
              <w:jc w:val="both"/>
              <w:rPr>
                <w:rFonts w:cstheme="minorHAnsi"/>
              </w:rPr>
            </w:pPr>
            <w:r w:rsidRPr="00D9055A">
              <w:rPr>
                <w:rFonts w:eastAsia="Times New Roman" w:cstheme="minorHAnsi"/>
                <w:sz w:val="22"/>
              </w:rPr>
              <w:t xml:space="preserve">O paciente coloca o dorso da mão ao nível de </w:t>
            </w:r>
          </w:p>
          <w:p w14:paraId="4034EBAF" w14:textId="77777777" w:rsidR="007362EE" w:rsidRPr="00D9055A" w:rsidRDefault="007362EE" w:rsidP="006808D2">
            <w:pPr>
              <w:spacing w:after="4" w:line="238" w:lineRule="auto"/>
              <w:ind w:left="139" w:right="237"/>
              <w:jc w:val="both"/>
              <w:rPr>
                <w:rFonts w:cstheme="minorHAnsi"/>
              </w:rPr>
            </w:pPr>
            <w:r w:rsidRPr="00D9055A">
              <w:rPr>
                <w:rFonts w:eastAsia="Times New Roman" w:cstheme="minorHAnsi"/>
                <w:sz w:val="22"/>
              </w:rPr>
              <w:t xml:space="preserve">L5, e procura ativamente afastá-la das costas. A incapacidade de fazê-la ou de manter o afastamento sugere grave lesão do </w:t>
            </w:r>
          </w:p>
          <w:p w14:paraId="49427962" w14:textId="77777777" w:rsidR="007362EE" w:rsidRPr="00D9055A" w:rsidRDefault="007362EE" w:rsidP="006808D2">
            <w:pPr>
              <w:ind w:left="139" w:right="237"/>
              <w:jc w:val="both"/>
              <w:rPr>
                <w:rFonts w:cstheme="minorHAnsi"/>
              </w:rPr>
            </w:pPr>
            <w:r w:rsidRPr="00D9055A">
              <w:rPr>
                <w:rFonts w:eastAsia="Times New Roman" w:cstheme="minorHAnsi"/>
                <w:sz w:val="22"/>
              </w:rPr>
              <w:t xml:space="preserve">subescapular </w:t>
            </w:r>
            <w:r w:rsidRPr="00D9055A">
              <w:rPr>
                <w:rFonts w:eastAsia="Times New Roman" w:cstheme="minorHAnsi"/>
              </w:rPr>
              <w:t xml:space="preserve"> </w:t>
            </w:r>
          </w:p>
        </w:tc>
        <w:tc>
          <w:tcPr>
            <w:tcW w:w="4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377228" w14:textId="77777777" w:rsidR="007362EE" w:rsidRPr="00D9055A" w:rsidRDefault="007362EE" w:rsidP="5BC6D177">
            <w:pPr>
              <w:ind w:left="2"/>
              <w:jc w:val="center"/>
            </w:pPr>
            <w:r>
              <w:rPr>
                <w:noProof/>
              </w:rPr>
              <w:drawing>
                <wp:inline distT="0" distB="0" distL="0" distR="0" wp14:anchorId="12E2A16C" wp14:editId="09720022">
                  <wp:extent cx="1593610" cy="2271284"/>
                  <wp:effectExtent l="0" t="0" r="0" b="0"/>
                  <wp:docPr id="1585742936" name="Picture 201" descr="Foto preta e branca de mulher com vestido branc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ic:nvPicPr>
                        <pic:blipFill>
                          <a:blip r:embed="rId21">
                            <a:extLst>
                              <a:ext uri="{28A0092B-C50C-407E-A947-70E740481C1C}">
                                <a14:useLocalDpi xmlns:a14="http://schemas.microsoft.com/office/drawing/2010/main" val="0"/>
                              </a:ext>
                            </a:extLst>
                          </a:blip>
                          <a:stretch>
                            <a:fillRect/>
                          </a:stretch>
                        </pic:blipFill>
                        <pic:spPr>
                          <a:xfrm>
                            <a:off x="0" y="0"/>
                            <a:ext cx="1593610" cy="2271284"/>
                          </a:xfrm>
                          <a:prstGeom prst="rect">
                            <a:avLst/>
                          </a:prstGeom>
                        </pic:spPr>
                      </pic:pic>
                    </a:graphicData>
                  </a:graphic>
                </wp:inline>
              </w:drawing>
            </w:r>
          </w:p>
        </w:tc>
      </w:tr>
      <w:tr w:rsidR="007362EE" w14:paraId="51641819" w14:textId="77777777" w:rsidTr="5BC6D177">
        <w:trPr>
          <w:trHeight w:val="2569"/>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04FBC6" w14:textId="410C784B" w:rsidR="007362EE" w:rsidRPr="00D9055A" w:rsidRDefault="3027078A" w:rsidP="3027078A">
            <w:pPr>
              <w:ind w:hanging="30"/>
              <w:jc w:val="center"/>
            </w:pPr>
            <w:r w:rsidRPr="3027078A">
              <w:rPr>
                <w:rFonts w:eastAsia="Times New Roman"/>
                <w:sz w:val="22"/>
                <w:szCs w:val="22"/>
              </w:rPr>
              <w:t>TESTE DE O’BRIEN</w:t>
            </w:r>
          </w:p>
          <w:p w14:paraId="25F36A88" w14:textId="153D0ED1" w:rsidR="007362EE" w:rsidRPr="00D9055A" w:rsidRDefault="007362EE" w:rsidP="3027078A">
            <w:pPr>
              <w:ind w:hanging="30"/>
              <w:jc w:val="center"/>
              <w:rPr>
                <w:rFonts w:eastAsia="Times New Roman"/>
              </w:rPr>
            </w:pPr>
            <w:r>
              <w:rPr>
                <w:noProof/>
              </w:rPr>
              <w:drawing>
                <wp:inline distT="0" distB="0" distL="0" distR="0" wp14:anchorId="7FCCA4DD" wp14:editId="409C7592">
                  <wp:extent cx="790575" cy="790575"/>
                  <wp:effectExtent l="0" t="0" r="0" b="0"/>
                  <wp:docPr id="1466854038" name="Imagem 44" descr="Uma imagem contend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tc>
        <w:tc>
          <w:tcPr>
            <w:tcW w:w="18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A9A8F" w14:textId="480A28A3" w:rsidR="007362EE" w:rsidRPr="00D9055A" w:rsidRDefault="3027078A" w:rsidP="3027078A">
            <w:pPr>
              <w:ind w:left="8" w:hanging="23"/>
              <w:jc w:val="center"/>
              <w:rPr>
                <w:rFonts w:eastAsia="Times New Roman"/>
              </w:rPr>
            </w:pPr>
            <w:r w:rsidRPr="3027078A">
              <w:rPr>
                <w:rFonts w:eastAsia="Times New Roman"/>
                <w:sz w:val="22"/>
                <w:szCs w:val="22"/>
              </w:rPr>
              <w:t>LÁBIO GLENOIDAL</w:t>
            </w:r>
          </w:p>
        </w:tc>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8076F" w14:textId="77777777" w:rsidR="007362EE" w:rsidRPr="00D9055A" w:rsidRDefault="007362EE" w:rsidP="006808D2">
            <w:pPr>
              <w:ind w:left="139" w:right="237"/>
              <w:jc w:val="both"/>
              <w:rPr>
                <w:rFonts w:cstheme="minorHAnsi"/>
              </w:rPr>
            </w:pPr>
            <w:r w:rsidRPr="00D9055A">
              <w:rPr>
                <w:rFonts w:eastAsia="Times New Roman" w:cstheme="minorHAnsi"/>
                <w:sz w:val="22"/>
              </w:rPr>
              <w:t xml:space="preserve">Com o ombro em 90º de flexão, o cotovelo em extensão, rotação interna e </w:t>
            </w:r>
            <w:proofErr w:type="spellStart"/>
            <w:r w:rsidRPr="00D9055A">
              <w:rPr>
                <w:rFonts w:eastAsia="Times New Roman" w:cstheme="minorHAnsi"/>
                <w:sz w:val="22"/>
              </w:rPr>
              <w:t>pronação</w:t>
            </w:r>
            <w:proofErr w:type="spellEnd"/>
            <w:r w:rsidRPr="00D9055A">
              <w:rPr>
                <w:rFonts w:eastAsia="Times New Roman" w:cstheme="minorHAnsi"/>
                <w:sz w:val="22"/>
              </w:rPr>
              <w:t xml:space="preserve"> máxima o examinador aplica resistência tentando abaixar o membro. Em seguida realiza-se o mesmo teste em rotação externa e </w:t>
            </w:r>
            <w:proofErr w:type="spellStart"/>
            <w:r w:rsidRPr="00D9055A">
              <w:rPr>
                <w:rFonts w:eastAsia="Times New Roman" w:cstheme="minorHAnsi"/>
                <w:sz w:val="22"/>
              </w:rPr>
              <w:t>supinação</w:t>
            </w:r>
            <w:proofErr w:type="spellEnd"/>
            <w:r w:rsidRPr="00D9055A">
              <w:rPr>
                <w:rFonts w:eastAsia="Times New Roman" w:cstheme="minorHAnsi"/>
                <w:sz w:val="22"/>
              </w:rPr>
              <w:t xml:space="preserve"> máxima. </w:t>
            </w:r>
            <w:r w:rsidRPr="00D9055A">
              <w:rPr>
                <w:rFonts w:eastAsia="Times New Roman" w:cstheme="minorHAnsi"/>
              </w:rPr>
              <w:t xml:space="preserve"> </w:t>
            </w:r>
          </w:p>
        </w:tc>
        <w:tc>
          <w:tcPr>
            <w:tcW w:w="4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E222F6" w14:textId="77777777" w:rsidR="007362EE" w:rsidRPr="00D9055A" w:rsidRDefault="007362EE" w:rsidP="5BC6D177">
            <w:pPr>
              <w:ind w:left="-26"/>
              <w:jc w:val="both"/>
            </w:pPr>
            <w:r w:rsidRPr="00D9055A">
              <w:rPr>
                <w:rFonts w:cstheme="minorHAnsi"/>
                <w:noProof/>
              </w:rPr>
              <mc:AlternateContent>
                <mc:Choice Requires="wpg">
                  <w:drawing>
                    <wp:inline distT="0" distB="0" distL="0" distR="0" wp14:anchorId="0460FF60" wp14:editId="44E47511">
                      <wp:extent cx="2779751" cy="1230892"/>
                      <wp:effectExtent l="0" t="0" r="1905" b="7620"/>
                      <wp:docPr id="13986" name="Group 13986"/>
                      <wp:cNvGraphicFramePr/>
                      <a:graphic xmlns:a="http://schemas.openxmlformats.org/drawingml/2006/main">
                        <a:graphicData uri="http://schemas.microsoft.com/office/word/2010/wordprocessingGroup">
                          <wpg:wgp>
                            <wpg:cNvGrpSpPr/>
                            <wpg:grpSpPr>
                              <a:xfrm>
                                <a:off x="0" y="0"/>
                                <a:ext cx="2779751" cy="1230892"/>
                                <a:chOff x="0" y="0"/>
                                <a:chExt cx="2256708" cy="792480"/>
                              </a:xfrm>
                            </wpg:grpSpPr>
                            <wps:wsp>
                              <wps:cNvPr id="11428" name="Rectangle 11428"/>
                              <wps:cNvSpPr/>
                              <wps:spPr>
                                <a:xfrm>
                                  <a:off x="0" y="350551"/>
                                  <a:ext cx="51656" cy="175283"/>
                                </a:xfrm>
                                <a:prstGeom prst="rect">
                                  <a:avLst/>
                                </a:prstGeom>
                                <a:ln>
                                  <a:noFill/>
                                </a:ln>
                              </wps:spPr>
                              <wps:txbx>
                                <w:txbxContent>
                                  <w:p w14:paraId="6F0ADD30" w14:textId="77777777" w:rsidR="00B77D65" w:rsidRDefault="00B77D65" w:rsidP="007362EE">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03" name="Picture 203"/>
                                <pic:cNvPicPr/>
                              </pic:nvPicPr>
                              <pic:blipFill>
                                <a:blip r:embed="rId23"/>
                                <a:stretch>
                                  <a:fillRect/>
                                </a:stretch>
                              </pic:blipFill>
                              <pic:spPr>
                                <a:xfrm>
                                  <a:off x="17951" y="0"/>
                                  <a:ext cx="2238756" cy="792480"/>
                                </a:xfrm>
                                <a:prstGeom prst="rect">
                                  <a:avLst/>
                                </a:prstGeom>
                              </pic:spPr>
                            </pic:pic>
                          </wpg:wgp>
                        </a:graphicData>
                      </a:graphic>
                    </wp:inline>
                  </w:drawing>
                </mc:Choice>
                <mc:Fallback>
                  <w:pict>
                    <v:group w14:anchorId="0460FF60" id="Group 13986" o:spid="_x0000_s1029" style="width:218.9pt;height:96.9pt;mso-position-horizontal-relative:char;mso-position-vertical-relative:line" coordsize="22567,792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&#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">
                      <v:rect id="Rectangle 11428" o:spid="_x0000_s1030" style="position:absolute;top:3505;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" filled="f" stroked="f">
                        <v:textbox inset="0,0,0,0">
                          <w:txbxContent>
                            <w:p w14:paraId="6F0ADD30" w14:textId="77777777" w:rsidR="00B77D65" w:rsidRDefault="00B77D65" w:rsidP="007362EE">
                              <w:r>
                                <w:rPr>
                                  <w:rFonts w:ascii="Times New Roman" w:eastAsia="Times New Roman" w:hAnsi="Times New Roman" w:cs="Times New Roman"/>
                                </w:rPr>
                                <w:t xml:space="preserve"> </w:t>
                              </w:r>
                            </w:p>
                          </w:txbxContent>
                        </v:textbox>
                      </v:rect>
                      <v:shape id="Picture 203" o:spid="_x0000_s1031" type="#_x0000_t75" style="position:absolute;left:179;width:22388;height:7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">
                        <v:imagedata r:id="rId24" o:title=""/>
                      </v:shape>
                      <w10:anchorlock/>
                    </v:group>
                  </w:pict>
                </mc:Fallback>
              </mc:AlternateContent>
            </w:r>
          </w:p>
        </w:tc>
      </w:tr>
      <w:tr w:rsidR="007362EE" w14:paraId="6609B1D5" w14:textId="77777777" w:rsidTr="5BC6D177">
        <w:trPr>
          <w:trHeight w:val="283"/>
        </w:trPr>
        <w:tc>
          <w:tcPr>
            <w:tcW w:w="1575" w:type="dxa"/>
            <w:tcBorders>
              <w:top w:val="nil"/>
              <w:left w:val="single" w:sz="6" w:space="0" w:color="000000" w:themeColor="text1"/>
              <w:bottom w:val="single" w:sz="6" w:space="0" w:color="000000" w:themeColor="text1"/>
              <w:right w:val="single" w:sz="6" w:space="0" w:color="000000" w:themeColor="text1"/>
            </w:tcBorders>
          </w:tcPr>
          <w:p w14:paraId="426560FF" w14:textId="77777777" w:rsidR="007362EE" w:rsidRPr="00D9055A" w:rsidRDefault="3027078A" w:rsidP="3027078A">
            <w:pPr>
              <w:ind w:left="96"/>
              <w:jc w:val="center"/>
            </w:pPr>
            <w:r w:rsidRPr="3027078A">
              <w:rPr>
                <w:rFonts w:eastAsia="Times New Roman"/>
                <w:sz w:val="22"/>
                <w:szCs w:val="22"/>
              </w:rPr>
              <w:t xml:space="preserve">TESTE DE </w:t>
            </w:r>
          </w:p>
          <w:p w14:paraId="00A64440" w14:textId="11237DD4" w:rsidR="007362EE" w:rsidRPr="00D9055A" w:rsidRDefault="3027078A" w:rsidP="3027078A">
            <w:pPr>
              <w:ind w:left="10"/>
              <w:jc w:val="center"/>
            </w:pPr>
            <w:r w:rsidRPr="3027078A">
              <w:rPr>
                <w:rFonts w:eastAsia="Times New Roman"/>
                <w:sz w:val="22"/>
                <w:szCs w:val="22"/>
              </w:rPr>
              <w:t>YERGASON</w:t>
            </w:r>
          </w:p>
          <w:p w14:paraId="07FD641B" w14:textId="78527BBC" w:rsidR="007362EE" w:rsidRPr="00D9055A" w:rsidRDefault="007362EE" w:rsidP="3027078A">
            <w:pPr>
              <w:jc w:val="center"/>
            </w:pPr>
            <w:r>
              <w:rPr>
                <w:noProof/>
              </w:rPr>
              <w:drawing>
                <wp:inline distT="0" distB="0" distL="0" distR="0" wp14:anchorId="38EACE67" wp14:editId="46FEAA77">
                  <wp:extent cx="790575" cy="790575"/>
                  <wp:effectExtent l="0" t="0" r="0" b="0"/>
                  <wp:docPr id="3455640" name="Imagem 45"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tc>
        <w:tc>
          <w:tcPr>
            <w:tcW w:w="1819" w:type="dxa"/>
            <w:tcBorders>
              <w:top w:val="nil"/>
              <w:left w:val="single" w:sz="6" w:space="0" w:color="000000" w:themeColor="text1"/>
              <w:bottom w:val="single" w:sz="6" w:space="0" w:color="000000" w:themeColor="text1"/>
              <w:right w:val="single" w:sz="6" w:space="0" w:color="000000" w:themeColor="text1"/>
            </w:tcBorders>
          </w:tcPr>
          <w:p w14:paraId="1EF61E4D" w14:textId="0558BD32" w:rsidR="007362EE" w:rsidRPr="00D9055A" w:rsidRDefault="3027078A" w:rsidP="3027078A">
            <w:pPr>
              <w:ind w:left="8" w:hanging="23"/>
              <w:jc w:val="center"/>
            </w:pPr>
            <w:r w:rsidRPr="3027078A">
              <w:rPr>
                <w:rFonts w:eastAsia="Times New Roman"/>
                <w:sz w:val="22"/>
                <w:szCs w:val="22"/>
              </w:rPr>
              <w:t xml:space="preserve">CABEÇA LONGA DO BÍCEPS </w:t>
            </w:r>
            <w:r w:rsidRPr="3027078A">
              <w:rPr>
                <w:rFonts w:eastAsia="Times New Roman"/>
              </w:rPr>
              <w:t xml:space="preserve"> </w:t>
            </w:r>
          </w:p>
        </w:tc>
        <w:tc>
          <w:tcPr>
            <w:tcW w:w="3784" w:type="dxa"/>
            <w:tcBorders>
              <w:top w:val="nil"/>
              <w:left w:val="single" w:sz="6" w:space="0" w:color="000000" w:themeColor="text1"/>
              <w:bottom w:val="single" w:sz="6" w:space="0" w:color="000000" w:themeColor="text1"/>
              <w:right w:val="single" w:sz="6" w:space="0" w:color="000000" w:themeColor="text1"/>
            </w:tcBorders>
          </w:tcPr>
          <w:p w14:paraId="62F5362E" w14:textId="2886A7CE" w:rsidR="007362EE" w:rsidRPr="00D9055A" w:rsidRDefault="007362EE" w:rsidP="006808D2">
            <w:pPr>
              <w:ind w:left="139" w:right="237"/>
              <w:jc w:val="both"/>
              <w:rPr>
                <w:rFonts w:cstheme="minorHAnsi"/>
              </w:rPr>
            </w:pPr>
            <w:r w:rsidRPr="00D9055A">
              <w:rPr>
                <w:rFonts w:eastAsia="Times New Roman" w:cstheme="minorHAnsi"/>
                <w:sz w:val="22"/>
              </w:rPr>
              <w:t xml:space="preserve">O paciente com o cotovelo em 90º e antebraço </w:t>
            </w:r>
            <w:proofErr w:type="spellStart"/>
            <w:r w:rsidRPr="00D9055A">
              <w:rPr>
                <w:rFonts w:eastAsia="Times New Roman" w:cstheme="minorHAnsi"/>
                <w:sz w:val="22"/>
              </w:rPr>
              <w:t>pronado</w:t>
            </w:r>
            <w:proofErr w:type="spellEnd"/>
            <w:r w:rsidRPr="00D9055A">
              <w:rPr>
                <w:rFonts w:eastAsia="Times New Roman" w:cstheme="minorHAnsi"/>
                <w:sz w:val="22"/>
              </w:rPr>
              <w:t xml:space="preserve"> tenta fazer a </w:t>
            </w:r>
            <w:proofErr w:type="spellStart"/>
            <w:r w:rsidRPr="00D9055A">
              <w:rPr>
                <w:rFonts w:eastAsia="Times New Roman" w:cstheme="minorHAnsi"/>
                <w:sz w:val="22"/>
              </w:rPr>
              <w:t>supinação</w:t>
            </w:r>
            <w:proofErr w:type="spellEnd"/>
            <w:r w:rsidRPr="00D9055A">
              <w:rPr>
                <w:rFonts w:eastAsia="Times New Roman" w:cstheme="minorHAnsi"/>
                <w:sz w:val="22"/>
              </w:rPr>
              <w:t xml:space="preserve"> contra a resistência. É positivo se dor. </w:t>
            </w:r>
            <w:r w:rsidRPr="00D9055A">
              <w:rPr>
                <w:rFonts w:eastAsia="Times New Roman" w:cstheme="minorHAnsi"/>
              </w:rPr>
              <w:t xml:space="preserve"> </w:t>
            </w:r>
          </w:p>
        </w:tc>
        <w:tc>
          <w:tcPr>
            <w:tcW w:w="4414" w:type="dxa"/>
            <w:tcBorders>
              <w:top w:val="nil"/>
              <w:left w:val="single" w:sz="6" w:space="0" w:color="000000" w:themeColor="text1"/>
              <w:bottom w:val="single" w:sz="6" w:space="0" w:color="000000" w:themeColor="text1"/>
              <w:right w:val="single" w:sz="6" w:space="0" w:color="000000" w:themeColor="text1"/>
            </w:tcBorders>
          </w:tcPr>
          <w:p w14:paraId="742C641D" w14:textId="49DB86D9" w:rsidR="007362EE" w:rsidRPr="00D9055A" w:rsidRDefault="007362EE" w:rsidP="5BC6D177">
            <w:pPr>
              <w:ind w:left="33"/>
              <w:jc w:val="both"/>
            </w:pPr>
            <w:r>
              <w:rPr>
                <w:noProof/>
              </w:rPr>
              <w:drawing>
                <wp:inline distT="0" distB="0" distL="0" distR="0" wp14:anchorId="05D11B5C" wp14:editId="255CA997">
                  <wp:extent cx="2047358" cy="2104527"/>
                  <wp:effectExtent l="0" t="0" r="4445" b="0"/>
                  <wp:docPr id="1243484821" name="Picture 249" descr="Foto em preto e branco de homem e mulher em pé posando para fo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ic:nvPicPr>
                        <pic:blipFill>
                          <a:blip r:embed="rId26">
                            <a:extLst>
                              <a:ext uri="{28A0092B-C50C-407E-A947-70E740481C1C}">
                                <a14:useLocalDpi xmlns:a14="http://schemas.microsoft.com/office/drawing/2010/main" val="0"/>
                              </a:ext>
                            </a:extLst>
                          </a:blip>
                          <a:stretch>
                            <a:fillRect/>
                          </a:stretch>
                        </pic:blipFill>
                        <pic:spPr>
                          <a:xfrm>
                            <a:off x="0" y="0"/>
                            <a:ext cx="2047358" cy="2104527"/>
                          </a:xfrm>
                          <a:prstGeom prst="rect">
                            <a:avLst/>
                          </a:prstGeom>
                        </pic:spPr>
                      </pic:pic>
                    </a:graphicData>
                  </a:graphic>
                </wp:inline>
              </w:drawing>
            </w:r>
          </w:p>
        </w:tc>
      </w:tr>
      <w:tr w:rsidR="007362EE" w14:paraId="355B14EE" w14:textId="77777777" w:rsidTr="5BC6D177">
        <w:trPr>
          <w:trHeight w:val="1567"/>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6BB989" w14:textId="00E6912D" w:rsidR="007362EE" w:rsidRPr="00D9055A" w:rsidRDefault="3027078A" w:rsidP="3027078A">
            <w:pPr>
              <w:ind w:left="70"/>
              <w:jc w:val="center"/>
            </w:pPr>
            <w:r w:rsidRPr="3027078A">
              <w:rPr>
                <w:rFonts w:eastAsia="Times New Roman"/>
                <w:sz w:val="22"/>
                <w:szCs w:val="22"/>
              </w:rPr>
              <w:lastRenderedPageBreak/>
              <w:t>TESTE DE SPEED</w:t>
            </w:r>
          </w:p>
          <w:p w14:paraId="6DA3FAF8" w14:textId="5D92627F" w:rsidR="007362EE" w:rsidRPr="00D9055A" w:rsidRDefault="007362EE" w:rsidP="3027078A">
            <w:pPr>
              <w:jc w:val="center"/>
              <w:rPr>
                <w:rFonts w:eastAsia="Times New Roman"/>
              </w:rPr>
            </w:pPr>
            <w:r>
              <w:rPr>
                <w:noProof/>
              </w:rPr>
              <w:drawing>
                <wp:inline distT="0" distB="0" distL="0" distR="0" wp14:anchorId="21FA2DC9" wp14:editId="3DB6BF88">
                  <wp:extent cx="790575" cy="790575"/>
                  <wp:effectExtent l="0" t="0" r="0" b="0"/>
                  <wp:docPr id="1849736529" name="Imagem 46"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tc>
        <w:tc>
          <w:tcPr>
            <w:tcW w:w="18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DFE55E" w14:textId="7C6639E6" w:rsidR="007362EE" w:rsidRPr="00D9055A" w:rsidRDefault="3027078A" w:rsidP="3027078A">
            <w:pPr>
              <w:ind w:left="8" w:hanging="23"/>
              <w:jc w:val="center"/>
            </w:pPr>
            <w:r w:rsidRPr="3027078A">
              <w:rPr>
                <w:rFonts w:eastAsia="Times New Roman"/>
                <w:sz w:val="22"/>
                <w:szCs w:val="22"/>
              </w:rPr>
              <w:t xml:space="preserve">CABEÇA LONGA DO BÍCEPS </w:t>
            </w:r>
            <w:r w:rsidRPr="3027078A">
              <w:rPr>
                <w:rFonts w:eastAsia="Times New Roman"/>
              </w:rPr>
              <w:t xml:space="preserve"> </w:t>
            </w:r>
          </w:p>
        </w:tc>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F28EF" w14:textId="55A0476F" w:rsidR="00073B6E" w:rsidRPr="00073B6E" w:rsidRDefault="007362EE" w:rsidP="00073B6E">
            <w:pPr>
              <w:ind w:left="139" w:right="237"/>
              <w:jc w:val="both"/>
              <w:rPr>
                <w:rFonts w:eastAsia="Times New Roman" w:cstheme="minorHAnsi"/>
              </w:rPr>
            </w:pPr>
            <w:r w:rsidRPr="00D9055A">
              <w:rPr>
                <w:rFonts w:eastAsia="Times New Roman" w:cstheme="minorHAnsi"/>
                <w:sz w:val="22"/>
              </w:rPr>
              <w:t>O paciente deve realizar a flexão ativa do membro, em extensão e rotação externa contra a resistência oposta pelo examinador.</w:t>
            </w:r>
          </w:p>
        </w:tc>
        <w:tc>
          <w:tcPr>
            <w:tcW w:w="4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820DE0" w14:textId="5FAD7B9A" w:rsidR="007362EE" w:rsidRPr="00D9055A" w:rsidRDefault="007362EE" w:rsidP="00B33EAB">
            <w:pPr>
              <w:jc w:val="both"/>
              <w:rPr>
                <w:rFonts w:cstheme="minorHAnsi"/>
              </w:rPr>
            </w:pPr>
            <w:r>
              <w:rPr>
                <w:noProof/>
              </w:rPr>
              <w:drawing>
                <wp:inline distT="0" distB="0" distL="0" distR="0" wp14:anchorId="1D6BA0AF" wp14:editId="6F45F1E7">
                  <wp:extent cx="2808067" cy="1918800"/>
                  <wp:effectExtent l="0" t="0" r="0" b="0"/>
                  <wp:docPr id="749000475" name="Picture 251" descr="Foto preta e branca de homens posando para fo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pic:nvPicPr>
                        <pic:blipFill>
                          <a:blip r:embed="rId28">
                            <a:extLst>
                              <a:ext uri="{28A0092B-C50C-407E-A947-70E740481C1C}">
                                <a14:useLocalDpi xmlns:a14="http://schemas.microsoft.com/office/drawing/2010/main" val="0"/>
                              </a:ext>
                            </a:extLst>
                          </a:blip>
                          <a:stretch>
                            <a:fillRect/>
                          </a:stretch>
                        </pic:blipFill>
                        <pic:spPr>
                          <a:xfrm>
                            <a:off x="0" y="0"/>
                            <a:ext cx="2808067" cy="1918800"/>
                          </a:xfrm>
                          <a:prstGeom prst="rect">
                            <a:avLst/>
                          </a:prstGeom>
                        </pic:spPr>
                      </pic:pic>
                    </a:graphicData>
                  </a:graphic>
                </wp:inline>
              </w:drawing>
            </w:r>
          </w:p>
        </w:tc>
      </w:tr>
    </w:tbl>
    <w:p w14:paraId="6EE3F544" w14:textId="77777777" w:rsidR="00073B6E" w:rsidRDefault="00073B6E">
      <w:pPr>
        <w:rPr>
          <w:rFonts w:eastAsia="Times New Roman" w:cstheme="minorHAnsi"/>
          <w:b/>
          <w:bCs/>
          <w:color w:val="000000" w:themeColor="text1"/>
          <w:sz w:val="28"/>
          <w:szCs w:val="28"/>
          <w:lang w:eastAsia="pt-BR"/>
        </w:rPr>
      </w:pPr>
      <w:r>
        <w:rPr>
          <w:rFonts w:eastAsia="Times New Roman" w:cstheme="minorHAnsi"/>
          <w:b/>
          <w:bCs/>
          <w:color w:val="000000" w:themeColor="text1"/>
          <w:sz w:val="28"/>
          <w:szCs w:val="28"/>
          <w:lang w:eastAsia="pt-BR"/>
        </w:rPr>
        <w:br w:type="page"/>
      </w:r>
    </w:p>
    <w:p w14:paraId="42EFAD35" w14:textId="77777777" w:rsidR="00073B6E" w:rsidRDefault="089EA04A" w:rsidP="000D4AD5">
      <w:pPr>
        <w:rPr>
          <w:rFonts w:eastAsia="Times New Roman" w:cstheme="minorHAnsi"/>
          <w:b/>
          <w:bCs/>
          <w:color w:val="000000" w:themeColor="text1"/>
          <w:sz w:val="28"/>
          <w:szCs w:val="28"/>
          <w:lang w:eastAsia="pt-BR"/>
        </w:rPr>
      </w:pPr>
      <w:r w:rsidRPr="00D9055A">
        <w:rPr>
          <w:rFonts w:eastAsia="Times New Roman" w:cstheme="minorHAnsi"/>
          <w:b/>
          <w:bCs/>
          <w:color w:val="000000" w:themeColor="text1"/>
          <w:sz w:val="28"/>
          <w:szCs w:val="28"/>
          <w:lang w:eastAsia="pt-BR"/>
        </w:rPr>
        <w:lastRenderedPageBreak/>
        <w:t>COTOVELO</w:t>
      </w:r>
    </w:p>
    <w:p w14:paraId="63CF77BE" w14:textId="77777777" w:rsidR="00073B6E" w:rsidRDefault="008572BA" w:rsidP="000D4AD5">
      <w:pPr>
        <w:rPr>
          <w:rFonts w:eastAsia="Times New Roman" w:cstheme="minorHAnsi"/>
          <w:b/>
          <w:bCs/>
          <w:color w:val="000000" w:themeColor="text1"/>
          <w:sz w:val="28"/>
          <w:szCs w:val="28"/>
          <w:lang w:eastAsia="pt-BR"/>
        </w:rPr>
      </w:pPr>
      <w:r w:rsidRPr="00D9055A">
        <w:rPr>
          <w:rFonts w:eastAsia="Times New Roman" w:cstheme="minorHAnsi"/>
          <w:b/>
          <w:bCs/>
          <w:color w:val="000000" w:themeColor="text1"/>
          <w:sz w:val="28"/>
          <w:szCs w:val="28"/>
          <w:lang w:eastAsia="pt-BR"/>
        </w:rPr>
        <w:t>Otávio Vitório Alvarenga Pereira</w:t>
      </w:r>
    </w:p>
    <w:p w14:paraId="16FDEE13" w14:textId="1AA26A29" w:rsidR="000D4AD5" w:rsidRPr="00D9055A" w:rsidRDefault="008572BA" w:rsidP="000D4AD5">
      <w:pPr>
        <w:rPr>
          <w:rFonts w:eastAsia="Times New Roman" w:cstheme="minorHAnsi"/>
          <w:b/>
          <w:bCs/>
          <w:color w:val="000000" w:themeColor="text1"/>
          <w:sz w:val="28"/>
          <w:szCs w:val="28"/>
          <w:lang w:eastAsia="pt-BR"/>
        </w:rPr>
      </w:pPr>
      <w:r w:rsidRPr="00D9055A">
        <w:rPr>
          <w:rFonts w:eastAsia="Times New Roman" w:cstheme="minorHAnsi"/>
          <w:b/>
          <w:bCs/>
          <w:color w:val="000000" w:themeColor="text1"/>
          <w:sz w:val="28"/>
          <w:szCs w:val="28"/>
          <w:lang w:eastAsia="pt-BR"/>
        </w:rPr>
        <w:t>Kalil Francisco Restivo Simão</w:t>
      </w:r>
    </w:p>
    <w:p w14:paraId="7CCB70DD" w14:textId="29318D7D" w:rsidR="00D9055A" w:rsidRPr="00073B6E" w:rsidRDefault="00D9055A" w:rsidP="00073B6E">
      <w:pPr>
        <w:jc w:val="both"/>
        <w:rPr>
          <w:rFonts w:eastAsia="Arial" w:cstheme="minorHAnsi"/>
          <w:sz w:val="28"/>
          <w:szCs w:val="28"/>
        </w:rPr>
      </w:pPr>
      <w:r w:rsidRPr="00D9055A">
        <w:rPr>
          <w:rFonts w:eastAsia="Arial" w:cstheme="minorHAnsi"/>
          <w:sz w:val="28"/>
          <w:szCs w:val="28"/>
        </w:rPr>
        <w:t xml:space="preserve">Referencia: Barros Filho, T. E., Lech, O., &amp; </w:t>
      </w:r>
      <w:proofErr w:type="spellStart"/>
      <w:r w:rsidRPr="00D9055A">
        <w:rPr>
          <w:rFonts w:eastAsia="Arial" w:cstheme="minorHAnsi"/>
          <w:sz w:val="28"/>
          <w:szCs w:val="28"/>
        </w:rPr>
        <w:t>Cristante</w:t>
      </w:r>
      <w:proofErr w:type="spellEnd"/>
      <w:r w:rsidRPr="00D9055A">
        <w:rPr>
          <w:rFonts w:eastAsia="Arial" w:cstheme="minorHAnsi"/>
          <w:sz w:val="28"/>
          <w:szCs w:val="28"/>
        </w:rPr>
        <w:t xml:space="preserve">, A. F. (2017). Exame físico em ortopedia 3°edição. </w:t>
      </w:r>
      <w:proofErr w:type="spellStart"/>
      <w:r w:rsidRPr="00D9055A">
        <w:rPr>
          <w:rFonts w:eastAsia="Arial" w:cstheme="minorHAnsi"/>
          <w:sz w:val="28"/>
          <w:szCs w:val="28"/>
        </w:rPr>
        <w:t>Sarvier</w:t>
      </w:r>
      <w:proofErr w:type="spellEnd"/>
      <w:r w:rsidRPr="00D9055A">
        <w:rPr>
          <w:rFonts w:eastAsia="Arial" w:cstheme="minorHAnsi"/>
          <w:sz w:val="28"/>
          <w:szCs w:val="28"/>
        </w:rPr>
        <w:t>.</w:t>
      </w:r>
    </w:p>
    <w:p w14:paraId="40FE4B47" w14:textId="276AF3B9" w:rsidR="00883476" w:rsidRPr="000D4AD5" w:rsidRDefault="00883476" w:rsidP="000D4AD5">
      <w:r>
        <w:rPr>
          <w:noProof/>
        </w:rPr>
        <w:drawing>
          <wp:inline distT="0" distB="0" distL="0" distR="0" wp14:anchorId="4D14D626" wp14:editId="5C5F76A2">
            <wp:extent cx="1083734" cy="1083734"/>
            <wp:effectExtent l="0" t="0" r="0" b="0"/>
            <wp:docPr id="119792207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3734" cy="1083734"/>
                    </a:xfrm>
                    <a:prstGeom prst="rect">
                      <a:avLst/>
                    </a:prstGeom>
                  </pic:spPr>
                </pic:pic>
              </a:graphicData>
            </a:graphic>
          </wp:inline>
        </w:drawing>
      </w:r>
    </w:p>
    <w:p w14:paraId="53B834BC" w14:textId="0C90F66B" w:rsidR="00036C88" w:rsidRPr="00073B6E" w:rsidRDefault="089EA04A" w:rsidP="089EA04A">
      <w:pPr>
        <w:rPr>
          <w:rFonts w:cstheme="minorHAnsi"/>
          <w:sz w:val="22"/>
          <w:szCs w:val="22"/>
        </w:rPr>
      </w:pPr>
      <w:r w:rsidRPr="00073B6E">
        <w:rPr>
          <w:rFonts w:eastAsia="Arial" w:cstheme="minorHAnsi"/>
          <w:b/>
          <w:bCs/>
          <w:color w:val="000000" w:themeColor="text1"/>
          <w:sz w:val="22"/>
          <w:szCs w:val="22"/>
        </w:rPr>
        <w:t>1) Inspeção:</w:t>
      </w:r>
      <w:r w:rsidRPr="00073B6E">
        <w:rPr>
          <w:rFonts w:eastAsia="Arial" w:cstheme="minorHAnsi"/>
          <w:color w:val="000000" w:themeColor="text1"/>
          <w:sz w:val="22"/>
          <w:szCs w:val="22"/>
        </w:rPr>
        <w:t xml:space="preserve"> Por ser uma articulação subcutânea, pequenas alterações podem ser facilmente observadas em tal fase do exame. Assim, a inspeção do cotovelo deve ser realizada nas regiões lateral, anterior, posterior e medial – detalhadas a seguir.</w:t>
      </w:r>
    </w:p>
    <w:p w14:paraId="3A4F93DE" w14:textId="5D56B221" w:rsidR="00036C88" w:rsidRPr="00073B6E" w:rsidRDefault="089EA04A" w:rsidP="00073B6E">
      <w:pPr>
        <w:pStyle w:val="PargrafodaLista"/>
        <w:numPr>
          <w:ilvl w:val="0"/>
          <w:numId w:val="18"/>
        </w:numPr>
        <w:spacing w:after="240"/>
        <w:ind w:left="714" w:hanging="357"/>
        <w:contextualSpacing w:val="0"/>
        <w:jc w:val="both"/>
        <w:rPr>
          <w:rFonts w:eastAsiaTheme="minorEastAsia" w:cstheme="minorHAnsi"/>
          <w:color w:val="000000" w:themeColor="text1"/>
          <w:sz w:val="22"/>
          <w:szCs w:val="22"/>
        </w:rPr>
      </w:pPr>
      <w:r w:rsidRPr="00073B6E">
        <w:rPr>
          <w:rFonts w:eastAsia="Arial" w:cstheme="minorHAnsi"/>
          <w:color w:val="000000" w:themeColor="text1"/>
          <w:sz w:val="22"/>
          <w:szCs w:val="22"/>
        </w:rPr>
        <w:t xml:space="preserve"> Lateral: Deve – se avaliar o volume da articulação e se há presença de atrofia muscular, que podem sugerir artrite. O preenchimento do recesso </w:t>
      </w:r>
      <w:proofErr w:type="spellStart"/>
      <w:r w:rsidRPr="00073B6E">
        <w:rPr>
          <w:rFonts w:eastAsia="Arial" w:cstheme="minorHAnsi"/>
          <w:color w:val="000000" w:themeColor="text1"/>
          <w:sz w:val="22"/>
          <w:szCs w:val="22"/>
        </w:rPr>
        <w:t>infracondilar</w:t>
      </w:r>
      <w:proofErr w:type="spellEnd"/>
      <w:r w:rsidRPr="00073B6E">
        <w:rPr>
          <w:rFonts w:eastAsia="Arial" w:cstheme="minorHAnsi"/>
          <w:color w:val="000000" w:themeColor="text1"/>
          <w:sz w:val="22"/>
          <w:szCs w:val="22"/>
        </w:rPr>
        <w:t>, por sua vez, pode decorrer de derrame articular, proliferação sinovial ou doença na cabeça do rádio.</w:t>
      </w:r>
    </w:p>
    <w:p w14:paraId="07B7E02D" w14:textId="711F6A6F" w:rsidR="00036C88" w:rsidRPr="00073B6E" w:rsidRDefault="089EA04A" w:rsidP="008C6EB0">
      <w:pPr>
        <w:pStyle w:val="PargrafodaLista"/>
        <w:numPr>
          <w:ilvl w:val="0"/>
          <w:numId w:val="18"/>
        </w:numPr>
        <w:jc w:val="both"/>
        <w:rPr>
          <w:rFonts w:eastAsiaTheme="minorEastAsia" w:cstheme="minorHAnsi"/>
          <w:color w:val="000000" w:themeColor="text1"/>
          <w:sz w:val="22"/>
          <w:szCs w:val="22"/>
        </w:rPr>
      </w:pPr>
      <w:r w:rsidRPr="00073B6E">
        <w:rPr>
          <w:rFonts w:eastAsia="Arial" w:cstheme="minorHAnsi"/>
          <w:color w:val="000000" w:themeColor="text1"/>
          <w:sz w:val="22"/>
          <w:szCs w:val="22"/>
        </w:rPr>
        <w:t xml:space="preserve">Anterior: Durante a inspeção desta região, indica – se a avaliação do ângulo de carregamento – realizada com o antebraço em </w:t>
      </w:r>
      <w:proofErr w:type="spellStart"/>
      <w:r w:rsidRPr="00073B6E">
        <w:rPr>
          <w:rFonts w:eastAsia="Arial" w:cstheme="minorHAnsi"/>
          <w:color w:val="000000" w:themeColor="text1"/>
          <w:sz w:val="22"/>
          <w:szCs w:val="22"/>
        </w:rPr>
        <w:t>supinação</w:t>
      </w:r>
      <w:proofErr w:type="spellEnd"/>
      <w:r w:rsidRPr="00073B6E">
        <w:rPr>
          <w:rFonts w:eastAsia="Arial" w:cstheme="minorHAnsi"/>
          <w:color w:val="000000" w:themeColor="text1"/>
          <w:sz w:val="22"/>
          <w:szCs w:val="22"/>
        </w:rPr>
        <w:t xml:space="preserve"> e o cotovelo em extensão. Assim, deve – se determinar o ângulo formado entre o úmero e o antebraço, de modo que os valores médios são de 10° em homens e 13° em mulheres. Ângulos de carregamento aumentados determinam o denominado “cúbito valgo” e quando diminuídos, “cúbito varo”.</w:t>
      </w:r>
    </w:p>
    <w:p w14:paraId="3C86F545" w14:textId="6D4CF4BF" w:rsidR="00036C88" w:rsidRPr="00073B6E" w:rsidRDefault="00036C88" w:rsidP="000D4AD5">
      <w:pPr>
        <w:ind w:left="360" w:firstLine="360"/>
        <w:jc w:val="center"/>
        <w:rPr>
          <w:rFonts w:eastAsia="Arial" w:cstheme="minorHAnsi"/>
          <w:sz w:val="22"/>
          <w:szCs w:val="22"/>
        </w:rPr>
      </w:pPr>
      <w:r w:rsidRPr="00073B6E">
        <w:rPr>
          <w:rFonts w:cstheme="minorHAnsi"/>
          <w:sz w:val="22"/>
          <w:szCs w:val="22"/>
        </w:rPr>
        <w:br/>
      </w:r>
      <w:r w:rsidRPr="00073B6E">
        <w:rPr>
          <w:rFonts w:cstheme="minorHAnsi"/>
          <w:sz w:val="22"/>
          <w:szCs w:val="22"/>
        </w:rPr>
        <w:tab/>
      </w:r>
      <w:r w:rsidRPr="00073B6E">
        <w:rPr>
          <w:rFonts w:cstheme="minorHAnsi"/>
          <w:noProof/>
          <w:sz w:val="22"/>
          <w:szCs w:val="22"/>
        </w:rPr>
        <w:drawing>
          <wp:inline distT="0" distB="0" distL="0" distR="0" wp14:anchorId="11A93D2B" wp14:editId="3C39649D">
            <wp:extent cx="891764" cy="1303867"/>
            <wp:effectExtent l="0" t="0" r="0" b="4445"/>
            <wp:docPr id="238628609" name="Imagem 23862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897659" cy="1312487"/>
                    </a:xfrm>
                    <a:prstGeom prst="rect">
                      <a:avLst/>
                    </a:prstGeom>
                  </pic:spPr>
                </pic:pic>
              </a:graphicData>
            </a:graphic>
          </wp:inline>
        </w:drawing>
      </w:r>
      <w:r w:rsidR="089EA04A" w:rsidRPr="3027078A">
        <w:rPr>
          <w:rFonts w:eastAsia="Arial"/>
          <w:sz w:val="22"/>
          <w:szCs w:val="22"/>
        </w:rPr>
        <w:t xml:space="preserve">                            </w:t>
      </w:r>
      <w:r w:rsidRPr="00073B6E">
        <w:rPr>
          <w:rFonts w:cstheme="minorHAnsi"/>
          <w:noProof/>
          <w:sz w:val="22"/>
          <w:szCs w:val="22"/>
        </w:rPr>
        <w:drawing>
          <wp:inline distT="0" distB="0" distL="0" distR="0" wp14:anchorId="144BFC98" wp14:editId="038469C6">
            <wp:extent cx="617621" cy="1303867"/>
            <wp:effectExtent l="0" t="0" r="5080" b="4445"/>
            <wp:docPr id="1132437125" name="Imagem 113243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33742" cy="1337901"/>
                    </a:xfrm>
                    <a:prstGeom prst="rect">
                      <a:avLst/>
                    </a:prstGeom>
                  </pic:spPr>
                </pic:pic>
              </a:graphicData>
            </a:graphic>
          </wp:inline>
        </w:drawing>
      </w:r>
      <w:r w:rsidRPr="00073B6E">
        <w:rPr>
          <w:rFonts w:cstheme="minorHAnsi"/>
          <w:sz w:val="22"/>
          <w:szCs w:val="22"/>
        </w:rPr>
        <w:br/>
      </w:r>
      <w:r w:rsidRPr="00073B6E">
        <w:rPr>
          <w:rFonts w:cstheme="minorHAnsi"/>
          <w:sz w:val="22"/>
          <w:szCs w:val="22"/>
        </w:rPr>
        <w:tab/>
      </w:r>
      <w:r w:rsidR="089EA04A" w:rsidRPr="3027078A">
        <w:rPr>
          <w:rFonts w:eastAsia="Arial"/>
          <w:sz w:val="22"/>
          <w:szCs w:val="22"/>
        </w:rPr>
        <w:t xml:space="preserve">"Cúbito varo”.                                             </w:t>
      </w:r>
      <w:proofErr w:type="gramStart"/>
      <w:r w:rsidR="089EA04A" w:rsidRPr="3027078A">
        <w:rPr>
          <w:rFonts w:eastAsia="Arial"/>
          <w:sz w:val="22"/>
          <w:szCs w:val="22"/>
        </w:rPr>
        <w:t>”Cúbito</w:t>
      </w:r>
      <w:proofErr w:type="gramEnd"/>
      <w:r w:rsidR="089EA04A" w:rsidRPr="3027078A">
        <w:rPr>
          <w:rFonts w:eastAsia="Arial"/>
          <w:sz w:val="22"/>
          <w:szCs w:val="22"/>
        </w:rPr>
        <w:t xml:space="preserve"> valgo”.</w:t>
      </w:r>
    </w:p>
    <w:p w14:paraId="2B9E1640" w14:textId="75090B76" w:rsidR="00036C88" w:rsidRPr="00073B6E" w:rsidRDefault="089EA04A" w:rsidP="00073B6E">
      <w:pPr>
        <w:pStyle w:val="PargrafodaLista"/>
        <w:numPr>
          <w:ilvl w:val="0"/>
          <w:numId w:val="18"/>
        </w:numPr>
        <w:spacing w:after="240"/>
        <w:ind w:left="714" w:hanging="357"/>
        <w:contextualSpacing w:val="0"/>
        <w:jc w:val="both"/>
        <w:rPr>
          <w:rFonts w:eastAsiaTheme="minorEastAsia" w:cstheme="minorHAnsi"/>
          <w:color w:val="000000" w:themeColor="text1"/>
          <w:sz w:val="22"/>
          <w:szCs w:val="22"/>
        </w:rPr>
      </w:pPr>
      <w:r w:rsidRPr="00073B6E">
        <w:rPr>
          <w:rFonts w:eastAsia="Arial" w:cstheme="minorHAnsi"/>
          <w:color w:val="000000" w:themeColor="text1"/>
          <w:sz w:val="22"/>
          <w:szCs w:val="22"/>
        </w:rPr>
        <w:t xml:space="preserve"> Posterior: Na inspeção desta região do cotovelo, pode – se notar proeminência da ponta do </w:t>
      </w:r>
      <w:proofErr w:type="spellStart"/>
      <w:r w:rsidRPr="00073B6E">
        <w:rPr>
          <w:rFonts w:eastAsia="Arial" w:cstheme="minorHAnsi"/>
          <w:color w:val="000000" w:themeColor="text1"/>
          <w:sz w:val="22"/>
          <w:szCs w:val="22"/>
        </w:rPr>
        <w:t>olécrano</w:t>
      </w:r>
      <w:proofErr w:type="spellEnd"/>
      <w:r w:rsidRPr="00073B6E">
        <w:rPr>
          <w:rFonts w:eastAsia="Arial" w:cstheme="minorHAnsi"/>
          <w:color w:val="000000" w:themeColor="text1"/>
          <w:sz w:val="22"/>
          <w:szCs w:val="22"/>
        </w:rPr>
        <w:t xml:space="preserve"> – sugestiva de luxação do cotovelo ou de </w:t>
      </w:r>
      <w:proofErr w:type="spellStart"/>
      <w:r w:rsidRPr="00073B6E">
        <w:rPr>
          <w:rFonts w:eastAsia="Arial" w:cstheme="minorHAnsi"/>
          <w:color w:val="000000" w:themeColor="text1"/>
          <w:sz w:val="22"/>
          <w:szCs w:val="22"/>
        </w:rPr>
        <w:t>artropatia</w:t>
      </w:r>
      <w:proofErr w:type="spellEnd"/>
      <w:r w:rsidRPr="00073B6E">
        <w:rPr>
          <w:rFonts w:eastAsia="Arial" w:cstheme="minorHAnsi"/>
          <w:color w:val="000000" w:themeColor="text1"/>
          <w:sz w:val="22"/>
          <w:szCs w:val="22"/>
        </w:rPr>
        <w:t xml:space="preserve"> de </w:t>
      </w:r>
      <w:proofErr w:type="spellStart"/>
      <w:r w:rsidRPr="00073B6E">
        <w:rPr>
          <w:rFonts w:eastAsia="Arial" w:cstheme="minorHAnsi"/>
          <w:color w:val="000000" w:themeColor="text1"/>
          <w:sz w:val="22"/>
          <w:szCs w:val="22"/>
        </w:rPr>
        <w:t>Charcot</w:t>
      </w:r>
      <w:proofErr w:type="spellEnd"/>
      <w:r w:rsidRPr="00073B6E">
        <w:rPr>
          <w:rFonts w:eastAsia="Arial" w:cstheme="minorHAnsi"/>
          <w:color w:val="000000" w:themeColor="text1"/>
          <w:sz w:val="22"/>
          <w:szCs w:val="22"/>
        </w:rPr>
        <w:t xml:space="preserve">. Ademais, a visualização de </w:t>
      </w:r>
      <w:proofErr w:type="spellStart"/>
      <w:r w:rsidRPr="00073B6E">
        <w:rPr>
          <w:rFonts w:eastAsia="Arial" w:cstheme="minorHAnsi"/>
          <w:color w:val="000000" w:themeColor="text1"/>
          <w:sz w:val="22"/>
          <w:szCs w:val="22"/>
        </w:rPr>
        <w:t>bursa</w:t>
      </w:r>
      <w:proofErr w:type="spellEnd"/>
      <w:r w:rsidRPr="00073B6E">
        <w:rPr>
          <w:rFonts w:eastAsia="Arial" w:cstheme="minorHAnsi"/>
          <w:color w:val="000000" w:themeColor="text1"/>
          <w:sz w:val="22"/>
          <w:szCs w:val="22"/>
        </w:rPr>
        <w:t xml:space="preserve"> </w:t>
      </w:r>
      <w:proofErr w:type="spellStart"/>
      <w:r w:rsidRPr="00073B6E">
        <w:rPr>
          <w:rFonts w:eastAsia="Arial" w:cstheme="minorHAnsi"/>
          <w:color w:val="000000" w:themeColor="text1"/>
          <w:sz w:val="22"/>
          <w:szCs w:val="22"/>
        </w:rPr>
        <w:t>olecraneana</w:t>
      </w:r>
      <w:proofErr w:type="spellEnd"/>
      <w:r w:rsidRPr="00073B6E">
        <w:rPr>
          <w:rFonts w:eastAsia="Arial" w:cstheme="minorHAnsi"/>
          <w:color w:val="000000" w:themeColor="text1"/>
          <w:sz w:val="22"/>
          <w:szCs w:val="22"/>
        </w:rPr>
        <w:t xml:space="preserve"> proeminente pode ocorrer quando de sua inflamação ou distensão, ao passo que nódulos reumatoides também podem ser observados na borda subcutânea da ulna.</w:t>
      </w:r>
    </w:p>
    <w:p w14:paraId="6318E7B0" w14:textId="27D2F7E8" w:rsidR="00036C88" w:rsidRPr="00073B6E" w:rsidRDefault="089EA04A" w:rsidP="00073B6E">
      <w:pPr>
        <w:pStyle w:val="PargrafodaLista"/>
        <w:numPr>
          <w:ilvl w:val="0"/>
          <w:numId w:val="18"/>
        </w:numPr>
        <w:spacing w:after="240"/>
        <w:ind w:left="714" w:hanging="357"/>
        <w:contextualSpacing w:val="0"/>
        <w:jc w:val="both"/>
        <w:rPr>
          <w:rFonts w:cstheme="minorHAnsi"/>
          <w:color w:val="000000" w:themeColor="text1"/>
          <w:sz w:val="22"/>
          <w:szCs w:val="22"/>
        </w:rPr>
      </w:pPr>
      <w:r w:rsidRPr="00073B6E">
        <w:rPr>
          <w:rFonts w:eastAsia="Arial" w:cstheme="minorHAnsi"/>
          <w:color w:val="000000" w:themeColor="text1"/>
          <w:sz w:val="22"/>
          <w:szCs w:val="22"/>
        </w:rPr>
        <w:t xml:space="preserve">Medial: É relativamente pobre em achados semiológicos da inspeção, com possibilidade de visualização do nervo </w:t>
      </w:r>
      <w:proofErr w:type="spellStart"/>
      <w:r w:rsidRPr="00073B6E">
        <w:rPr>
          <w:rFonts w:eastAsia="Arial" w:cstheme="minorHAnsi"/>
          <w:color w:val="000000" w:themeColor="text1"/>
          <w:sz w:val="22"/>
          <w:szCs w:val="22"/>
        </w:rPr>
        <w:t>ulnar</w:t>
      </w:r>
      <w:proofErr w:type="spellEnd"/>
      <w:r w:rsidRPr="00073B6E">
        <w:rPr>
          <w:rFonts w:eastAsia="Arial" w:cstheme="minorHAnsi"/>
          <w:color w:val="000000" w:themeColor="text1"/>
          <w:sz w:val="22"/>
          <w:szCs w:val="22"/>
        </w:rPr>
        <w:t xml:space="preserve"> quando de seu espessamento ou deslocamento para frente (</w:t>
      </w:r>
      <w:proofErr w:type="spellStart"/>
      <w:r w:rsidRPr="00073B6E">
        <w:rPr>
          <w:rFonts w:eastAsia="Arial" w:cstheme="minorHAnsi"/>
          <w:color w:val="000000" w:themeColor="text1"/>
          <w:sz w:val="22"/>
          <w:szCs w:val="22"/>
        </w:rPr>
        <w:t>subluxação</w:t>
      </w:r>
      <w:proofErr w:type="spellEnd"/>
      <w:r w:rsidRPr="00073B6E">
        <w:rPr>
          <w:rFonts w:eastAsia="Arial" w:cstheme="minorHAnsi"/>
          <w:color w:val="000000" w:themeColor="text1"/>
          <w:sz w:val="22"/>
          <w:szCs w:val="22"/>
        </w:rPr>
        <w:t>).</w:t>
      </w:r>
    </w:p>
    <w:p w14:paraId="64852E80" w14:textId="742CE198" w:rsidR="658B7A39" w:rsidRPr="00073B6E" w:rsidRDefault="089EA04A" w:rsidP="089EA04A">
      <w:pPr>
        <w:ind w:left="360"/>
        <w:jc w:val="both"/>
        <w:rPr>
          <w:rFonts w:eastAsia="Times New Roman" w:cstheme="minorHAnsi"/>
          <w:color w:val="000000" w:themeColor="text1"/>
          <w:sz w:val="22"/>
          <w:szCs w:val="22"/>
          <w:lang w:eastAsia="pt-BR"/>
        </w:rPr>
      </w:pPr>
      <w:r w:rsidRPr="00073B6E">
        <w:rPr>
          <w:rFonts w:eastAsia="Times New Roman" w:cstheme="minorHAnsi"/>
          <w:b/>
          <w:bCs/>
          <w:color w:val="000000" w:themeColor="text1"/>
          <w:sz w:val="22"/>
          <w:szCs w:val="22"/>
          <w:lang w:eastAsia="pt-BR"/>
        </w:rPr>
        <w:t xml:space="preserve">2) </w:t>
      </w:r>
      <w:r w:rsidRPr="00073B6E">
        <w:rPr>
          <w:rFonts w:eastAsia="Arial" w:cstheme="minorHAnsi"/>
          <w:b/>
          <w:bCs/>
          <w:color w:val="000000" w:themeColor="text1"/>
          <w:sz w:val="22"/>
          <w:szCs w:val="22"/>
        </w:rPr>
        <w:t>Palpação</w:t>
      </w:r>
      <w:r w:rsidRPr="00073B6E">
        <w:rPr>
          <w:rFonts w:eastAsia="Arial" w:cstheme="minorHAnsi"/>
          <w:color w:val="000000" w:themeColor="text1"/>
          <w:sz w:val="22"/>
          <w:szCs w:val="22"/>
        </w:rPr>
        <w:t xml:space="preserve">: Deve ser feita de forma metódica, iniciando - se pela localização dos epicôndilos lateral e medial e da ponta do </w:t>
      </w:r>
      <w:proofErr w:type="spellStart"/>
      <w:r w:rsidRPr="00073B6E">
        <w:rPr>
          <w:rFonts w:eastAsia="Arial" w:cstheme="minorHAnsi"/>
          <w:color w:val="000000" w:themeColor="text1"/>
          <w:sz w:val="22"/>
          <w:szCs w:val="22"/>
        </w:rPr>
        <w:t>olécrano</w:t>
      </w:r>
      <w:proofErr w:type="spellEnd"/>
      <w:r w:rsidRPr="00073B6E">
        <w:rPr>
          <w:rFonts w:eastAsia="Arial" w:cstheme="minorHAnsi"/>
          <w:color w:val="000000" w:themeColor="text1"/>
          <w:sz w:val="22"/>
          <w:szCs w:val="22"/>
        </w:rPr>
        <w:t>.</w:t>
      </w:r>
    </w:p>
    <w:p w14:paraId="5AD308C3" w14:textId="77777777" w:rsidR="00073B6E" w:rsidRPr="00073B6E" w:rsidRDefault="089EA04A" w:rsidP="00073B6E">
      <w:pPr>
        <w:pStyle w:val="PargrafodaLista"/>
        <w:numPr>
          <w:ilvl w:val="0"/>
          <w:numId w:val="17"/>
        </w:numPr>
        <w:rPr>
          <w:rFonts w:eastAsiaTheme="minorEastAsia"/>
          <w:color w:val="000000" w:themeColor="text1"/>
          <w:sz w:val="22"/>
          <w:szCs w:val="22"/>
        </w:rPr>
      </w:pPr>
      <w:r w:rsidRPr="00073B6E">
        <w:rPr>
          <w:rFonts w:eastAsia="Arial" w:cstheme="minorHAnsi"/>
          <w:color w:val="000000" w:themeColor="text1"/>
          <w:sz w:val="22"/>
          <w:szCs w:val="22"/>
        </w:rPr>
        <w:t xml:space="preserve">Lateral: Deve – se proceder à palpação da musculatura extensora do punho em sua origem, do epicôndilo lateral, do complexo ligamentar lateral e da cabeça do rádio – que terá ¾ palpáveis diante de </w:t>
      </w:r>
      <w:proofErr w:type="spellStart"/>
      <w:r w:rsidRPr="00073B6E">
        <w:rPr>
          <w:rFonts w:eastAsia="Arial" w:cstheme="minorHAnsi"/>
          <w:color w:val="000000" w:themeColor="text1"/>
          <w:sz w:val="22"/>
          <w:szCs w:val="22"/>
        </w:rPr>
        <w:t>pronossupinação</w:t>
      </w:r>
      <w:proofErr w:type="spellEnd"/>
      <w:r w:rsidRPr="00073B6E">
        <w:rPr>
          <w:rFonts w:eastAsia="Arial" w:cstheme="minorHAnsi"/>
          <w:color w:val="000000" w:themeColor="text1"/>
          <w:sz w:val="22"/>
          <w:szCs w:val="22"/>
        </w:rPr>
        <w:t xml:space="preserve"> completa. Por fim, pode – se identificar derrames articulares por meio da palpação do recesso posterior, que se localiza entre a cabeça do rádio e a borda lateral do </w:t>
      </w:r>
      <w:proofErr w:type="spellStart"/>
      <w:r w:rsidRPr="00073B6E">
        <w:rPr>
          <w:rFonts w:eastAsia="Arial" w:cstheme="minorHAnsi"/>
          <w:color w:val="000000" w:themeColor="text1"/>
          <w:sz w:val="22"/>
          <w:szCs w:val="22"/>
        </w:rPr>
        <w:t>olécrano</w:t>
      </w:r>
      <w:proofErr w:type="spellEnd"/>
      <w:r w:rsidRPr="00073B6E">
        <w:rPr>
          <w:rFonts w:eastAsia="Arial" w:cstheme="minorHAnsi"/>
          <w:color w:val="000000" w:themeColor="text1"/>
          <w:sz w:val="22"/>
          <w:szCs w:val="22"/>
        </w:rPr>
        <w:t>.</w:t>
      </w:r>
    </w:p>
    <w:p w14:paraId="5A7CDEEA" w14:textId="62878365" w:rsidR="658B7A39" w:rsidRPr="00073B6E" w:rsidRDefault="658B7A39" w:rsidP="00073B6E">
      <w:pPr>
        <w:ind w:left="360"/>
        <w:jc w:val="center"/>
        <w:rPr>
          <w:rFonts w:eastAsiaTheme="minorEastAsia"/>
          <w:color w:val="000000" w:themeColor="text1"/>
          <w:sz w:val="22"/>
          <w:szCs w:val="22"/>
        </w:rPr>
      </w:pPr>
      <w:r>
        <w:br/>
      </w:r>
      <w:r>
        <w:rPr>
          <w:noProof/>
        </w:rPr>
        <w:drawing>
          <wp:inline distT="0" distB="0" distL="0" distR="0" wp14:anchorId="76A78CC5" wp14:editId="5C8FD77C">
            <wp:extent cx="1358900" cy="796594"/>
            <wp:effectExtent l="0" t="0" r="0" b="3810"/>
            <wp:docPr id="117208613" name="Imagem 43595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595374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8900" cy="796594"/>
                    </a:xfrm>
                    <a:prstGeom prst="rect">
                      <a:avLst/>
                    </a:prstGeom>
                  </pic:spPr>
                </pic:pic>
              </a:graphicData>
            </a:graphic>
          </wp:inline>
        </w:drawing>
      </w:r>
      <w:r>
        <w:br/>
      </w:r>
      <w:r w:rsidR="5BC6D177" w:rsidRPr="5BC6D177">
        <w:rPr>
          <w:rFonts w:ascii="Arial" w:eastAsia="Arial" w:hAnsi="Arial" w:cs="Arial"/>
          <w:color w:val="000000" w:themeColor="text1"/>
          <w:sz w:val="20"/>
          <w:szCs w:val="20"/>
        </w:rPr>
        <w:t xml:space="preserve"> Palpação da cabeça do rádio.</w:t>
      </w:r>
    </w:p>
    <w:p w14:paraId="155FDF66" w14:textId="77777777" w:rsidR="00073B6E" w:rsidRPr="00073B6E" w:rsidRDefault="089EA04A" w:rsidP="008C6EB0">
      <w:pPr>
        <w:pStyle w:val="PargrafodaLista"/>
        <w:numPr>
          <w:ilvl w:val="0"/>
          <w:numId w:val="17"/>
        </w:numPr>
        <w:jc w:val="both"/>
        <w:rPr>
          <w:rFonts w:eastAsiaTheme="minorEastAsia" w:cstheme="minorHAnsi"/>
          <w:color w:val="000000" w:themeColor="text1"/>
          <w:sz w:val="22"/>
          <w:szCs w:val="22"/>
        </w:rPr>
      </w:pPr>
      <w:r w:rsidRPr="00073B6E">
        <w:rPr>
          <w:rFonts w:eastAsia="Arial" w:cstheme="minorHAnsi"/>
          <w:color w:val="000000" w:themeColor="text1"/>
          <w:sz w:val="22"/>
          <w:szCs w:val="22"/>
        </w:rPr>
        <w:lastRenderedPageBreak/>
        <w:t xml:space="preserve">Anterior: As estruturas dessa região de lateral para medial são: nervo cutâneo lateral do antebraço (normalmente não palpável), tendão do bíceps (facilmente palpável diante de flexão do cotovelo contra resistência, com o antebraço em </w:t>
      </w:r>
      <w:proofErr w:type="spellStart"/>
      <w:r w:rsidRPr="00073B6E">
        <w:rPr>
          <w:rFonts w:eastAsia="Arial" w:cstheme="minorHAnsi"/>
          <w:color w:val="000000" w:themeColor="text1"/>
          <w:sz w:val="22"/>
          <w:szCs w:val="22"/>
        </w:rPr>
        <w:t>supinação</w:t>
      </w:r>
      <w:proofErr w:type="spellEnd"/>
      <w:r w:rsidRPr="00073B6E">
        <w:rPr>
          <w:rFonts w:eastAsia="Arial" w:cstheme="minorHAnsi"/>
          <w:color w:val="000000" w:themeColor="text1"/>
          <w:sz w:val="22"/>
          <w:szCs w:val="22"/>
        </w:rPr>
        <w:t>), artéria braquial e nervo mediano. Deve – se atentar para achados que comprimam tais estruturas.</w:t>
      </w:r>
    </w:p>
    <w:p w14:paraId="739E918B" w14:textId="6737D59C" w:rsidR="658B7A39" w:rsidRPr="00073B6E" w:rsidRDefault="658B7A39" w:rsidP="3027078A">
      <w:pPr>
        <w:pStyle w:val="PargrafodaLista"/>
        <w:numPr>
          <w:ilvl w:val="0"/>
          <w:numId w:val="17"/>
        </w:numPr>
        <w:spacing w:after="240"/>
        <w:ind w:left="714" w:hanging="357"/>
        <w:contextualSpacing w:val="0"/>
        <w:jc w:val="center"/>
        <w:rPr>
          <w:rFonts w:eastAsiaTheme="minorEastAsia"/>
          <w:color w:val="000000" w:themeColor="text1"/>
          <w:sz w:val="22"/>
          <w:szCs w:val="22"/>
        </w:rPr>
      </w:pPr>
      <w:r>
        <w:br/>
      </w:r>
      <w:r>
        <w:rPr>
          <w:noProof/>
        </w:rPr>
        <w:drawing>
          <wp:inline distT="0" distB="0" distL="0" distR="0" wp14:anchorId="6465A2CF" wp14:editId="11226DE5">
            <wp:extent cx="2184400" cy="1203961"/>
            <wp:effectExtent l="0" t="0" r="0" b="2540"/>
            <wp:docPr id="1090836807" name="Imagem 54398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3989713"/>
                    <pic:cNvPicPr/>
                  </pic:nvPicPr>
                  <pic:blipFill>
                    <a:blip r:embed="rId33">
                      <a:extLst>
                        <a:ext uri="{28A0092B-C50C-407E-A947-70E740481C1C}">
                          <a14:useLocalDpi xmlns:a14="http://schemas.microsoft.com/office/drawing/2010/main" val="0"/>
                        </a:ext>
                      </a:extLst>
                    </a:blip>
                    <a:stretch>
                      <a:fillRect/>
                    </a:stretch>
                  </pic:blipFill>
                  <pic:spPr>
                    <a:xfrm>
                      <a:off x="0" y="0"/>
                      <a:ext cx="2184400" cy="1203961"/>
                    </a:xfrm>
                    <a:prstGeom prst="rect">
                      <a:avLst/>
                    </a:prstGeom>
                  </pic:spPr>
                </pic:pic>
              </a:graphicData>
            </a:graphic>
          </wp:inline>
        </w:drawing>
      </w:r>
      <w:r>
        <w:br/>
      </w:r>
      <w:r w:rsidR="5BC6D177" w:rsidRPr="5BC6D177">
        <w:rPr>
          <w:rFonts w:eastAsia="Arial"/>
          <w:color w:val="000000" w:themeColor="text1"/>
          <w:sz w:val="22"/>
          <w:szCs w:val="22"/>
        </w:rPr>
        <w:t>Palpação da fossa cubital, onde se encontram o tendão do bíceps, a artéria braquial e o nervo mediano.</w:t>
      </w:r>
    </w:p>
    <w:p w14:paraId="553ED56F" w14:textId="2E3066BF" w:rsidR="658B7A39" w:rsidRPr="00B23009" w:rsidRDefault="089EA04A" w:rsidP="00073B6E">
      <w:pPr>
        <w:pStyle w:val="PargrafodaLista"/>
        <w:numPr>
          <w:ilvl w:val="0"/>
          <w:numId w:val="17"/>
        </w:numPr>
        <w:spacing w:after="240"/>
        <w:ind w:left="714" w:hanging="357"/>
        <w:jc w:val="both"/>
        <w:rPr>
          <w:rFonts w:eastAsiaTheme="minorEastAsia" w:cstheme="minorHAnsi"/>
          <w:color w:val="000000" w:themeColor="text1"/>
          <w:sz w:val="22"/>
          <w:szCs w:val="22"/>
        </w:rPr>
      </w:pPr>
      <w:r w:rsidRPr="00073B6E">
        <w:rPr>
          <w:rFonts w:eastAsia="Arial" w:cstheme="minorHAnsi"/>
          <w:color w:val="000000" w:themeColor="text1"/>
          <w:sz w:val="22"/>
          <w:szCs w:val="22"/>
        </w:rPr>
        <w:t xml:space="preserve"> </w:t>
      </w:r>
      <w:r w:rsidRPr="00B23009">
        <w:rPr>
          <w:rFonts w:eastAsia="Arial" w:cstheme="minorHAnsi"/>
          <w:color w:val="000000" w:themeColor="text1"/>
          <w:sz w:val="22"/>
          <w:szCs w:val="22"/>
        </w:rPr>
        <w:t xml:space="preserve">Posterior: A </w:t>
      </w:r>
      <w:proofErr w:type="spellStart"/>
      <w:r w:rsidRPr="00B23009">
        <w:rPr>
          <w:rFonts w:eastAsia="Arial" w:cstheme="minorHAnsi"/>
          <w:color w:val="000000" w:themeColor="text1"/>
          <w:sz w:val="22"/>
          <w:szCs w:val="22"/>
        </w:rPr>
        <w:t>bursa</w:t>
      </w:r>
      <w:proofErr w:type="spellEnd"/>
      <w:r w:rsidRPr="00B23009">
        <w:rPr>
          <w:rFonts w:eastAsia="Arial" w:cstheme="minorHAnsi"/>
          <w:color w:val="000000" w:themeColor="text1"/>
          <w:sz w:val="22"/>
          <w:szCs w:val="22"/>
        </w:rPr>
        <w:t xml:space="preserve"> </w:t>
      </w:r>
      <w:proofErr w:type="spellStart"/>
      <w:r w:rsidRPr="00B23009">
        <w:rPr>
          <w:rFonts w:eastAsia="Arial" w:cstheme="minorHAnsi"/>
          <w:color w:val="000000" w:themeColor="text1"/>
          <w:sz w:val="22"/>
          <w:szCs w:val="22"/>
        </w:rPr>
        <w:t>olecraneana</w:t>
      </w:r>
      <w:proofErr w:type="spellEnd"/>
      <w:r w:rsidRPr="00B23009">
        <w:rPr>
          <w:rFonts w:eastAsia="Arial" w:cstheme="minorHAnsi"/>
          <w:color w:val="000000" w:themeColor="text1"/>
          <w:sz w:val="22"/>
          <w:szCs w:val="22"/>
        </w:rPr>
        <w:t xml:space="preserve"> é palpada sobre a aponeurose do músculo </w:t>
      </w:r>
      <w:proofErr w:type="spellStart"/>
      <w:r w:rsidRPr="00B23009">
        <w:rPr>
          <w:rFonts w:eastAsia="Arial" w:cstheme="minorHAnsi"/>
          <w:color w:val="000000" w:themeColor="text1"/>
          <w:sz w:val="22"/>
          <w:szCs w:val="22"/>
        </w:rPr>
        <w:t>triciptal</w:t>
      </w:r>
      <w:proofErr w:type="spellEnd"/>
      <w:r w:rsidRPr="00B23009">
        <w:rPr>
          <w:rFonts w:eastAsia="Arial" w:cstheme="minorHAnsi"/>
          <w:color w:val="000000" w:themeColor="text1"/>
          <w:sz w:val="22"/>
          <w:szCs w:val="22"/>
        </w:rPr>
        <w:t xml:space="preserve">, podendo se apresentar espessada e dolorosa à palpação diante de processos inflamatórios locais. Com o cotovelo fletido em 90º, palpam-se os dois epicôndilos e a ponta do </w:t>
      </w:r>
      <w:proofErr w:type="spellStart"/>
      <w:r w:rsidRPr="00B23009">
        <w:rPr>
          <w:rFonts w:eastAsia="Arial" w:cstheme="minorHAnsi"/>
          <w:color w:val="000000" w:themeColor="text1"/>
          <w:sz w:val="22"/>
          <w:szCs w:val="22"/>
        </w:rPr>
        <w:t>olécrano</w:t>
      </w:r>
      <w:proofErr w:type="spellEnd"/>
      <w:r w:rsidRPr="00B23009">
        <w:rPr>
          <w:rFonts w:eastAsia="Arial" w:cstheme="minorHAnsi"/>
          <w:color w:val="000000" w:themeColor="text1"/>
          <w:sz w:val="22"/>
          <w:szCs w:val="22"/>
        </w:rPr>
        <w:t xml:space="preserve">, que – no cotovelo normal - tendem a formar um triângulo equilátero. Também pode – se palpar a articulação </w:t>
      </w:r>
      <w:proofErr w:type="spellStart"/>
      <w:r w:rsidRPr="00B23009">
        <w:rPr>
          <w:rFonts w:eastAsia="Arial" w:cstheme="minorHAnsi"/>
          <w:color w:val="000000" w:themeColor="text1"/>
          <w:sz w:val="22"/>
          <w:szCs w:val="22"/>
        </w:rPr>
        <w:t>umeroulnar</w:t>
      </w:r>
      <w:proofErr w:type="spellEnd"/>
      <w:r w:rsidRPr="00B23009">
        <w:rPr>
          <w:rFonts w:eastAsia="Arial" w:cstheme="minorHAnsi"/>
          <w:color w:val="000000" w:themeColor="text1"/>
          <w:sz w:val="22"/>
          <w:szCs w:val="22"/>
        </w:rPr>
        <w:t xml:space="preserve"> e a borda </w:t>
      </w:r>
      <w:proofErr w:type="spellStart"/>
      <w:r w:rsidRPr="00B23009">
        <w:rPr>
          <w:rFonts w:eastAsia="Arial" w:cstheme="minorHAnsi"/>
          <w:color w:val="000000" w:themeColor="text1"/>
          <w:sz w:val="22"/>
          <w:szCs w:val="22"/>
        </w:rPr>
        <w:t>posteromedial</w:t>
      </w:r>
      <w:proofErr w:type="spellEnd"/>
      <w:r w:rsidRPr="00B23009">
        <w:rPr>
          <w:rFonts w:eastAsia="Arial" w:cstheme="minorHAnsi"/>
          <w:color w:val="000000" w:themeColor="text1"/>
          <w:sz w:val="22"/>
          <w:szCs w:val="22"/>
        </w:rPr>
        <w:t xml:space="preserve"> do </w:t>
      </w:r>
      <w:proofErr w:type="spellStart"/>
      <w:r w:rsidRPr="00B23009">
        <w:rPr>
          <w:rFonts w:eastAsia="Arial" w:cstheme="minorHAnsi"/>
          <w:color w:val="000000" w:themeColor="text1"/>
          <w:sz w:val="22"/>
          <w:szCs w:val="22"/>
        </w:rPr>
        <w:t>olécrano</w:t>
      </w:r>
      <w:proofErr w:type="spellEnd"/>
      <w:r w:rsidRPr="00B23009">
        <w:rPr>
          <w:rFonts w:eastAsia="Arial" w:cstheme="minorHAnsi"/>
          <w:color w:val="000000" w:themeColor="text1"/>
          <w:sz w:val="22"/>
          <w:szCs w:val="22"/>
        </w:rPr>
        <w:t>.</w:t>
      </w:r>
    </w:p>
    <w:p w14:paraId="4281F354" w14:textId="77777777" w:rsidR="00073B6E" w:rsidRPr="00B23009" w:rsidRDefault="089EA04A" w:rsidP="008C6EB0">
      <w:pPr>
        <w:pStyle w:val="PargrafodaLista"/>
        <w:numPr>
          <w:ilvl w:val="0"/>
          <w:numId w:val="17"/>
        </w:numPr>
        <w:jc w:val="both"/>
        <w:rPr>
          <w:rFonts w:eastAsiaTheme="minorEastAsia" w:cstheme="minorHAnsi"/>
          <w:color w:val="000000" w:themeColor="text1"/>
          <w:sz w:val="22"/>
          <w:szCs w:val="22"/>
        </w:rPr>
      </w:pPr>
      <w:r w:rsidRPr="00B23009">
        <w:rPr>
          <w:rFonts w:eastAsia="Arial" w:cstheme="minorHAnsi"/>
          <w:color w:val="000000" w:themeColor="text1"/>
          <w:sz w:val="22"/>
          <w:szCs w:val="22"/>
        </w:rPr>
        <w:t xml:space="preserve">Medial: A principal estrutura investigada na palpação medial do cotovelo é o nervo </w:t>
      </w:r>
      <w:proofErr w:type="spellStart"/>
      <w:r w:rsidRPr="00B23009">
        <w:rPr>
          <w:rFonts w:eastAsia="Arial" w:cstheme="minorHAnsi"/>
          <w:color w:val="000000" w:themeColor="text1"/>
          <w:sz w:val="22"/>
          <w:szCs w:val="22"/>
        </w:rPr>
        <w:t>ulnar</w:t>
      </w:r>
      <w:proofErr w:type="spellEnd"/>
      <w:r w:rsidRPr="00B23009">
        <w:rPr>
          <w:rFonts w:eastAsia="Arial" w:cstheme="minorHAnsi"/>
          <w:color w:val="000000" w:themeColor="text1"/>
          <w:sz w:val="22"/>
          <w:szCs w:val="22"/>
        </w:rPr>
        <w:t xml:space="preserve">, localizado na fossa </w:t>
      </w:r>
      <w:proofErr w:type="spellStart"/>
      <w:r w:rsidRPr="00B23009">
        <w:rPr>
          <w:rFonts w:eastAsia="Arial" w:cstheme="minorHAnsi"/>
          <w:color w:val="000000" w:themeColor="text1"/>
          <w:sz w:val="22"/>
          <w:szCs w:val="22"/>
        </w:rPr>
        <w:t>ulnar</w:t>
      </w:r>
      <w:proofErr w:type="spellEnd"/>
      <w:r w:rsidRPr="00B23009">
        <w:rPr>
          <w:rFonts w:eastAsia="Arial" w:cstheme="minorHAnsi"/>
          <w:color w:val="000000" w:themeColor="text1"/>
          <w:sz w:val="22"/>
          <w:szCs w:val="22"/>
        </w:rPr>
        <w:t xml:space="preserve">, entre a borda medial do </w:t>
      </w:r>
      <w:proofErr w:type="spellStart"/>
      <w:r w:rsidRPr="00B23009">
        <w:rPr>
          <w:rFonts w:eastAsia="Arial" w:cstheme="minorHAnsi"/>
          <w:color w:val="000000" w:themeColor="text1"/>
          <w:sz w:val="22"/>
          <w:szCs w:val="22"/>
        </w:rPr>
        <w:t>olécrano</w:t>
      </w:r>
      <w:proofErr w:type="spellEnd"/>
      <w:r w:rsidRPr="00B23009">
        <w:rPr>
          <w:rFonts w:eastAsia="Arial" w:cstheme="minorHAnsi"/>
          <w:color w:val="000000" w:themeColor="text1"/>
          <w:sz w:val="22"/>
          <w:szCs w:val="22"/>
        </w:rPr>
        <w:t xml:space="preserve"> e o epicôndilo medial. Em condições normais ele é suave, cilíndrico e flexível. A compressão do nervo deve ser suspeitada em casos de perda de sensibilidade dos dedos mínimo e anular e hipotrofia dos músculos intrínsecos da mão. Se o nervo estiver espesso, deve-se suspeitar de hanseníase. Quatro músculos se inserem no epicôndilo medial e a verificação de sua continuidade e da presença de dor é uma tarefa fundamental da palpação. São eles, de medial para lateral: flexor </w:t>
      </w:r>
      <w:proofErr w:type="spellStart"/>
      <w:r w:rsidRPr="00B23009">
        <w:rPr>
          <w:rFonts w:eastAsia="Arial" w:cstheme="minorHAnsi"/>
          <w:color w:val="000000" w:themeColor="text1"/>
          <w:sz w:val="22"/>
          <w:szCs w:val="22"/>
        </w:rPr>
        <w:t>ulnar</w:t>
      </w:r>
      <w:proofErr w:type="spellEnd"/>
      <w:r w:rsidRPr="00B23009">
        <w:rPr>
          <w:rFonts w:eastAsia="Arial" w:cstheme="minorHAnsi"/>
          <w:color w:val="000000" w:themeColor="text1"/>
          <w:sz w:val="22"/>
          <w:szCs w:val="22"/>
        </w:rPr>
        <w:t xml:space="preserve"> do carpo, palmar longo, flexor radial do carpo e </w:t>
      </w:r>
      <w:proofErr w:type="spellStart"/>
      <w:r w:rsidRPr="00B23009">
        <w:rPr>
          <w:rFonts w:eastAsia="Arial" w:cstheme="minorHAnsi"/>
          <w:color w:val="000000" w:themeColor="text1"/>
          <w:sz w:val="22"/>
          <w:szCs w:val="22"/>
        </w:rPr>
        <w:t>pronador</w:t>
      </w:r>
      <w:proofErr w:type="spellEnd"/>
      <w:r w:rsidRPr="00B23009">
        <w:rPr>
          <w:rFonts w:eastAsia="Arial" w:cstheme="minorHAnsi"/>
          <w:color w:val="000000" w:themeColor="text1"/>
          <w:sz w:val="22"/>
          <w:szCs w:val="22"/>
        </w:rPr>
        <w:t xml:space="preserve"> redondo. Dor à palpação é encontrada em pacientes que tem grande exigência dos movimentos de flexão do punho. O ligamento colateral medial, por sua vez, estabiliza o cotovelo em valgo e deve ser palpado com o cotovelo fletido entre 30º e 60º.</w:t>
      </w:r>
    </w:p>
    <w:p w14:paraId="350B5089" w14:textId="7D7B5D46" w:rsidR="658B7A39" w:rsidRPr="00B23009" w:rsidRDefault="658B7A39" w:rsidP="00B23009">
      <w:pPr>
        <w:pStyle w:val="PargrafodaLista"/>
        <w:jc w:val="center"/>
        <w:rPr>
          <w:rFonts w:eastAsiaTheme="minorEastAsia" w:cstheme="minorHAnsi"/>
          <w:color w:val="000000" w:themeColor="text1"/>
          <w:sz w:val="22"/>
          <w:szCs w:val="22"/>
        </w:rPr>
      </w:pPr>
      <w:r>
        <w:rPr>
          <w:noProof/>
        </w:rPr>
        <w:drawing>
          <wp:inline distT="0" distB="0" distL="0" distR="0" wp14:anchorId="6BAA7724" wp14:editId="5584DAA8">
            <wp:extent cx="2146300" cy="1134264"/>
            <wp:effectExtent l="0" t="0" r="0" b="0"/>
            <wp:docPr id="126709368" name="Imagem 84082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40824377"/>
                    <pic:cNvPicPr/>
                  </pic:nvPicPr>
                  <pic:blipFill>
                    <a:blip r:embed="rId34">
                      <a:extLst>
                        <a:ext uri="{28A0092B-C50C-407E-A947-70E740481C1C}">
                          <a14:useLocalDpi xmlns:a14="http://schemas.microsoft.com/office/drawing/2010/main" val="0"/>
                        </a:ext>
                      </a:extLst>
                    </a:blip>
                    <a:stretch>
                      <a:fillRect/>
                    </a:stretch>
                  </pic:blipFill>
                  <pic:spPr>
                    <a:xfrm>
                      <a:off x="0" y="0"/>
                      <a:ext cx="2146300" cy="1134264"/>
                    </a:xfrm>
                    <a:prstGeom prst="rect">
                      <a:avLst/>
                    </a:prstGeom>
                  </pic:spPr>
                </pic:pic>
              </a:graphicData>
            </a:graphic>
          </wp:inline>
        </w:drawing>
      </w:r>
      <w:r>
        <w:br/>
      </w:r>
      <w:r w:rsidR="5BC6D177" w:rsidRPr="5BC6D177">
        <w:rPr>
          <w:rFonts w:eastAsia="Arial"/>
          <w:color w:val="000000" w:themeColor="text1"/>
          <w:sz w:val="22"/>
          <w:szCs w:val="22"/>
        </w:rPr>
        <w:t xml:space="preserve">Palpação do nervo </w:t>
      </w:r>
      <w:proofErr w:type="spellStart"/>
      <w:r w:rsidR="5BC6D177" w:rsidRPr="5BC6D177">
        <w:rPr>
          <w:rFonts w:eastAsia="Arial"/>
          <w:color w:val="000000" w:themeColor="text1"/>
          <w:sz w:val="22"/>
          <w:szCs w:val="22"/>
        </w:rPr>
        <w:t>ulnar</w:t>
      </w:r>
      <w:proofErr w:type="spellEnd"/>
      <w:r w:rsidR="5BC6D177" w:rsidRPr="5BC6D177">
        <w:rPr>
          <w:rFonts w:eastAsia="Arial"/>
          <w:color w:val="000000" w:themeColor="text1"/>
          <w:sz w:val="22"/>
          <w:szCs w:val="22"/>
        </w:rPr>
        <w:t>.</w:t>
      </w:r>
    </w:p>
    <w:p w14:paraId="15BB476A" w14:textId="77777777" w:rsidR="00036C88" w:rsidRPr="00B23009" w:rsidRDefault="00036C88" w:rsidP="00036C88">
      <w:pPr>
        <w:rPr>
          <w:rFonts w:eastAsia="Times New Roman" w:cstheme="minorHAnsi"/>
          <w:color w:val="000000"/>
          <w:sz w:val="22"/>
          <w:szCs w:val="22"/>
          <w:lang w:eastAsia="pt-BR"/>
        </w:rPr>
      </w:pPr>
    </w:p>
    <w:p w14:paraId="3A4238E0" w14:textId="6E3593B0" w:rsidR="00036C88" w:rsidRPr="00B23009" w:rsidRDefault="089EA04A" w:rsidP="00B23009">
      <w:pPr>
        <w:spacing w:after="240"/>
        <w:ind w:left="357"/>
        <w:jc w:val="both"/>
        <w:rPr>
          <w:rFonts w:eastAsia="Times New Roman" w:cstheme="minorHAnsi"/>
          <w:color w:val="000000" w:themeColor="text1"/>
          <w:sz w:val="22"/>
          <w:szCs w:val="22"/>
          <w:lang w:eastAsia="pt-BR"/>
        </w:rPr>
      </w:pPr>
      <w:r w:rsidRPr="00B23009">
        <w:rPr>
          <w:rFonts w:eastAsia="Times New Roman" w:cstheme="minorHAnsi"/>
          <w:b/>
          <w:bCs/>
          <w:color w:val="000000" w:themeColor="text1"/>
          <w:sz w:val="22"/>
          <w:szCs w:val="22"/>
          <w:lang w:eastAsia="pt-BR"/>
        </w:rPr>
        <w:t>3) Amplitude de movimento</w:t>
      </w:r>
      <w:r w:rsidR="00073B6E" w:rsidRPr="00B23009">
        <w:rPr>
          <w:rFonts w:eastAsia="Times New Roman" w:cstheme="minorHAnsi"/>
          <w:b/>
          <w:bCs/>
          <w:color w:val="000000" w:themeColor="text1"/>
          <w:sz w:val="22"/>
          <w:szCs w:val="22"/>
          <w:lang w:eastAsia="pt-BR"/>
        </w:rPr>
        <w:t xml:space="preserve"> (inspeção din</w:t>
      </w:r>
      <w:r w:rsidR="00B23009" w:rsidRPr="00B23009">
        <w:rPr>
          <w:rFonts w:eastAsia="Times New Roman" w:cstheme="minorHAnsi"/>
          <w:b/>
          <w:bCs/>
          <w:color w:val="000000" w:themeColor="text1"/>
          <w:sz w:val="22"/>
          <w:szCs w:val="22"/>
          <w:lang w:eastAsia="pt-BR"/>
        </w:rPr>
        <w:t>âmica)</w:t>
      </w:r>
      <w:r w:rsidRPr="00B23009">
        <w:rPr>
          <w:rFonts w:eastAsia="Times New Roman" w:cstheme="minorHAnsi"/>
          <w:color w:val="000000" w:themeColor="text1"/>
          <w:sz w:val="22"/>
          <w:szCs w:val="22"/>
          <w:lang w:eastAsia="pt-BR"/>
        </w:rPr>
        <w:t xml:space="preserve">: </w:t>
      </w:r>
      <w:r w:rsidRPr="00B23009">
        <w:rPr>
          <w:rFonts w:eastAsia="Arial" w:cstheme="minorHAnsi"/>
          <w:color w:val="000000" w:themeColor="text1"/>
          <w:sz w:val="22"/>
          <w:szCs w:val="22"/>
        </w:rPr>
        <w:t xml:space="preserve">O cotovelo realiza quatro movimentos: flexão, extensão, </w:t>
      </w:r>
      <w:proofErr w:type="spellStart"/>
      <w:r w:rsidRPr="00B23009">
        <w:rPr>
          <w:rFonts w:eastAsia="Arial" w:cstheme="minorHAnsi"/>
          <w:color w:val="000000" w:themeColor="text1"/>
          <w:sz w:val="22"/>
          <w:szCs w:val="22"/>
        </w:rPr>
        <w:t>supinação</w:t>
      </w:r>
      <w:proofErr w:type="spellEnd"/>
      <w:r w:rsidRPr="00B23009">
        <w:rPr>
          <w:rFonts w:eastAsia="Arial" w:cstheme="minorHAnsi"/>
          <w:color w:val="000000" w:themeColor="text1"/>
          <w:sz w:val="22"/>
          <w:szCs w:val="22"/>
        </w:rPr>
        <w:t xml:space="preserve"> e </w:t>
      </w:r>
      <w:proofErr w:type="spellStart"/>
      <w:r w:rsidRPr="00B23009">
        <w:rPr>
          <w:rFonts w:eastAsia="Arial" w:cstheme="minorHAnsi"/>
          <w:color w:val="000000" w:themeColor="text1"/>
          <w:sz w:val="22"/>
          <w:szCs w:val="22"/>
        </w:rPr>
        <w:t>pronação</w:t>
      </w:r>
      <w:proofErr w:type="spellEnd"/>
      <w:r w:rsidRPr="00B23009">
        <w:rPr>
          <w:rFonts w:eastAsia="Arial" w:cstheme="minorHAnsi"/>
          <w:color w:val="000000" w:themeColor="text1"/>
          <w:sz w:val="22"/>
          <w:szCs w:val="22"/>
        </w:rPr>
        <w:t>. Todos eles devem ser avaliados de forma passiva e ativa e comparativa entre os dois lados do corpo. Para tal, utiliza – se o goniômetro, de modo que um de seus braços deve acompanhar o movimento a fim de determinar sua amplitude.</w:t>
      </w:r>
    </w:p>
    <w:p w14:paraId="5FE4ABC6" w14:textId="344C05A5" w:rsidR="00036C88" w:rsidRPr="00B23009" w:rsidRDefault="089EA04A" w:rsidP="008C6EB0">
      <w:pPr>
        <w:pStyle w:val="PargrafodaLista"/>
        <w:numPr>
          <w:ilvl w:val="0"/>
          <w:numId w:val="16"/>
        </w:numPr>
        <w:jc w:val="both"/>
        <w:rPr>
          <w:rFonts w:eastAsiaTheme="minorEastAsia" w:cstheme="minorHAnsi"/>
          <w:color w:val="000000" w:themeColor="text1"/>
          <w:sz w:val="22"/>
          <w:szCs w:val="22"/>
        </w:rPr>
      </w:pPr>
      <w:r w:rsidRPr="00B23009">
        <w:rPr>
          <w:rFonts w:eastAsia="Arial" w:cstheme="minorHAnsi"/>
          <w:color w:val="000000" w:themeColor="text1"/>
          <w:sz w:val="22"/>
          <w:szCs w:val="22"/>
        </w:rPr>
        <w:t xml:space="preserve"> Flexão: A amplitude normal é de 140° (+- 5º) e estão envolvidos nesse movimento 5 músculos e 4 nervos.</w:t>
      </w:r>
    </w:p>
    <w:p w14:paraId="34ED7FFD" w14:textId="00B65027" w:rsidR="00036C88" w:rsidRPr="00B23009" w:rsidRDefault="00036C88" w:rsidP="00B23009">
      <w:pPr>
        <w:spacing w:after="240"/>
        <w:ind w:firstLine="709"/>
        <w:jc w:val="center"/>
        <w:rPr>
          <w:rFonts w:eastAsia="Arial" w:cstheme="minorHAnsi"/>
          <w:color w:val="000000" w:themeColor="text1"/>
          <w:sz w:val="22"/>
          <w:szCs w:val="22"/>
        </w:rPr>
      </w:pPr>
      <w:r>
        <w:rPr>
          <w:noProof/>
        </w:rPr>
        <w:drawing>
          <wp:inline distT="0" distB="0" distL="0" distR="0" wp14:anchorId="3DCD1581" wp14:editId="11D4B783">
            <wp:extent cx="1295400" cy="1022684"/>
            <wp:effectExtent l="0" t="0" r="0" b="6350"/>
            <wp:docPr id="884591390" name="Imagem 213338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33383326"/>
                    <pic:cNvPicPr/>
                  </pic:nvPicPr>
                  <pic:blipFill>
                    <a:blip r:embed="rId35">
                      <a:extLst>
                        <a:ext uri="{28A0092B-C50C-407E-A947-70E740481C1C}">
                          <a14:useLocalDpi xmlns:a14="http://schemas.microsoft.com/office/drawing/2010/main" val="0"/>
                        </a:ext>
                      </a:extLst>
                    </a:blip>
                    <a:stretch>
                      <a:fillRect/>
                    </a:stretch>
                  </pic:blipFill>
                  <pic:spPr>
                    <a:xfrm>
                      <a:off x="0" y="0"/>
                      <a:ext cx="1295400" cy="1022684"/>
                    </a:xfrm>
                    <a:prstGeom prst="rect">
                      <a:avLst/>
                    </a:prstGeom>
                  </pic:spPr>
                </pic:pic>
              </a:graphicData>
            </a:graphic>
          </wp:inline>
        </w:drawing>
      </w:r>
      <w:r>
        <w:br/>
      </w:r>
      <w:r w:rsidR="5BC6D177" w:rsidRPr="5BC6D177">
        <w:rPr>
          <w:rFonts w:eastAsia="Arial"/>
          <w:color w:val="000000" w:themeColor="text1"/>
          <w:sz w:val="22"/>
          <w:szCs w:val="22"/>
        </w:rPr>
        <w:t>Avaliação da amplitude da flexão do cotovelo.</w:t>
      </w:r>
    </w:p>
    <w:p w14:paraId="4B19DFA4" w14:textId="7BED57FE" w:rsidR="00036C88" w:rsidRPr="00B23009" w:rsidRDefault="089EA04A" w:rsidP="00B23009">
      <w:pPr>
        <w:pStyle w:val="PargrafodaLista"/>
        <w:numPr>
          <w:ilvl w:val="0"/>
          <w:numId w:val="16"/>
        </w:numPr>
        <w:spacing w:after="240"/>
        <w:ind w:left="714" w:hanging="357"/>
        <w:contextualSpacing w:val="0"/>
        <w:jc w:val="both"/>
        <w:rPr>
          <w:rFonts w:eastAsiaTheme="minorEastAsia" w:cstheme="minorHAnsi"/>
          <w:color w:val="000000" w:themeColor="text1"/>
          <w:sz w:val="22"/>
          <w:szCs w:val="22"/>
        </w:rPr>
      </w:pPr>
      <w:r w:rsidRPr="00B23009">
        <w:rPr>
          <w:rFonts w:eastAsia="Arial" w:cstheme="minorHAnsi"/>
          <w:color w:val="000000" w:themeColor="text1"/>
          <w:sz w:val="22"/>
          <w:szCs w:val="22"/>
        </w:rPr>
        <w:t xml:space="preserve"> Extensão: A amplitude normal é de 0º (+-5º) e estão envolvidos nesse movimento 2 músculos e 1 nervo.</w:t>
      </w:r>
    </w:p>
    <w:p w14:paraId="294AE9CA" w14:textId="5AC4D589" w:rsidR="00036C88" w:rsidRPr="00B23009" w:rsidRDefault="089EA04A" w:rsidP="008C6EB0">
      <w:pPr>
        <w:pStyle w:val="PargrafodaLista"/>
        <w:numPr>
          <w:ilvl w:val="0"/>
          <w:numId w:val="16"/>
        </w:numPr>
        <w:jc w:val="both"/>
        <w:rPr>
          <w:rFonts w:eastAsiaTheme="minorEastAsia" w:cstheme="minorHAnsi"/>
          <w:color w:val="000000" w:themeColor="text1"/>
          <w:sz w:val="22"/>
          <w:szCs w:val="22"/>
        </w:rPr>
      </w:pPr>
      <w:r w:rsidRPr="00B23009">
        <w:rPr>
          <w:rFonts w:eastAsia="Arial" w:cstheme="minorHAnsi"/>
          <w:color w:val="000000" w:themeColor="text1"/>
          <w:sz w:val="22"/>
          <w:szCs w:val="22"/>
        </w:rPr>
        <w:t xml:space="preserve"> </w:t>
      </w:r>
      <w:proofErr w:type="spellStart"/>
      <w:r w:rsidRPr="00B23009">
        <w:rPr>
          <w:rFonts w:eastAsia="Arial" w:cstheme="minorHAnsi"/>
          <w:color w:val="000000" w:themeColor="text1"/>
          <w:sz w:val="22"/>
          <w:szCs w:val="22"/>
        </w:rPr>
        <w:t>Supinação</w:t>
      </w:r>
      <w:proofErr w:type="spellEnd"/>
      <w:r w:rsidRPr="00B23009">
        <w:rPr>
          <w:rFonts w:eastAsia="Arial" w:cstheme="minorHAnsi"/>
          <w:color w:val="000000" w:themeColor="text1"/>
          <w:sz w:val="22"/>
          <w:szCs w:val="22"/>
        </w:rPr>
        <w:t xml:space="preserve">: Para examinar a capacidade de </w:t>
      </w:r>
      <w:proofErr w:type="spellStart"/>
      <w:r w:rsidRPr="00B23009">
        <w:rPr>
          <w:rFonts w:eastAsia="Arial" w:cstheme="minorHAnsi"/>
          <w:color w:val="000000" w:themeColor="text1"/>
          <w:sz w:val="22"/>
          <w:szCs w:val="22"/>
        </w:rPr>
        <w:t>supinação</w:t>
      </w:r>
      <w:proofErr w:type="spellEnd"/>
      <w:r w:rsidRPr="00B23009">
        <w:rPr>
          <w:rFonts w:eastAsia="Arial" w:cstheme="minorHAnsi"/>
          <w:color w:val="000000" w:themeColor="text1"/>
          <w:sz w:val="22"/>
          <w:szCs w:val="22"/>
        </w:rPr>
        <w:t xml:space="preserve"> do paciente, seu braço deve estar junto ao corpo, o cotovelo fletido em 90º, o antebraço em rotação neutra e o polegar apontando para cima. O paciente é orientado a realizar a rotação lateral do polegar. A amplitude normal deste movimento é de 80º. Estão envolvidos nesse movimento 2 músculos e 2 nervos.</w:t>
      </w:r>
    </w:p>
    <w:p w14:paraId="0D307E40" w14:textId="731CD16C" w:rsidR="00036C88" w:rsidRPr="00B23009" w:rsidRDefault="089EA04A" w:rsidP="00B23009">
      <w:pPr>
        <w:pStyle w:val="PargrafodaLista"/>
        <w:numPr>
          <w:ilvl w:val="0"/>
          <w:numId w:val="16"/>
        </w:numPr>
        <w:spacing w:after="240"/>
        <w:ind w:left="714" w:hanging="357"/>
        <w:contextualSpacing w:val="0"/>
        <w:jc w:val="both"/>
        <w:rPr>
          <w:rFonts w:eastAsiaTheme="minorEastAsia" w:cstheme="minorHAnsi"/>
          <w:color w:val="000000" w:themeColor="text1"/>
          <w:sz w:val="22"/>
          <w:szCs w:val="22"/>
        </w:rPr>
      </w:pPr>
      <w:r w:rsidRPr="00B23009">
        <w:rPr>
          <w:rFonts w:eastAsia="Arial" w:cstheme="minorHAnsi"/>
          <w:color w:val="000000" w:themeColor="text1"/>
          <w:sz w:val="22"/>
          <w:szCs w:val="22"/>
        </w:rPr>
        <w:lastRenderedPageBreak/>
        <w:t xml:space="preserve"> </w:t>
      </w:r>
      <w:proofErr w:type="spellStart"/>
      <w:r w:rsidRPr="00B23009">
        <w:rPr>
          <w:rFonts w:eastAsia="Arial" w:cstheme="minorHAnsi"/>
          <w:color w:val="000000" w:themeColor="text1"/>
          <w:sz w:val="22"/>
          <w:szCs w:val="22"/>
        </w:rPr>
        <w:t>Pronação</w:t>
      </w:r>
      <w:proofErr w:type="spellEnd"/>
      <w:r w:rsidRPr="00B23009">
        <w:rPr>
          <w:rFonts w:eastAsia="Arial" w:cstheme="minorHAnsi"/>
          <w:color w:val="000000" w:themeColor="text1"/>
          <w:sz w:val="22"/>
          <w:szCs w:val="22"/>
        </w:rPr>
        <w:t xml:space="preserve">: Para examinar a capacidade de </w:t>
      </w:r>
      <w:proofErr w:type="spellStart"/>
      <w:r w:rsidRPr="00B23009">
        <w:rPr>
          <w:rFonts w:eastAsia="Arial" w:cstheme="minorHAnsi"/>
          <w:color w:val="000000" w:themeColor="text1"/>
          <w:sz w:val="22"/>
          <w:szCs w:val="22"/>
        </w:rPr>
        <w:t>pronação</w:t>
      </w:r>
      <w:proofErr w:type="spellEnd"/>
      <w:r w:rsidRPr="00B23009">
        <w:rPr>
          <w:rFonts w:eastAsia="Arial" w:cstheme="minorHAnsi"/>
          <w:color w:val="000000" w:themeColor="text1"/>
          <w:sz w:val="22"/>
          <w:szCs w:val="22"/>
        </w:rPr>
        <w:t xml:space="preserve"> do paciente, seu braço deve estar junto ao corpo, o cotovelo fletido em 90º, o antebraço em rotação neutra e o polegar apontando para cima. O paciente é orientado a realizar a rotação medial do polegar. A amplitude normal deste movimento é de 75º. Estão envolvidos nesse movimento 3 músculos e 1 nervo.</w:t>
      </w:r>
    </w:p>
    <w:p w14:paraId="18681A52" w14:textId="76FCCFA0" w:rsidR="00036C88" w:rsidRPr="00B23009" w:rsidRDefault="3027078A" w:rsidP="3027078A">
      <w:pPr>
        <w:spacing w:after="240" w:line="259" w:lineRule="auto"/>
        <w:jc w:val="both"/>
        <w:rPr>
          <w:rFonts w:eastAsia="Arial"/>
          <w:color w:val="000000" w:themeColor="text1"/>
          <w:sz w:val="22"/>
          <w:szCs w:val="22"/>
          <w:lang w:eastAsia="pt-BR"/>
        </w:rPr>
      </w:pPr>
      <w:r w:rsidRPr="3027078A">
        <w:rPr>
          <w:rFonts w:eastAsia="Arial"/>
          <w:b/>
          <w:bCs/>
          <w:color w:val="000000" w:themeColor="text1"/>
          <w:sz w:val="22"/>
          <w:szCs w:val="22"/>
          <w:lang w:eastAsia="pt-BR"/>
        </w:rPr>
        <w:t xml:space="preserve">4) </w:t>
      </w:r>
      <w:r w:rsidRPr="3027078A">
        <w:rPr>
          <w:rFonts w:eastAsia="Times New Roman"/>
          <w:b/>
          <w:bCs/>
          <w:color w:val="000000" w:themeColor="text1"/>
          <w:sz w:val="22"/>
          <w:szCs w:val="22"/>
          <w:lang w:eastAsia="pt-BR"/>
        </w:rPr>
        <w:t>Força muscular e função neurológica</w:t>
      </w:r>
      <w:r w:rsidRPr="3027078A">
        <w:rPr>
          <w:rFonts w:eastAsia="Arial"/>
          <w:color w:val="000000" w:themeColor="text1"/>
          <w:sz w:val="22"/>
          <w:szCs w:val="22"/>
          <w:lang w:eastAsia="pt-BR"/>
        </w:rPr>
        <w:t xml:space="preserve">: Deve avaliar os movimentos de flexão, extensão, </w:t>
      </w:r>
      <w:proofErr w:type="spellStart"/>
      <w:r w:rsidRPr="3027078A">
        <w:rPr>
          <w:rFonts w:eastAsia="Arial"/>
          <w:color w:val="000000" w:themeColor="text1"/>
          <w:sz w:val="22"/>
          <w:szCs w:val="22"/>
          <w:lang w:eastAsia="pt-BR"/>
        </w:rPr>
        <w:t>pronação</w:t>
      </w:r>
      <w:proofErr w:type="spellEnd"/>
      <w:r w:rsidRPr="3027078A">
        <w:rPr>
          <w:rFonts w:eastAsia="Arial"/>
          <w:color w:val="000000" w:themeColor="text1"/>
          <w:sz w:val="22"/>
          <w:szCs w:val="22"/>
          <w:lang w:eastAsia="pt-BR"/>
        </w:rPr>
        <w:t xml:space="preserve"> e </w:t>
      </w:r>
      <w:proofErr w:type="spellStart"/>
      <w:r w:rsidRPr="3027078A">
        <w:rPr>
          <w:rFonts w:eastAsia="Arial"/>
          <w:color w:val="000000" w:themeColor="text1"/>
          <w:sz w:val="22"/>
          <w:szCs w:val="22"/>
          <w:lang w:eastAsia="pt-BR"/>
        </w:rPr>
        <w:t>supinação</w:t>
      </w:r>
      <w:proofErr w:type="spellEnd"/>
      <w:r w:rsidRPr="3027078A">
        <w:rPr>
          <w:rFonts w:eastAsia="Arial"/>
          <w:color w:val="000000" w:themeColor="text1"/>
          <w:sz w:val="22"/>
          <w:szCs w:val="22"/>
          <w:lang w:eastAsia="pt-BR"/>
        </w:rPr>
        <w:t xml:space="preserve"> contra resistência. É importante que o exame seja realizado bilateral e comparativamente.</w:t>
      </w:r>
    </w:p>
    <w:p w14:paraId="4A1BDADA" w14:textId="44F7B85F" w:rsidR="089EA04A" w:rsidRPr="00B23009" w:rsidRDefault="089EA04A" w:rsidP="00B23009">
      <w:pPr>
        <w:pStyle w:val="PargrafodaLista"/>
        <w:numPr>
          <w:ilvl w:val="0"/>
          <w:numId w:val="15"/>
        </w:numPr>
        <w:spacing w:after="240"/>
        <w:ind w:left="714" w:hanging="357"/>
        <w:contextualSpacing w:val="0"/>
        <w:jc w:val="both"/>
        <w:rPr>
          <w:rFonts w:eastAsia="Arial" w:cstheme="minorHAnsi"/>
          <w:color w:val="000000" w:themeColor="text1"/>
          <w:sz w:val="22"/>
          <w:szCs w:val="22"/>
          <w:lang w:eastAsia="pt-BR"/>
        </w:rPr>
      </w:pPr>
      <w:r w:rsidRPr="00B23009">
        <w:rPr>
          <w:rFonts w:eastAsia="Arial" w:cstheme="minorHAnsi"/>
          <w:color w:val="000000" w:themeColor="text1"/>
          <w:sz w:val="22"/>
          <w:szCs w:val="22"/>
          <w:lang w:eastAsia="pt-BR"/>
        </w:rPr>
        <w:t xml:space="preserve">Flexão: Avaliada com o paciente em pé ou sentado. O examinador deve colocar sua mão sobre a face </w:t>
      </w:r>
      <w:proofErr w:type="spellStart"/>
      <w:r w:rsidRPr="00B23009">
        <w:rPr>
          <w:rFonts w:eastAsia="Arial" w:cstheme="minorHAnsi"/>
          <w:color w:val="000000" w:themeColor="text1"/>
          <w:sz w:val="22"/>
          <w:szCs w:val="22"/>
          <w:lang w:eastAsia="pt-BR"/>
        </w:rPr>
        <w:t>volar</w:t>
      </w:r>
      <w:proofErr w:type="spellEnd"/>
      <w:r w:rsidRPr="00B23009">
        <w:rPr>
          <w:rFonts w:eastAsia="Arial" w:cstheme="minorHAnsi"/>
          <w:color w:val="000000" w:themeColor="text1"/>
          <w:sz w:val="22"/>
          <w:szCs w:val="22"/>
          <w:lang w:eastAsia="pt-BR"/>
        </w:rPr>
        <w:t xml:space="preserve"> do antebraço do paciente, que deverá estar em </w:t>
      </w:r>
      <w:proofErr w:type="spellStart"/>
      <w:r w:rsidRPr="00B23009">
        <w:rPr>
          <w:rFonts w:eastAsia="Arial" w:cstheme="minorHAnsi"/>
          <w:color w:val="000000" w:themeColor="text1"/>
          <w:sz w:val="22"/>
          <w:szCs w:val="22"/>
          <w:lang w:eastAsia="pt-BR"/>
        </w:rPr>
        <w:t>supinação</w:t>
      </w:r>
      <w:proofErr w:type="spellEnd"/>
      <w:r w:rsidRPr="00B23009">
        <w:rPr>
          <w:rFonts w:eastAsia="Arial" w:cstheme="minorHAnsi"/>
          <w:color w:val="000000" w:themeColor="text1"/>
          <w:sz w:val="22"/>
          <w:szCs w:val="22"/>
          <w:lang w:eastAsia="pt-BR"/>
        </w:rPr>
        <w:t>. Assim, deve – se oferecer resistência à flexão após o movimento atingir 45°.</w:t>
      </w:r>
    </w:p>
    <w:p w14:paraId="49EFF822" w14:textId="6E68E5F5" w:rsidR="089EA04A" w:rsidRPr="00B23009" w:rsidRDefault="089EA04A" w:rsidP="00B23009">
      <w:pPr>
        <w:pStyle w:val="PargrafodaLista"/>
        <w:numPr>
          <w:ilvl w:val="0"/>
          <w:numId w:val="15"/>
        </w:numPr>
        <w:spacing w:after="240"/>
        <w:ind w:left="714" w:hanging="357"/>
        <w:contextualSpacing w:val="0"/>
        <w:jc w:val="both"/>
        <w:rPr>
          <w:rFonts w:cstheme="minorHAnsi"/>
          <w:color w:val="000000" w:themeColor="text1"/>
          <w:sz w:val="22"/>
          <w:szCs w:val="22"/>
          <w:lang w:eastAsia="pt-BR"/>
        </w:rPr>
      </w:pPr>
      <w:r w:rsidRPr="00B23009">
        <w:rPr>
          <w:rFonts w:eastAsia="Arial" w:cstheme="minorHAnsi"/>
          <w:color w:val="000000" w:themeColor="text1"/>
          <w:sz w:val="22"/>
          <w:szCs w:val="22"/>
          <w:lang w:eastAsia="pt-BR"/>
        </w:rPr>
        <w:t xml:space="preserve">Extensão: Mantendo o cotovelo do paciente junto ao tórax e seu antebraço em rotação neutra ou </w:t>
      </w:r>
      <w:proofErr w:type="spellStart"/>
      <w:r w:rsidRPr="00B23009">
        <w:rPr>
          <w:rFonts w:eastAsia="Arial" w:cstheme="minorHAnsi"/>
          <w:color w:val="000000" w:themeColor="text1"/>
          <w:sz w:val="22"/>
          <w:szCs w:val="22"/>
          <w:lang w:eastAsia="pt-BR"/>
        </w:rPr>
        <w:t>pronação</w:t>
      </w:r>
      <w:proofErr w:type="spellEnd"/>
      <w:r w:rsidRPr="00B23009">
        <w:rPr>
          <w:rFonts w:eastAsia="Arial" w:cstheme="minorHAnsi"/>
          <w:color w:val="000000" w:themeColor="text1"/>
          <w:sz w:val="22"/>
          <w:szCs w:val="22"/>
          <w:lang w:eastAsia="pt-BR"/>
        </w:rPr>
        <w:t>, pede – se ao paciente que estenda seu cotovelo – começando pela flexão máxima. A resistência a tal movimento deve ser iniciada quando o cotovelo atingir 90°.</w:t>
      </w:r>
    </w:p>
    <w:p w14:paraId="5272F5F8" w14:textId="494AD2DA" w:rsidR="089EA04A" w:rsidRPr="00B23009" w:rsidRDefault="089EA04A" w:rsidP="00B23009">
      <w:pPr>
        <w:pStyle w:val="PargrafodaLista"/>
        <w:numPr>
          <w:ilvl w:val="0"/>
          <w:numId w:val="15"/>
        </w:numPr>
        <w:spacing w:after="240"/>
        <w:ind w:left="714" w:hanging="357"/>
        <w:contextualSpacing w:val="0"/>
        <w:jc w:val="both"/>
        <w:rPr>
          <w:rFonts w:cstheme="minorHAnsi"/>
          <w:color w:val="000000" w:themeColor="text1"/>
          <w:sz w:val="22"/>
          <w:szCs w:val="22"/>
          <w:lang w:eastAsia="pt-BR"/>
        </w:rPr>
      </w:pPr>
      <w:proofErr w:type="spellStart"/>
      <w:r w:rsidRPr="00B23009">
        <w:rPr>
          <w:rFonts w:eastAsia="Arial" w:cstheme="minorHAnsi"/>
          <w:color w:val="000000" w:themeColor="text1"/>
          <w:sz w:val="22"/>
          <w:szCs w:val="22"/>
          <w:lang w:eastAsia="pt-BR"/>
        </w:rPr>
        <w:t>Supinação</w:t>
      </w:r>
      <w:proofErr w:type="spellEnd"/>
      <w:r w:rsidRPr="00B23009">
        <w:rPr>
          <w:rFonts w:eastAsia="Arial" w:cstheme="minorHAnsi"/>
          <w:color w:val="000000" w:themeColor="text1"/>
          <w:sz w:val="22"/>
          <w:szCs w:val="22"/>
          <w:lang w:eastAsia="pt-BR"/>
        </w:rPr>
        <w:t xml:space="preserve">: Deve – se manter o cotovelo do paciente junto ao tórax, ao passo que a outra mão do examinador se encontra sobre o dorso do terço distal do antebraço. Assim, solicita – se ao paciente que inicie o movimento da posição de </w:t>
      </w:r>
      <w:proofErr w:type="spellStart"/>
      <w:r w:rsidRPr="00B23009">
        <w:rPr>
          <w:rFonts w:eastAsia="Arial" w:cstheme="minorHAnsi"/>
          <w:color w:val="000000" w:themeColor="text1"/>
          <w:sz w:val="22"/>
          <w:szCs w:val="22"/>
          <w:lang w:eastAsia="pt-BR"/>
        </w:rPr>
        <w:t>pronação</w:t>
      </w:r>
      <w:proofErr w:type="spellEnd"/>
      <w:r w:rsidRPr="00B23009">
        <w:rPr>
          <w:rFonts w:eastAsia="Arial" w:cstheme="minorHAnsi"/>
          <w:color w:val="000000" w:themeColor="text1"/>
          <w:sz w:val="22"/>
          <w:szCs w:val="22"/>
          <w:lang w:eastAsia="pt-BR"/>
        </w:rPr>
        <w:t xml:space="preserve"> completa, com aumento gradativo da resistência à </w:t>
      </w:r>
      <w:proofErr w:type="spellStart"/>
      <w:r w:rsidRPr="00B23009">
        <w:rPr>
          <w:rFonts w:eastAsia="Arial" w:cstheme="minorHAnsi"/>
          <w:color w:val="000000" w:themeColor="text1"/>
          <w:sz w:val="22"/>
          <w:szCs w:val="22"/>
          <w:lang w:eastAsia="pt-BR"/>
        </w:rPr>
        <w:t>supinação</w:t>
      </w:r>
      <w:proofErr w:type="spellEnd"/>
      <w:r w:rsidRPr="00B23009">
        <w:rPr>
          <w:rFonts w:eastAsia="Arial" w:cstheme="minorHAnsi"/>
          <w:color w:val="000000" w:themeColor="text1"/>
          <w:sz w:val="22"/>
          <w:szCs w:val="22"/>
          <w:lang w:eastAsia="pt-BR"/>
        </w:rPr>
        <w:t>.</w:t>
      </w:r>
    </w:p>
    <w:p w14:paraId="1A8AA663" w14:textId="197E52BC" w:rsidR="089EA04A" w:rsidRPr="00B23009" w:rsidRDefault="089EA04A" w:rsidP="00B23009">
      <w:pPr>
        <w:pStyle w:val="PargrafodaLista"/>
        <w:numPr>
          <w:ilvl w:val="0"/>
          <w:numId w:val="15"/>
        </w:numPr>
        <w:spacing w:after="240"/>
        <w:ind w:left="714" w:hanging="357"/>
        <w:contextualSpacing w:val="0"/>
        <w:jc w:val="both"/>
        <w:rPr>
          <w:rFonts w:cstheme="minorHAnsi"/>
          <w:color w:val="000000" w:themeColor="text1"/>
          <w:sz w:val="22"/>
          <w:szCs w:val="22"/>
          <w:lang w:eastAsia="pt-BR"/>
        </w:rPr>
      </w:pPr>
      <w:proofErr w:type="spellStart"/>
      <w:r w:rsidRPr="00B23009">
        <w:rPr>
          <w:rFonts w:eastAsia="Arial" w:cstheme="minorHAnsi"/>
          <w:color w:val="000000" w:themeColor="text1"/>
          <w:sz w:val="22"/>
          <w:szCs w:val="22"/>
          <w:lang w:eastAsia="pt-BR"/>
        </w:rPr>
        <w:t>Pronação</w:t>
      </w:r>
      <w:proofErr w:type="spellEnd"/>
      <w:r w:rsidRPr="00B23009">
        <w:rPr>
          <w:rFonts w:eastAsia="Arial" w:cstheme="minorHAnsi"/>
          <w:color w:val="000000" w:themeColor="text1"/>
          <w:sz w:val="22"/>
          <w:szCs w:val="22"/>
          <w:lang w:eastAsia="pt-BR"/>
        </w:rPr>
        <w:t xml:space="preserve">: Inicialmente deve – se fixar o cotovelo do paciente ao tórax, com a outra mão do examinador localizando – se sobre o terço distal da face </w:t>
      </w:r>
      <w:proofErr w:type="spellStart"/>
      <w:r w:rsidRPr="00B23009">
        <w:rPr>
          <w:rFonts w:eastAsia="Arial" w:cstheme="minorHAnsi"/>
          <w:color w:val="000000" w:themeColor="text1"/>
          <w:sz w:val="22"/>
          <w:szCs w:val="22"/>
          <w:lang w:eastAsia="pt-BR"/>
        </w:rPr>
        <w:t>volar</w:t>
      </w:r>
      <w:proofErr w:type="spellEnd"/>
      <w:r w:rsidRPr="00B23009">
        <w:rPr>
          <w:rFonts w:eastAsia="Arial" w:cstheme="minorHAnsi"/>
          <w:color w:val="000000" w:themeColor="text1"/>
          <w:sz w:val="22"/>
          <w:szCs w:val="22"/>
          <w:lang w:eastAsia="pt-BR"/>
        </w:rPr>
        <w:t xml:space="preserve"> do antebraço. Assim, o paciente deve realizar a </w:t>
      </w:r>
      <w:proofErr w:type="spellStart"/>
      <w:r w:rsidRPr="00B23009">
        <w:rPr>
          <w:rFonts w:eastAsia="Arial" w:cstheme="minorHAnsi"/>
          <w:color w:val="000000" w:themeColor="text1"/>
          <w:sz w:val="22"/>
          <w:szCs w:val="22"/>
          <w:lang w:eastAsia="pt-BR"/>
        </w:rPr>
        <w:t>pronação</w:t>
      </w:r>
      <w:proofErr w:type="spellEnd"/>
      <w:r w:rsidRPr="00B23009">
        <w:rPr>
          <w:rFonts w:eastAsia="Arial" w:cstheme="minorHAnsi"/>
          <w:color w:val="000000" w:themeColor="text1"/>
          <w:sz w:val="22"/>
          <w:szCs w:val="22"/>
          <w:lang w:eastAsia="pt-BR"/>
        </w:rPr>
        <w:t xml:space="preserve"> a partir da </w:t>
      </w:r>
      <w:proofErr w:type="spellStart"/>
      <w:r w:rsidRPr="00B23009">
        <w:rPr>
          <w:rFonts w:eastAsia="Arial" w:cstheme="minorHAnsi"/>
          <w:color w:val="000000" w:themeColor="text1"/>
          <w:sz w:val="22"/>
          <w:szCs w:val="22"/>
          <w:lang w:eastAsia="pt-BR"/>
        </w:rPr>
        <w:t>supinação</w:t>
      </w:r>
      <w:proofErr w:type="spellEnd"/>
      <w:r w:rsidRPr="00B23009">
        <w:rPr>
          <w:rFonts w:eastAsia="Arial" w:cstheme="minorHAnsi"/>
          <w:color w:val="000000" w:themeColor="text1"/>
          <w:sz w:val="22"/>
          <w:szCs w:val="22"/>
          <w:lang w:eastAsia="pt-BR"/>
        </w:rPr>
        <w:t xml:space="preserve"> completa, com aumento gradual da resistência ao movimento.</w:t>
      </w:r>
    </w:p>
    <w:tbl>
      <w:tblPr>
        <w:tblW w:w="11370" w:type="dxa"/>
        <w:tblCellMar>
          <w:top w:w="15" w:type="dxa"/>
          <w:left w:w="15" w:type="dxa"/>
          <w:bottom w:w="15" w:type="dxa"/>
          <w:right w:w="15" w:type="dxa"/>
        </w:tblCellMar>
        <w:tblLook w:val="04A0" w:firstRow="1" w:lastRow="0" w:firstColumn="1" w:lastColumn="0" w:noHBand="0" w:noVBand="1"/>
      </w:tblPr>
      <w:tblGrid>
        <w:gridCol w:w="3255"/>
        <w:gridCol w:w="8115"/>
      </w:tblGrid>
      <w:tr w:rsidR="00036C88" w:rsidRPr="00B23009" w14:paraId="44BCF943" w14:textId="77777777" w:rsidTr="3027078A">
        <w:tc>
          <w:tcPr>
            <w:tcW w:w="3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C670B0" w14:textId="6D9EEE8E" w:rsidR="00036C88" w:rsidRPr="00B23009" w:rsidRDefault="3027078A" w:rsidP="3027078A">
            <w:pPr>
              <w:rPr>
                <w:rFonts w:eastAsiaTheme="minorEastAsia"/>
                <w:sz w:val="22"/>
                <w:szCs w:val="22"/>
                <w:lang w:eastAsia="pt-BR"/>
              </w:rPr>
            </w:pPr>
            <w:r w:rsidRPr="3027078A">
              <w:rPr>
                <w:rFonts w:eastAsiaTheme="minorEastAsia"/>
                <w:b/>
                <w:bCs/>
                <w:color w:val="000000" w:themeColor="text1"/>
                <w:sz w:val="22"/>
                <w:szCs w:val="22"/>
                <w:lang w:eastAsia="pt-BR"/>
              </w:rPr>
              <w:t>FORÇA MUSCULAR</w:t>
            </w:r>
          </w:p>
        </w:tc>
        <w:tc>
          <w:tcPr>
            <w:tcW w:w="8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DDF2EC" w14:textId="77777777" w:rsidR="00036C88" w:rsidRPr="00B23009" w:rsidRDefault="3027078A" w:rsidP="3027078A">
            <w:pPr>
              <w:jc w:val="center"/>
              <w:rPr>
                <w:rFonts w:eastAsiaTheme="minorEastAsia"/>
                <w:sz w:val="22"/>
                <w:szCs w:val="22"/>
                <w:lang w:eastAsia="pt-BR"/>
              </w:rPr>
            </w:pPr>
            <w:r w:rsidRPr="3027078A">
              <w:rPr>
                <w:rFonts w:eastAsiaTheme="minorEastAsia"/>
                <w:b/>
                <w:bCs/>
                <w:color w:val="000000" w:themeColor="text1"/>
                <w:sz w:val="22"/>
                <w:szCs w:val="22"/>
                <w:lang w:eastAsia="pt-BR"/>
              </w:rPr>
              <w:t>DESCRIÇÃO</w:t>
            </w:r>
          </w:p>
        </w:tc>
      </w:tr>
      <w:tr w:rsidR="00036C88" w:rsidRPr="00B23009" w14:paraId="11E22E63" w14:textId="77777777" w:rsidTr="3027078A">
        <w:tc>
          <w:tcPr>
            <w:tcW w:w="3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B35BA7" w14:textId="77777777" w:rsidR="00036C88" w:rsidRPr="00B23009" w:rsidRDefault="3027078A" w:rsidP="3027078A">
            <w:pPr>
              <w:rPr>
                <w:rFonts w:eastAsiaTheme="minorEastAsia"/>
                <w:sz w:val="22"/>
                <w:szCs w:val="22"/>
                <w:lang w:eastAsia="pt-BR"/>
              </w:rPr>
            </w:pPr>
            <w:r w:rsidRPr="3027078A">
              <w:rPr>
                <w:rFonts w:eastAsiaTheme="minorEastAsia"/>
                <w:b/>
                <w:bCs/>
                <w:color w:val="000000" w:themeColor="text1"/>
                <w:sz w:val="22"/>
                <w:szCs w:val="22"/>
                <w:lang w:eastAsia="pt-BR"/>
              </w:rPr>
              <w:t>5: NORMAL</w:t>
            </w:r>
          </w:p>
        </w:tc>
        <w:tc>
          <w:tcPr>
            <w:tcW w:w="8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CFE71E" w14:textId="77777777" w:rsidR="00036C88" w:rsidRPr="00B23009" w:rsidRDefault="3027078A" w:rsidP="3027078A">
            <w:pPr>
              <w:rPr>
                <w:rFonts w:eastAsiaTheme="minorEastAsia"/>
                <w:sz w:val="22"/>
                <w:szCs w:val="22"/>
                <w:lang w:eastAsia="pt-BR"/>
              </w:rPr>
            </w:pPr>
            <w:r w:rsidRPr="3027078A">
              <w:rPr>
                <w:rFonts w:eastAsiaTheme="minorEastAsia"/>
                <w:b/>
                <w:bCs/>
                <w:color w:val="000000" w:themeColor="text1"/>
                <w:sz w:val="22"/>
                <w:szCs w:val="22"/>
                <w:lang w:eastAsia="pt-BR"/>
              </w:rPr>
              <w:t>Mobilidade completa contra resistência acentuada e contra ação da gravidade</w:t>
            </w:r>
          </w:p>
        </w:tc>
      </w:tr>
      <w:tr w:rsidR="00036C88" w:rsidRPr="00B23009" w14:paraId="7955EC80" w14:textId="77777777" w:rsidTr="3027078A">
        <w:tc>
          <w:tcPr>
            <w:tcW w:w="3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1A4031" w14:textId="77777777" w:rsidR="00036C88" w:rsidRPr="00B23009" w:rsidRDefault="3027078A" w:rsidP="3027078A">
            <w:pPr>
              <w:rPr>
                <w:rFonts w:eastAsiaTheme="minorEastAsia"/>
                <w:sz w:val="22"/>
                <w:szCs w:val="22"/>
                <w:lang w:eastAsia="pt-BR"/>
              </w:rPr>
            </w:pPr>
            <w:r w:rsidRPr="3027078A">
              <w:rPr>
                <w:rFonts w:eastAsiaTheme="minorEastAsia"/>
                <w:b/>
                <w:bCs/>
                <w:color w:val="000000" w:themeColor="text1"/>
                <w:sz w:val="22"/>
                <w:szCs w:val="22"/>
                <w:lang w:eastAsia="pt-BR"/>
              </w:rPr>
              <w:t>4: BOM</w:t>
            </w:r>
          </w:p>
        </w:tc>
        <w:tc>
          <w:tcPr>
            <w:tcW w:w="8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1D626D" w14:textId="77777777" w:rsidR="00036C88" w:rsidRPr="00B23009" w:rsidRDefault="3027078A" w:rsidP="3027078A">
            <w:pPr>
              <w:rPr>
                <w:rFonts w:eastAsiaTheme="minorEastAsia"/>
                <w:sz w:val="22"/>
                <w:szCs w:val="22"/>
                <w:lang w:eastAsia="pt-BR"/>
              </w:rPr>
            </w:pPr>
            <w:r w:rsidRPr="3027078A">
              <w:rPr>
                <w:rFonts w:eastAsiaTheme="minorEastAsia"/>
                <w:b/>
                <w:bCs/>
                <w:color w:val="000000" w:themeColor="text1"/>
                <w:sz w:val="22"/>
                <w:szCs w:val="22"/>
                <w:lang w:eastAsia="pt-BR"/>
              </w:rPr>
              <w:t>Mobilidade integral contra ação da gravidade e certo grau de resistência</w:t>
            </w:r>
          </w:p>
        </w:tc>
      </w:tr>
      <w:tr w:rsidR="00036C88" w:rsidRPr="00B23009" w14:paraId="09120981" w14:textId="77777777" w:rsidTr="3027078A">
        <w:tc>
          <w:tcPr>
            <w:tcW w:w="3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5EE2D5" w14:textId="77777777" w:rsidR="00036C88" w:rsidRPr="00B23009" w:rsidRDefault="3027078A" w:rsidP="3027078A">
            <w:pPr>
              <w:rPr>
                <w:rFonts w:eastAsiaTheme="minorEastAsia"/>
                <w:sz w:val="22"/>
                <w:szCs w:val="22"/>
                <w:lang w:eastAsia="pt-BR"/>
              </w:rPr>
            </w:pPr>
            <w:r w:rsidRPr="3027078A">
              <w:rPr>
                <w:rFonts w:eastAsiaTheme="minorEastAsia"/>
                <w:b/>
                <w:bCs/>
                <w:color w:val="000000" w:themeColor="text1"/>
                <w:sz w:val="22"/>
                <w:szCs w:val="22"/>
                <w:lang w:eastAsia="pt-BR"/>
              </w:rPr>
              <w:t>3:REGULAR</w:t>
            </w:r>
          </w:p>
        </w:tc>
        <w:tc>
          <w:tcPr>
            <w:tcW w:w="8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30FACC" w14:textId="77777777" w:rsidR="00036C88" w:rsidRPr="00B23009" w:rsidRDefault="3027078A" w:rsidP="3027078A">
            <w:pPr>
              <w:rPr>
                <w:rFonts w:eastAsiaTheme="minorEastAsia"/>
                <w:sz w:val="22"/>
                <w:szCs w:val="22"/>
                <w:lang w:eastAsia="pt-BR"/>
              </w:rPr>
            </w:pPr>
            <w:r w:rsidRPr="3027078A">
              <w:rPr>
                <w:rFonts w:eastAsiaTheme="minorEastAsia"/>
                <w:b/>
                <w:bCs/>
                <w:color w:val="000000" w:themeColor="text1"/>
                <w:sz w:val="22"/>
                <w:szCs w:val="22"/>
                <w:lang w:eastAsia="pt-BR"/>
              </w:rPr>
              <w:t>Movimento de amplitude normal contra ação da gravidade</w:t>
            </w:r>
          </w:p>
        </w:tc>
      </w:tr>
      <w:tr w:rsidR="00036C88" w:rsidRPr="00B23009" w14:paraId="35FE17BC" w14:textId="77777777" w:rsidTr="3027078A">
        <w:tc>
          <w:tcPr>
            <w:tcW w:w="3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033F7C" w14:textId="77777777" w:rsidR="00036C88" w:rsidRPr="00B23009" w:rsidRDefault="3027078A" w:rsidP="3027078A">
            <w:pPr>
              <w:rPr>
                <w:rFonts w:eastAsiaTheme="minorEastAsia"/>
                <w:sz w:val="22"/>
                <w:szCs w:val="22"/>
                <w:lang w:eastAsia="pt-BR"/>
              </w:rPr>
            </w:pPr>
            <w:r w:rsidRPr="3027078A">
              <w:rPr>
                <w:rFonts w:eastAsiaTheme="minorEastAsia"/>
                <w:b/>
                <w:bCs/>
                <w:color w:val="000000" w:themeColor="text1"/>
                <w:sz w:val="22"/>
                <w:szCs w:val="22"/>
                <w:lang w:eastAsia="pt-BR"/>
              </w:rPr>
              <w:t>2: FRACA</w:t>
            </w:r>
          </w:p>
        </w:tc>
        <w:tc>
          <w:tcPr>
            <w:tcW w:w="8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A72332" w14:textId="77777777" w:rsidR="00036C88" w:rsidRPr="00B23009" w:rsidRDefault="3027078A" w:rsidP="3027078A">
            <w:pPr>
              <w:rPr>
                <w:rFonts w:eastAsiaTheme="minorEastAsia"/>
                <w:sz w:val="22"/>
                <w:szCs w:val="22"/>
                <w:lang w:eastAsia="pt-BR"/>
              </w:rPr>
            </w:pPr>
            <w:r w:rsidRPr="3027078A">
              <w:rPr>
                <w:rFonts w:eastAsiaTheme="minorEastAsia"/>
                <w:b/>
                <w:bCs/>
                <w:color w:val="000000" w:themeColor="text1"/>
                <w:sz w:val="22"/>
                <w:szCs w:val="22"/>
                <w:lang w:eastAsia="pt-BR"/>
              </w:rPr>
              <w:t>Mobilidade em todos sentidos normais com eliminação da força da gravidade</w:t>
            </w:r>
          </w:p>
        </w:tc>
      </w:tr>
      <w:tr w:rsidR="00036C88" w:rsidRPr="00B23009" w14:paraId="52C6995F" w14:textId="77777777" w:rsidTr="3027078A">
        <w:tc>
          <w:tcPr>
            <w:tcW w:w="3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E14BEE" w14:textId="77777777" w:rsidR="00036C88" w:rsidRPr="00B23009" w:rsidRDefault="3027078A" w:rsidP="3027078A">
            <w:pPr>
              <w:rPr>
                <w:rFonts w:eastAsiaTheme="minorEastAsia"/>
                <w:sz w:val="22"/>
                <w:szCs w:val="22"/>
                <w:lang w:eastAsia="pt-BR"/>
              </w:rPr>
            </w:pPr>
            <w:r w:rsidRPr="3027078A">
              <w:rPr>
                <w:rFonts w:eastAsiaTheme="minorEastAsia"/>
                <w:b/>
                <w:bCs/>
                <w:color w:val="000000" w:themeColor="text1"/>
                <w:sz w:val="22"/>
                <w:szCs w:val="22"/>
                <w:lang w:eastAsia="pt-BR"/>
              </w:rPr>
              <w:t>1: MÍNIMA</w:t>
            </w:r>
          </w:p>
        </w:tc>
        <w:tc>
          <w:tcPr>
            <w:tcW w:w="8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2AD1FD" w14:textId="77777777" w:rsidR="00036C88" w:rsidRPr="00B23009" w:rsidRDefault="3027078A" w:rsidP="3027078A">
            <w:pPr>
              <w:rPr>
                <w:rFonts w:eastAsiaTheme="minorEastAsia"/>
                <w:sz w:val="22"/>
                <w:szCs w:val="22"/>
                <w:lang w:eastAsia="pt-BR"/>
              </w:rPr>
            </w:pPr>
            <w:r w:rsidRPr="3027078A">
              <w:rPr>
                <w:rFonts w:eastAsiaTheme="minorEastAsia"/>
                <w:b/>
                <w:bCs/>
                <w:color w:val="000000" w:themeColor="text1"/>
                <w:sz w:val="22"/>
                <w:szCs w:val="22"/>
                <w:lang w:eastAsia="pt-BR"/>
              </w:rPr>
              <w:t>Sinais de discreta contratilidade sem movimentação da articulação</w:t>
            </w:r>
          </w:p>
        </w:tc>
      </w:tr>
      <w:tr w:rsidR="00036C88" w:rsidRPr="00B23009" w14:paraId="5762F016" w14:textId="77777777" w:rsidTr="3027078A">
        <w:tc>
          <w:tcPr>
            <w:tcW w:w="3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F6AFC6" w14:textId="77777777" w:rsidR="00036C88" w:rsidRPr="00B23009" w:rsidRDefault="3027078A" w:rsidP="3027078A">
            <w:pPr>
              <w:rPr>
                <w:rFonts w:eastAsiaTheme="minorEastAsia"/>
                <w:sz w:val="22"/>
                <w:szCs w:val="22"/>
                <w:lang w:eastAsia="pt-BR"/>
              </w:rPr>
            </w:pPr>
            <w:r w:rsidRPr="3027078A">
              <w:rPr>
                <w:rFonts w:eastAsiaTheme="minorEastAsia"/>
                <w:b/>
                <w:bCs/>
                <w:color w:val="000000" w:themeColor="text1"/>
                <w:sz w:val="22"/>
                <w:szCs w:val="22"/>
                <w:lang w:eastAsia="pt-BR"/>
              </w:rPr>
              <w:t>0: AUSENTE</w:t>
            </w:r>
          </w:p>
        </w:tc>
        <w:tc>
          <w:tcPr>
            <w:tcW w:w="8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C205BD" w14:textId="09B250F3" w:rsidR="00036C88" w:rsidRPr="00B23009" w:rsidRDefault="3027078A" w:rsidP="3027078A">
            <w:pPr>
              <w:rPr>
                <w:rFonts w:eastAsiaTheme="minorEastAsia"/>
                <w:sz w:val="22"/>
                <w:szCs w:val="22"/>
                <w:lang w:eastAsia="pt-BR"/>
              </w:rPr>
            </w:pPr>
            <w:r w:rsidRPr="3027078A">
              <w:rPr>
                <w:rFonts w:eastAsiaTheme="minorEastAsia"/>
                <w:b/>
                <w:bCs/>
                <w:color w:val="000000" w:themeColor="text1"/>
                <w:sz w:val="22"/>
                <w:szCs w:val="22"/>
                <w:lang w:eastAsia="pt-BR"/>
              </w:rPr>
              <w:t>Não se observam sinais de contração muscular</w:t>
            </w:r>
          </w:p>
        </w:tc>
      </w:tr>
    </w:tbl>
    <w:p w14:paraId="174792EE" w14:textId="77777777" w:rsidR="00883476" w:rsidRPr="00B23009" w:rsidRDefault="00883476" w:rsidP="3027078A">
      <w:pPr>
        <w:rPr>
          <w:rFonts w:eastAsiaTheme="minorEastAsia"/>
          <w:b/>
          <w:bCs/>
          <w:color w:val="000000" w:themeColor="text1"/>
          <w:sz w:val="22"/>
          <w:szCs w:val="22"/>
          <w:lang w:eastAsia="pt-BR"/>
        </w:rPr>
      </w:pPr>
      <w:r w:rsidRPr="3027078A">
        <w:rPr>
          <w:rFonts w:eastAsiaTheme="minorEastAsia"/>
          <w:b/>
          <w:bCs/>
          <w:color w:val="000000" w:themeColor="text1"/>
          <w:sz w:val="22"/>
          <w:szCs w:val="22"/>
          <w:lang w:eastAsia="pt-BR"/>
        </w:rPr>
        <w:br w:type="page"/>
      </w:r>
    </w:p>
    <w:p w14:paraId="7FAC5721" w14:textId="6EA5EFB4" w:rsidR="00222DF0" w:rsidRPr="00B23009" w:rsidRDefault="3027078A" w:rsidP="3027078A">
      <w:pPr>
        <w:rPr>
          <w:rFonts w:eastAsiaTheme="minorEastAsia"/>
          <w:b/>
          <w:bCs/>
          <w:color w:val="000000"/>
          <w:sz w:val="22"/>
          <w:szCs w:val="22"/>
          <w:lang w:eastAsia="pt-BR"/>
        </w:rPr>
      </w:pPr>
      <w:r w:rsidRPr="3027078A">
        <w:rPr>
          <w:rFonts w:eastAsiaTheme="minorEastAsia"/>
          <w:b/>
          <w:bCs/>
          <w:color w:val="000000" w:themeColor="text1"/>
          <w:sz w:val="22"/>
          <w:szCs w:val="22"/>
          <w:lang w:eastAsia="pt-BR"/>
        </w:rPr>
        <w:lastRenderedPageBreak/>
        <w:t>5)TESTES ESPECIAIS DE COTOVELO:</w:t>
      </w:r>
    </w:p>
    <w:tbl>
      <w:tblPr>
        <w:tblStyle w:val="Tabelacomgrade"/>
        <w:tblW w:w="11580" w:type="dxa"/>
        <w:tblLayout w:type="fixed"/>
        <w:tblLook w:val="06A0" w:firstRow="1" w:lastRow="0" w:firstColumn="1" w:lastColumn="0" w:noHBand="1" w:noVBand="1"/>
      </w:tblPr>
      <w:tblGrid>
        <w:gridCol w:w="2205"/>
        <w:gridCol w:w="1618"/>
        <w:gridCol w:w="3685"/>
        <w:gridCol w:w="4072"/>
      </w:tblGrid>
      <w:tr w:rsidR="089EA04A" w:rsidRPr="00B23009" w14:paraId="06BF4C86" w14:textId="77777777" w:rsidTr="5BC6D177">
        <w:tc>
          <w:tcPr>
            <w:tcW w:w="2205" w:type="dxa"/>
          </w:tcPr>
          <w:p w14:paraId="05ED6475" w14:textId="4FBB4F6B" w:rsidR="089EA04A" w:rsidRPr="00B23009" w:rsidRDefault="3027078A" w:rsidP="3027078A">
            <w:pPr>
              <w:jc w:val="center"/>
              <w:rPr>
                <w:rFonts w:eastAsiaTheme="minorEastAsia"/>
                <w:color w:val="000000" w:themeColor="text1"/>
                <w:sz w:val="22"/>
                <w:szCs w:val="22"/>
                <w:lang w:eastAsia="pt-BR"/>
              </w:rPr>
            </w:pPr>
            <w:r w:rsidRPr="3027078A">
              <w:rPr>
                <w:rFonts w:eastAsiaTheme="minorEastAsia"/>
                <w:color w:val="000000" w:themeColor="text1"/>
                <w:sz w:val="22"/>
                <w:szCs w:val="22"/>
                <w:lang w:eastAsia="pt-BR"/>
              </w:rPr>
              <w:t>TESTE</w:t>
            </w:r>
          </w:p>
        </w:tc>
        <w:tc>
          <w:tcPr>
            <w:tcW w:w="1618" w:type="dxa"/>
          </w:tcPr>
          <w:p w14:paraId="6A137918" w14:textId="2DA76C5B" w:rsidR="089EA04A" w:rsidRPr="00B23009" w:rsidRDefault="3027078A" w:rsidP="3027078A">
            <w:pPr>
              <w:jc w:val="center"/>
              <w:rPr>
                <w:rFonts w:eastAsiaTheme="minorEastAsia"/>
                <w:color w:val="000000" w:themeColor="text1"/>
                <w:sz w:val="22"/>
                <w:szCs w:val="22"/>
                <w:lang w:eastAsia="pt-BR"/>
              </w:rPr>
            </w:pPr>
            <w:r w:rsidRPr="3027078A">
              <w:rPr>
                <w:rFonts w:eastAsiaTheme="minorEastAsia"/>
                <w:color w:val="000000" w:themeColor="text1"/>
                <w:sz w:val="22"/>
                <w:szCs w:val="22"/>
                <w:lang w:eastAsia="pt-BR"/>
              </w:rPr>
              <w:t>ESTRUTURA E/OU CONDIÇÃO AVALIADA</w:t>
            </w:r>
          </w:p>
        </w:tc>
        <w:tc>
          <w:tcPr>
            <w:tcW w:w="3685" w:type="dxa"/>
          </w:tcPr>
          <w:p w14:paraId="2D546D46" w14:textId="42EBD683" w:rsidR="089EA04A" w:rsidRPr="00B23009" w:rsidRDefault="3027078A" w:rsidP="3027078A">
            <w:pPr>
              <w:rPr>
                <w:rFonts w:eastAsiaTheme="minorEastAsia"/>
                <w:color w:val="000000" w:themeColor="text1"/>
                <w:sz w:val="22"/>
                <w:szCs w:val="22"/>
                <w:lang w:eastAsia="pt-BR"/>
              </w:rPr>
            </w:pPr>
            <w:r w:rsidRPr="3027078A">
              <w:rPr>
                <w:rFonts w:eastAsiaTheme="minorEastAsia"/>
                <w:color w:val="000000" w:themeColor="text1"/>
                <w:sz w:val="22"/>
                <w:szCs w:val="22"/>
                <w:lang w:eastAsia="pt-BR"/>
              </w:rPr>
              <w:t>DESCRIÇÃO</w:t>
            </w:r>
          </w:p>
        </w:tc>
        <w:tc>
          <w:tcPr>
            <w:tcW w:w="4072" w:type="dxa"/>
          </w:tcPr>
          <w:p w14:paraId="39E7AFFB" w14:textId="27FFA2C8" w:rsidR="089EA04A" w:rsidRPr="00B23009" w:rsidRDefault="3027078A" w:rsidP="3027078A">
            <w:pPr>
              <w:rPr>
                <w:rFonts w:eastAsiaTheme="minorEastAsia"/>
                <w:b/>
                <w:bCs/>
                <w:color w:val="000000" w:themeColor="text1"/>
                <w:sz w:val="22"/>
                <w:szCs w:val="22"/>
                <w:lang w:eastAsia="pt-BR"/>
              </w:rPr>
            </w:pPr>
            <w:r w:rsidRPr="3027078A">
              <w:rPr>
                <w:rFonts w:eastAsiaTheme="minorEastAsia"/>
                <w:color w:val="000000" w:themeColor="text1"/>
                <w:sz w:val="22"/>
                <w:szCs w:val="22"/>
                <w:lang w:eastAsia="pt-BR"/>
              </w:rPr>
              <w:t>IMAGEM</w:t>
            </w:r>
          </w:p>
        </w:tc>
      </w:tr>
      <w:tr w:rsidR="089EA04A" w:rsidRPr="00B23009" w14:paraId="6CD2399E" w14:textId="77777777" w:rsidTr="5BC6D177">
        <w:tc>
          <w:tcPr>
            <w:tcW w:w="2205" w:type="dxa"/>
          </w:tcPr>
          <w:p w14:paraId="3589FD43" w14:textId="3F8C90A7" w:rsidR="089EA04A" w:rsidRPr="00B23009" w:rsidRDefault="5BC6D177" w:rsidP="3027078A">
            <w:pPr>
              <w:jc w:val="center"/>
              <w:rPr>
                <w:rFonts w:eastAsiaTheme="minorEastAsia"/>
                <w:sz w:val="22"/>
                <w:szCs w:val="22"/>
              </w:rPr>
            </w:pPr>
            <w:r w:rsidRPr="5BC6D177">
              <w:rPr>
                <w:rFonts w:eastAsiaTheme="minorEastAsia"/>
                <w:color w:val="000000" w:themeColor="text1"/>
                <w:sz w:val="22"/>
                <w:szCs w:val="22"/>
                <w:lang w:eastAsia="pt-BR"/>
              </w:rPr>
              <w:t xml:space="preserve">Teste de </w:t>
            </w:r>
            <w:proofErr w:type="spellStart"/>
            <w:r w:rsidRPr="5BC6D177">
              <w:rPr>
                <w:rFonts w:eastAsiaTheme="minorEastAsia"/>
                <w:color w:val="000000" w:themeColor="text1"/>
                <w:sz w:val="22"/>
                <w:szCs w:val="22"/>
                <w:lang w:eastAsia="pt-BR"/>
              </w:rPr>
              <w:t>Cozen</w:t>
            </w:r>
            <w:proofErr w:type="spellEnd"/>
            <w:r w:rsidRPr="5BC6D177">
              <w:rPr>
                <w:rFonts w:eastAsiaTheme="minorEastAsia"/>
                <w:color w:val="000000" w:themeColor="text1"/>
                <w:sz w:val="22"/>
                <w:szCs w:val="22"/>
                <w:lang w:eastAsia="pt-BR"/>
              </w:rPr>
              <w:t xml:space="preserve"> </w:t>
            </w:r>
            <w:r w:rsidR="089EA04A">
              <w:br/>
            </w:r>
            <w:r w:rsidR="089EA04A">
              <w:rPr>
                <w:noProof/>
              </w:rPr>
              <w:drawing>
                <wp:inline distT="0" distB="0" distL="0" distR="0" wp14:anchorId="58937117" wp14:editId="3A5C0D48">
                  <wp:extent cx="1153966" cy="1153966"/>
                  <wp:effectExtent l="0" t="0" r="0" b="0"/>
                  <wp:docPr id="1180341666" name="Imagem 1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3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3966" cy="1153966"/>
                          </a:xfrm>
                          <a:prstGeom prst="rect">
                            <a:avLst/>
                          </a:prstGeom>
                        </pic:spPr>
                      </pic:pic>
                    </a:graphicData>
                  </a:graphic>
                </wp:inline>
              </w:drawing>
            </w:r>
          </w:p>
        </w:tc>
        <w:tc>
          <w:tcPr>
            <w:tcW w:w="1618" w:type="dxa"/>
          </w:tcPr>
          <w:p w14:paraId="0D8FD704" w14:textId="55AC7F41" w:rsidR="089EA04A" w:rsidRPr="00B23009" w:rsidRDefault="3027078A" w:rsidP="3027078A">
            <w:pPr>
              <w:jc w:val="center"/>
              <w:rPr>
                <w:rFonts w:eastAsiaTheme="minorEastAsia"/>
                <w:color w:val="000000" w:themeColor="text1"/>
                <w:sz w:val="22"/>
                <w:szCs w:val="22"/>
                <w:lang w:eastAsia="pt-BR"/>
              </w:rPr>
            </w:pPr>
            <w:proofErr w:type="spellStart"/>
            <w:r w:rsidRPr="3027078A">
              <w:rPr>
                <w:rFonts w:eastAsiaTheme="minorEastAsia"/>
                <w:color w:val="000000" w:themeColor="text1"/>
                <w:sz w:val="22"/>
                <w:szCs w:val="22"/>
                <w:lang w:eastAsia="pt-BR"/>
              </w:rPr>
              <w:t>Epicondilite</w:t>
            </w:r>
            <w:proofErr w:type="spellEnd"/>
            <w:r w:rsidRPr="3027078A">
              <w:rPr>
                <w:rFonts w:eastAsiaTheme="minorEastAsia"/>
                <w:color w:val="000000" w:themeColor="text1"/>
                <w:sz w:val="22"/>
                <w:szCs w:val="22"/>
                <w:lang w:eastAsia="pt-BR"/>
              </w:rPr>
              <w:t xml:space="preserve"> lateral</w:t>
            </w:r>
          </w:p>
        </w:tc>
        <w:tc>
          <w:tcPr>
            <w:tcW w:w="3685" w:type="dxa"/>
          </w:tcPr>
          <w:p w14:paraId="70D820B6" w14:textId="2F1F4384" w:rsidR="089EA04A" w:rsidRPr="00B23009" w:rsidRDefault="3027078A" w:rsidP="3027078A">
            <w:pPr>
              <w:rPr>
                <w:rFonts w:eastAsiaTheme="minorEastAsia"/>
                <w:color w:val="000000" w:themeColor="text1"/>
                <w:sz w:val="22"/>
                <w:szCs w:val="22"/>
              </w:rPr>
            </w:pPr>
            <w:r w:rsidRPr="3027078A">
              <w:rPr>
                <w:rFonts w:eastAsiaTheme="minorEastAsia"/>
                <w:color w:val="000000" w:themeColor="text1"/>
                <w:sz w:val="22"/>
                <w:szCs w:val="22"/>
              </w:rPr>
              <w:t xml:space="preserve">Com o cotovelo fletido em 90° e o antebraço em </w:t>
            </w:r>
            <w:proofErr w:type="spellStart"/>
            <w:r w:rsidRPr="3027078A">
              <w:rPr>
                <w:rFonts w:eastAsiaTheme="minorEastAsia"/>
                <w:color w:val="000000" w:themeColor="text1"/>
                <w:sz w:val="22"/>
                <w:szCs w:val="22"/>
              </w:rPr>
              <w:t>pronação</w:t>
            </w:r>
            <w:proofErr w:type="spellEnd"/>
            <w:r w:rsidRPr="3027078A">
              <w:rPr>
                <w:rFonts w:eastAsiaTheme="minorEastAsia"/>
                <w:color w:val="000000" w:themeColor="text1"/>
                <w:sz w:val="22"/>
                <w:szCs w:val="22"/>
              </w:rPr>
              <w:t>, pede – se ao paciente que faça extensão ativa do punho contra a resistência imposta pelo examinador. Positivo em caso de dor no epicôndilo lateral.</w:t>
            </w:r>
          </w:p>
          <w:p w14:paraId="44E42AFA" w14:textId="63026823" w:rsidR="089EA04A" w:rsidRPr="00B23009" w:rsidRDefault="089EA04A" w:rsidP="3027078A">
            <w:pPr>
              <w:rPr>
                <w:rFonts w:eastAsiaTheme="minorEastAsia"/>
                <w:color w:val="000000" w:themeColor="text1"/>
                <w:sz w:val="22"/>
                <w:szCs w:val="22"/>
                <w:lang w:eastAsia="pt-BR"/>
              </w:rPr>
            </w:pPr>
          </w:p>
        </w:tc>
        <w:tc>
          <w:tcPr>
            <w:tcW w:w="4072" w:type="dxa"/>
          </w:tcPr>
          <w:p w14:paraId="0F52948D" w14:textId="06C2D0C8" w:rsidR="089EA04A" w:rsidRPr="00B23009" w:rsidRDefault="089EA04A" w:rsidP="3027078A">
            <w:pPr>
              <w:rPr>
                <w:rFonts w:eastAsiaTheme="minorEastAsia"/>
                <w:sz w:val="22"/>
                <w:szCs w:val="22"/>
              </w:rPr>
            </w:pPr>
            <w:r>
              <w:rPr>
                <w:noProof/>
              </w:rPr>
              <w:drawing>
                <wp:inline distT="0" distB="0" distL="0" distR="0" wp14:anchorId="4395C5D6" wp14:editId="6CA0CE36">
                  <wp:extent cx="2381066" cy="1324804"/>
                  <wp:effectExtent l="0" t="0" r="0" b="0"/>
                  <wp:docPr id="954155825" name="Imagem 118883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88831697"/>
                          <pic:cNvPicPr/>
                        </pic:nvPicPr>
                        <pic:blipFill>
                          <a:blip r:embed="rId37">
                            <a:extLst>
                              <a:ext uri="{28A0092B-C50C-407E-A947-70E740481C1C}">
                                <a14:useLocalDpi xmlns:a14="http://schemas.microsoft.com/office/drawing/2010/main" val="0"/>
                              </a:ext>
                            </a:extLst>
                          </a:blip>
                          <a:stretch>
                            <a:fillRect/>
                          </a:stretch>
                        </pic:blipFill>
                        <pic:spPr>
                          <a:xfrm>
                            <a:off x="0" y="0"/>
                            <a:ext cx="2381066" cy="1324804"/>
                          </a:xfrm>
                          <a:prstGeom prst="rect">
                            <a:avLst/>
                          </a:prstGeom>
                        </pic:spPr>
                      </pic:pic>
                    </a:graphicData>
                  </a:graphic>
                </wp:inline>
              </w:drawing>
            </w:r>
          </w:p>
        </w:tc>
      </w:tr>
      <w:tr w:rsidR="089EA04A" w:rsidRPr="00B23009" w14:paraId="2545C09F" w14:textId="77777777" w:rsidTr="5BC6D177">
        <w:tc>
          <w:tcPr>
            <w:tcW w:w="2205" w:type="dxa"/>
          </w:tcPr>
          <w:p w14:paraId="4549B31E" w14:textId="4C687C9E" w:rsidR="089EA04A" w:rsidRPr="00B23009" w:rsidRDefault="5BC6D177" w:rsidP="3027078A">
            <w:pPr>
              <w:jc w:val="center"/>
              <w:rPr>
                <w:rFonts w:eastAsiaTheme="minorEastAsia"/>
                <w:sz w:val="22"/>
                <w:szCs w:val="22"/>
              </w:rPr>
            </w:pPr>
            <w:r w:rsidRPr="5BC6D177">
              <w:rPr>
                <w:rFonts w:eastAsiaTheme="minorEastAsia"/>
                <w:color w:val="000000" w:themeColor="text1"/>
                <w:sz w:val="22"/>
                <w:szCs w:val="22"/>
                <w:lang w:eastAsia="pt-BR"/>
              </w:rPr>
              <w:t>Teste de Mill</w:t>
            </w:r>
            <w:r w:rsidR="089EA04A">
              <w:br/>
            </w:r>
            <w:r w:rsidR="089EA04A">
              <w:rPr>
                <w:noProof/>
              </w:rPr>
              <w:drawing>
                <wp:inline distT="0" distB="0" distL="0" distR="0" wp14:anchorId="5EBA8EE1" wp14:editId="06A5044D">
                  <wp:extent cx="1180657" cy="1180657"/>
                  <wp:effectExtent l="0" t="0" r="0" b="0"/>
                  <wp:docPr id="320781955" name="Imagem 1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3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0657" cy="1180657"/>
                          </a:xfrm>
                          <a:prstGeom prst="rect">
                            <a:avLst/>
                          </a:prstGeom>
                        </pic:spPr>
                      </pic:pic>
                    </a:graphicData>
                  </a:graphic>
                </wp:inline>
              </w:drawing>
            </w:r>
          </w:p>
        </w:tc>
        <w:tc>
          <w:tcPr>
            <w:tcW w:w="1618" w:type="dxa"/>
          </w:tcPr>
          <w:p w14:paraId="27AFD2DC" w14:textId="7B8EE08B" w:rsidR="089EA04A" w:rsidRPr="00B23009" w:rsidRDefault="3027078A" w:rsidP="3027078A">
            <w:pPr>
              <w:jc w:val="center"/>
              <w:rPr>
                <w:rFonts w:eastAsiaTheme="minorEastAsia"/>
                <w:color w:val="000000" w:themeColor="text1"/>
                <w:sz w:val="22"/>
                <w:szCs w:val="22"/>
                <w:lang w:eastAsia="pt-BR"/>
              </w:rPr>
            </w:pPr>
            <w:proofErr w:type="spellStart"/>
            <w:r w:rsidRPr="3027078A">
              <w:rPr>
                <w:rFonts w:eastAsiaTheme="minorEastAsia"/>
                <w:color w:val="000000" w:themeColor="text1"/>
                <w:sz w:val="22"/>
                <w:szCs w:val="22"/>
                <w:lang w:eastAsia="pt-BR"/>
              </w:rPr>
              <w:t>Epicondilite</w:t>
            </w:r>
            <w:proofErr w:type="spellEnd"/>
            <w:r w:rsidRPr="3027078A">
              <w:rPr>
                <w:rFonts w:eastAsiaTheme="minorEastAsia"/>
                <w:color w:val="000000" w:themeColor="text1"/>
                <w:sz w:val="22"/>
                <w:szCs w:val="22"/>
                <w:lang w:eastAsia="pt-BR"/>
              </w:rPr>
              <w:t xml:space="preserve"> lateral</w:t>
            </w:r>
          </w:p>
        </w:tc>
        <w:tc>
          <w:tcPr>
            <w:tcW w:w="3685" w:type="dxa"/>
          </w:tcPr>
          <w:p w14:paraId="27D26B5A" w14:textId="51774CD1" w:rsidR="089EA04A" w:rsidRPr="00B23009" w:rsidRDefault="3027078A" w:rsidP="3027078A">
            <w:pPr>
              <w:spacing w:line="257" w:lineRule="auto"/>
              <w:rPr>
                <w:rFonts w:eastAsiaTheme="minorEastAsia"/>
                <w:sz w:val="22"/>
                <w:szCs w:val="22"/>
              </w:rPr>
            </w:pPr>
            <w:r w:rsidRPr="3027078A">
              <w:rPr>
                <w:rFonts w:eastAsiaTheme="minorEastAsia"/>
                <w:sz w:val="22"/>
                <w:szCs w:val="22"/>
              </w:rPr>
              <w:t xml:space="preserve">Com o cotovelo em 90° de flexão, antebraço em </w:t>
            </w:r>
            <w:proofErr w:type="spellStart"/>
            <w:r w:rsidRPr="3027078A">
              <w:rPr>
                <w:rFonts w:eastAsiaTheme="minorEastAsia"/>
                <w:sz w:val="22"/>
                <w:szCs w:val="22"/>
              </w:rPr>
              <w:t>pronação</w:t>
            </w:r>
            <w:proofErr w:type="spellEnd"/>
            <w:r w:rsidRPr="3027078A">
              <w:rPr>
                <w:rFonts w:eastAsiaTheme="minorEastAsia"/>
                <w:sz w:val="22"/>
                <w:szCs w:val="22"/>
              </w:rPr>
              <w:t xml:space="preserve">, e o punho em </w:t>
            </w:r>
            <w:proofErr w:type="spellStart"/>
            <w:r w:rsidRPr="3027078A">
              <w:rPr>
                <w:rFonts w:eastAsiaTheme="minorEastAsia"/>
                <w:sz w:val="22"/>
                <w:szCs w:val="22"/>
              </w:rPr>
              <w:t>dorsiflexão</w:t>
            </w:r>
            <w:proofErr w:type="spellEnd"/>
            <w:r w:rsidRPr="3027078A">
              <w:rPr>
                <w:rFonts w:eastAsiaTheme="minorEastAsia"/>
                <w:sz w:val="22"/>
                <w:szCs w:val="22"/>
              </w:rPr>
              <w:t>, pede – se ao paciente que resista à força do examinador que forçará seu punho em flexão. Positivo em caso de dor no epicôndilo lateral.</w:t>
            </w:r>
          </w:p>
          <w:p w14:paraId="68827D14" w14:textId="20AC6225" w:rsidR="089EA04A" w:rsidRPr="00B23009" w:rsidRDefault="089EA04A" w:rsidP="3027078A">
            <w:pPr>
              <w:rPr>
                <w:rFonts w:eastAsiaTheme="minorEastAsia"/>
                <w:color w:val="000000" w:themeColor="text1"/>
                <w:sz w:val="22"/>
                <w:szCs w:val="22"/>
                <w:lang w:eastAsia="pt-BR"/>
              </w:rPr>
            </w:pPr>
          </w:p>
        </w:tc>
        <w:tc>
          <w:tcPr>
            <w:tcW w:w="4072" w:type="dxa"/>
          </w:tcPr>
          <w:p w14:paraId="283E2ACE" w14:textId="2EE52134" w:rsidR="089EA04A" w:rsidRPr="00B23009" w:rsidRDefault="089EA04A" w:rsidP="3027078A">
            <w:pPr>
              <w:rPr>
                <w:rFonts w:eastAsiaTheme="minorEastAsia"/>
                <w:sz w:val="22"/>
                <w:szCs w:val="22"/>
              </w:rPr>
            </w:pPr>
            <w:r>
              <w:rPr>
                <w:noProof/>
              </w:rPr>
              <w:drawing>
                <wp:inline distT="0" distB="0" distL="0" distR="0" wp14:anchorId="00FB64B7" wp14:editId="3F6B42B7">
                  <wp:extent cx="2428834" cy="1903680"/>
                  <wp:effectExtent l="0" t="0" r="0" b="0"/>
                  <wp:docPr id="463368238" name="Imagem 189939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99391857"/>
                          <pic:cNvPicPr/>
                        </pic:nvPicPr>
                        <pic:blipFill>
                          <a:blip r:embed="rId39">
                            <a:extLst>
                              <a:ext uri="{28A0092B-C50C-407E-A947-70E740481C1C}">
                                <a14:useLocalDpi xmlns:a14="http://schemas.microsoft.com/office/drawing/2010/main" val="0"/>
                              </a:ext>
                            </a:extLst>
                          </a:blip>
                          <a:stretch>
                            <a:fillRect/>
                          </a:stretch>
                        </pic:blipFill>
                        <pic:spPr>
                          <a:xfrm>
                            <a:off x="0" y="0"/>
                            <a:ext cx="2428834" cy="1903680"/>
                          </a:xfrm>
                          <a:prstGeom prst="rect">
                            <a:avLst/>
                          </a:prstGeom>
                        </pic:spPr>
                      </pic:pic>
                    </a:graphicData>
                  </a:graphic>
                </wp:inline>
              </w:drawing>
            </w:r>
          </w:p>
        </w:tc>
      </w:tr>
      <w:tr w:rsidR="089EA04A" w:rsidRPr="00B23009" w14:paraId="03939E95" w14:textId="77777777" w:rsidTr="5BC6D177">
        <w:tc>
          <w:tcPr>
            <w:tcW w:w="2205" w:type="dxa"/>
          </w:tcPr>
          <w:p w14:paraId="62A6DE44" w14:textId="4C4E336B" w:rsidR="089EA04A" w:rsidRPr="00B23009" w:rsidRDefault="5BC6D177" w:rsidP="3027078A">
            <w:pPr>
              <w:jc w:val="center"/>
              <w:rPr>
                <w:rFonts w:eastAsiaTheme="minorEastAsia"/>
                <w:sz w:val="22"/>
                <w:szCs w:val="22"/>
              </w:rPr>
            </w:pPr>
            <w:r w:rsidRPr="5BC6D177">
              <w:rPr>
                <w:rFonts w:eastAsiaTheme="minorEastAsia"/>
                <w:color w:val="000000" w:themeColor="text1"/>
                <w:sz w:val="22"/>
                <w:szCs w:val="22"/>
                <w:lang w:eastAsia="pt-BR"/>
              </w:rPr>
              <w:t xml:space="preserve">Teste de </w:t>
            </w:r>
            <w:proofErr w:type="spellStart"/>
            <w:r w:rsidRPr="5BC6D177">
              <w:rPr>
                <w:rFonts w:eastAsiaTheme="minorEastAsia"/>
                <w:color w:val="000000" w:themeColor="text1"/>
                <w:sz w:val="22"/>
                <w:szCs w:val="22"/>
                <w:lang w:eastAsia="pt-BR"/>
              </w:rPr>
              <w:t>Cozen</w:t>
            </w:r>
            <w:proofErr w:type="spellEnd"/>
            <w:r w:rsidRPr="5BC6D177">
              <w:rPr>
                <w:rFonts w:eastAsiaTheme="minorEastAsia"/>
                <w:color w:val="000000" w:themeColor="text1"/>
                <w:sz w:val="22"/>
                <w:szCs w:val="22"/>
                <w:lang w:eastAsia="pt-BR"/>
              </w:rPr>
              <w:t xml:space="preserve"> invertido</w:t>
            </w:r>
            <w:r w:rsidR="089EA04A">
              <w:br/>
            </w:r>
            <w:r w:rsidR="089EA04A">
              <w:rPr>
                <w:noProof/>
              </w:rPr>
              <w:drawing>
                <wp:inline distT="0" distB="0" distL="0" distR="0" wp14:anchorId="5AE963ED" wp14:editId="715528B3">
                  <wp:extent cx="1175407" cy="1175407"/>
                  <wp:effectExtent l="0" t="0" r="0" b="0"/>
                  <wp:docPr id="787048777" name="Imagem 11140"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4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5407" cy="1175407"/>
                          </a:xfrm>
                          <a:prstGeom prst="rect">
                            <a:avLst/>
                          </a:prstGeom>
                        </pic:spPr>
                      </pic:pic>
                    </a:graphicData>
                  </a:graphic>
                </wp:inline>
              </w:drawing>
            </w:r>
          </w:p>
        </w:tc>
        <w:tc>
          <w:tcPr>
            <w:tcW w:w="1618" w:type="dxa"/>
          </w:tcPr>
          <w:p w14:paraId="381DF6E5" w14:textId="68EB590F" w:rsidR="089EA04A" w:rsidRPr="00B23009" w:rsidRDefault="3027078A" w:rsidP="3027078A">
            <w:pPr>
              <w:jc w:val="center"/>
              <w:rPr>
                <w:rFonts w:eastAsiaTheme="minorEastAsia"/>
                <w:color w:val="000000" w:themeColor="text1"/>
                <w:sz w:val="22"/>
                <w:szCs w:val="22"/>
                <w:lang w:eastAsia="pt-BR"/>
              </w:rPr>
            </w:pPr>
            <w:proofErr w:type="spellStart"/>
            <w:r w:rsidRPr="3027078A">
              <w:rPr>
                <w:rFonts w:eastAsiaTheme="minorEastAsia"/>
                <w:color w:val="000000" w:themeColor="text1"/>
                <w:sz w:val="22"/>
                <w:szCs w:val="22"/>
                <w:lang w:eastAsia="pt-BR"/>
              </w:rPr>
              <w:t>Epicondilite</w:t>
            </w:r>
            <w:proofErr w:type="spellEnd"/>
            <w:r w:rsidRPr="3027078A">
              <w:rPr>
                <w:rFonts w:eastAsiaTheme="minorEastAsia"/>
                <w:color w:val="000000" w:themeColor="text1"/>
                <w:sz w:val="22"/>
                <w:szCs w:val="22"/>
                <w:lang w:eastAsia="pt-BR"/>
              </w:rPr>
              <w:t xml:space="preserve"> medial</w:t>
            </w:r>
          </w:p>
        </w:tc>
        <w:tc>
          <w:tcPr>
            <w:tcW w:w="3685" w:type="dxa"/>
          </w:tcPr>
          <w:p w14:paraId="7C841D94" w14:textId="52C493C8" w:rsidR="089EA04A" w:rsidRPr="00B23009" w:rsidRDefault="3027078A" w:rsidP="3027078A">
            <w:pPr>
              <w:spacing w:line="257" w:lineRule="auto"/>
              <w:rPr>
                <w:rFonts w:eastAsiaTheme="minorEastAsia"/>
                <w:sz w:val="22"/>
                <w:szCs w:val="22"/>
              </w:rPr>
            </w:pPr>
            <w:r w:rsidRPr="3027078A">
              <w:rPr>
                <w:rFonts w:eastAsiaTheme="minorEastAsia"/>
                <w:sz w:val="22"/>
                <w:szCs w:val="22"/>
              </w:rPr>
              <w:t xml:space="preserve">Com o cotovelo em 90° de flexão e o antebraço em </w:t>
            </w:r>
            <w:proofErr w:type="spellStart"/>
            <w:r w:rsidRPr="3027078A">
              <w:rPr>
                <w:rFonts w:eastAsiaTheme="minorEastAsia"/>
                <w:sz w:val="22"/>
                <w:szCs w:val="22"/>
              </w:rPr>
              <w:t>supinação</w:t>
            </w:r>
            <w:proofErr w:type="spellEnd"/>
            <w:r w:rsidRPr="3027078A">
              <w:rPr>
                <w:rFonts w:eastAsiaTheme="minorEastAsia"/>
                <w:sz w:val="22"/>
                <w:szCs w:val="22"/>
              </w:rPr>
              <w:t>, pede – se ao paciente que faça flexão ativa do punho contra resistência imposta pelo examinador. Positivo em caso de dor no epicôndilo medial.</w:t>
            </w:r>
          </w:p>
          <w:p w14:paraId="627E4971" w14:textId="2C7DC956" w:rsidR="089EA04A" w:rsidRPr="00B23009" w:rsidRDefault="089EA04A" w:rsidP="3027078A">
            <w:pPr>
              <w:rPr>
                <w:rFonts w:eastAsiaTheme="minorEastAsia"/>
                <w:color w:val="000000" w:themeColor="text1"/>
                <w:sz w:val="22"/>
                <w:szCs w:val="22"/>
                <w:lang w:eastAsia="pt-BR"/>
              </w:rPr>
            </w:pPr>
          </w:p>
        </w:tc>
        <w:tc>
          <w:tcPr>
            <w:tcW w:w="4072" w:type="dxa"/>
          </w:tcPr>
          <w:p w14:paraId="7527DF5E" w14:textId="20F19CDE" w:rsidR="089EA04A" w:rsidRPr="00B23009" w:rsidRDefault="089EA04A" w:rsidP="3027078A">
            <w:pPr>
              <w:rPr>
                <w:rFonts w:eastAsiaTheme="minorEastAsia"/>
                <w:sz w:val="22"/>
                <w:szCs w:val="22"/>
              </w:rPr>
            </w:pPr>
            <w:r>
              <w:rPr>
                <w:noProof/>
              </w:rPr>
              <w:drawing>
                <wp:inline distT="0" distB="0" distL="0" distR="0" wp14:anchorId="314109CE" wp14:editId="20F69DC6">
                  <wp:extent cx="2451100" cy="2010938"/>
                  <wp:effectExtent l="0" t="0" r="0" b="0"/>
                  <wp:docPr id="298062795" name="Imagem 162888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28888259"/>
                          <pic:cNvPicPr/>
                        </pic:nvPicPr>
                        <pic:blipFill>
                          <a:blip r:embed="rId41">
                            <a:extLst>
                              <a:ext uri="{28A0092B-C50C-407E-A947-70E740481C1C}">
                                <a14:useLocalDpi xmlns:a14="http://schemas.microsoft.com/office/drawing/2010/main" val="0"/>
                              </a:ext>
                            </a:extLst>
                          </a:blip>
                          <a:stretch>
                            <a:fillRect/>
                          </a:stretch>
                        </pic:blipFill>
                        <pic:spPr>
                          <a:xfrm>
                            <a:off x="0" y="0"/>
                            <a:ext cx="2451100" cy="2010938"/>
                          </a:xfrm>
                          <a:prstGeom prst="rect">
                            <a:avLst/>
                          </a:prstGeom>
                        </pic:spPr>
                      </pic:pic>
                    </a:graphicData>
                  </a:graphic>
                </wp:inline>
              </w:drawing>
            </w:r>
          </w:p>
        </w:tc>
      </w:tr>
      <w:tr w:rsidR="089EA04A" w14:paraId="3379652B" w14:textId="77777777" w:rsidTr="5BC6D177">
        <w:tc>
          <w:tcPr>
            <w:tcW w:w="2205" w:type="dxa"/>
          </w:tcPr>
          <w:p w14:paraId="4D6380B4" w14:textId="3C22F7BA" w:rsidR="089EA04A" w:rsidRDefault="5BC6D177" w:rsidP="3027078A">
            <w:pPr>
              <w:jc w:val="center"/>
              <w:rPr>
                <w:rFonts w:eastAsiaTheme="minorEastAsia"/>
                <w:sz w:val="22"/>
                <w:szCs w:val="22"/>
              </w:rPr>
            </w:pPr>
            <w:r w:rsidRPr="5BC6D177">
              <w:rPr>
                <w:rFonts w:eastAsiaTheme="minorEastAsia"/>
                <w:color w:val="000000" w:themeColor="text1"/>
                <w:sz w:val="22"/>
                <w:szCs w:val="22"/>
                <w:lang w:eastAsia="pt-BR"/>
              </w:rPr>
              <w:t>Teste de estresse em valgo</w:t>
            </w:r>
            <w:r w:rsidR="089EA04A">
              <w:br/>
            </w:r>
            <w:r w:rsidR="089EA04A">
              <w:rPr>
                <w:noProof/>
              </w:rPr>
              <w:drawing>
                <wp:inline distT="0" distB="0" distL="0" distR="0" wp14:anchorId="1ED2E2DD" wp14:editId="01F3DFAC">
                  <wp:extent cx="1104900" cy="1104900"/>
                  <wp:effectExtent l="0" t="0" r="0" b="0"/>
                  <wp:docPr id="2072133350" name="Imagem 1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c>
          <w:tcPr>
            <w:tcW w:w="1618" w:type="dxa"/>
          </w:tcPr>
          <w:p w14:paraId="4AA395E6" w14:textId="6BBA8BDD" w:rsidR="089EA04A" w:rsidRDefault="3027078A" w:rsidP="3027078A">
            <w:pPr>
              <w:jc w:val="center"/>
              <w:rPr>
                <w:rFonts w:eastAsiaTheme="minorEastAsia"/>
                <w:color w:val="000000" w:themeColor="text1"/>
                <w:sz w:val="22"/>
                <w:szCs w:val="22"/>
                <w:lang w:eastAsia="pt-BR"/>
              </w:rPr>
            </w:pPr>
            <w:r w:rsidRPr="3027078A">
              <w:rPr>
                <w:rFonts w:eastAsiaTheme="minorEastAsia"/>
                <w:color w:val="000000" w:themeColor="text1"/>
                <w:sz w:val="22"/>
                <w:szCs w:val="22"/>
                <w:lang w:eastAsia="pt-BR"/>
              </w:rPr>
              <w:t>Ligamento colateral medial</w:t>
            </w:r>
          </w:p>
        </w:tc>
        <w:tc>
          <w:tcPr>
            <w:tcW w:w="3685" w:type="dxa"/>
          </w:tcPr>
          <w:p w14:paraId="3340A400" w14:textId="7B1F82E0" w:rsidR="089EA04A" w:rsidRDefault="3027078A" w:rsidP="3027078A">
            <w:pPr>
              <w:spacing w:line="257" w:lineRule="auto"/>
              <w:rPr>
                <w:rFonts w:eastAsiaTheme="minorEastAsia"/>
                <w:sz w:val="22"/>
                <w:szCs w:val="22"/>
              </w:rPr>
            </w:pPr>
            <w:r w:rsidRPr="3027078A">
              <w:rPr>
                <w:rFonts w:eastAsiaTheme="minorEastAsia"/>
                <w:sz w:val="22"/>
                <w:szCs w:val="22"/>
              </w:rPr>
              <w:t xml:space="preserve">Com o cotovelo levemente fletido e o antebraço </w:t>
            </w:r>
            <w:proofErr w:type="spellStart"/>
            <w:r w:rsidRPr="3027078A">
              <w:rPr>
                <w:rFonts w:eastAsiaTheme="minorEastAsia"/>
                <w:sz w:val="22"/>
                <w:szCs w:val="22"/>
              </w:rPr>
              <w:t>supinado</w:t>
            </w:r>
            <w:proofErr w:type="spellEnd"/>
            <w:r w:rsidRPr="3027078A">
              <w:rPr>
                <w:rFonts w:eastAsiaTheme="minorEastAsia"/>
                <w:sz w:val="22"/>
                <w:szCs w:val="22"/>
              </w:rPr>
              <w:t xml:space="preserve">, aplica – se força no cotovelo a fim de </w:t>
            </w:r>
            <w:proofErr w:type="spellStart"/>
            <w:r w:rsidRPr="3027078A">
              <w:rPr>
                <w:rFonts w:eastAsiaTheme="minorEastAsia"/>
                <w:sz w:val="22"/>
                <w:szCs w:val="22"/>
              </w:rPr>
              <w:t>aproximá</w:t>
            </w:r>
            <w:proofErr w:type="spellEnd"/>
            <w:r w:rsidRPr="3027078A">
              <w:rPr>
                <w:rFonts w:eastAsiaTheme="minorEastAsia"/>
                <w:sz w:val="22"/>
                <w:szCs w:val="22"/>
              </w:rPr>
              <w:t xml:space="preserve"> – </w:t>
            </w:r>
            <w:proofErr w:type="spellStart"/>
            <w:r w:rsidRPr="3027078A">
              <w:rPr>
                <w:rFonts w:eastAsiaTheme="minorEastAsia"/>
                <w:sz w:val="22"/>
                <w:szCs w:val="22"/>
              </w:rPr>
              <w:t>lo</w:t>
            </w:r>
            <w:proofErr w:type="spellEnd"/>
            <w:r w:rsidRPr="3027078A">
              <w:rPr>
                <w:rFonts w:eastAsiaTheme="minorEastAsia"/>
                <w:sz w:val="22"/>
                <w:szCs w:val="22"/>
              </w:rPr>
              <w:t xml:space="preserve"> do paciente. Positivo em caso de dor na topografia do ligamento colateral medial.</w:t>
            </w:r>
          </w:p>
          <w:p w14:paraId="614927CD" w14:textId="3E5FE736" w:rsidR="089EA04A" w:rsidRDefault="089EA04A" w:rsidP="3027078A">
            <w:pPr>
              <w:rPr>
                <w:rFonts w:eastAsiaTheme="minorEastAsia"/>
                <w:color w:val="000000" w:themeColor="text1"/>
                <w:sz w:val="22"/>
                <w:szCs w:val="22"/>
                <w:lang w:eastAsia="pt-BR"/>
              </w:rPr>
            </w:pPr>
          </w:p>
        </w:tc>
        <w:tc>
          <w:tcPr>
            <w:tcW w:w="4072" w:type="dxa"/>
          </w:tcPr>
          <w:p w14:paraId="2679351B" w14:textId="1D6BDFE2" w:rsidR="089EA04A" w:rsidRDefault="089EA04A" w:rsidP="3027078A">
            <w:pPr>
              <w:rPr>
                <w:rFonts w:eastAsiaTheme="minorEastAsia"/>
                <w:sz w:val="22"/>
                <w:szCs w:val="22"/>
              </w:rPr>
            </w:pPr>
            <w:r>
              <w:rPr>
                <w:noProof/>
              </w:rPr>
              <w:drawing>
                <wp:inline distT="0" distB="0" distL="0" distR="0" wp14:anchorId="6C6D8430" wp14:editId="57880E33">
                  <wp:extent cx="2095500" cy="1368401"/>
                  <wp:effectExtent l="0" t="0" r="0" b="3810"/>
                  <wp:docPr id="131384369" name="Imagem 96076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0762050"/>
                          <pic:cNvPicPr/>
                        </pic:nvPicPr>
                        <pic:blipFill>
                          <a:blip r:embed="rId43">
                            <a:extLst>
                              <a:ext uri="{28A0092B-C50C-407E-A947-70E740481C1C}">
                                <a14:useLocalDpi xmlns:a14="http://schemas.microsoft.com/office/drawing/2010/main" val="0"/>
                              </a:ext>
                            </a:extLst>
                          </a:blip>
                          <a:stretch>
                            <a:fillRect/>
                          </a:stretch>
                        </pic:blipFill>
                        <pic:spPr>
                          <a:xfrm>
                            <a:off x="0" y="0"/>
                            <a:ext cx="2095500" cy="1368401"/>
                          </a:xfrm>
                          <a:prstGeom prst="rect">
                            <a:avLst/>
                          </a:prstGeom>
                        </pic:spPr>
                      </pic:pic>
                    </a:graphicData>
                  </a:graphic>
                </wp:inline>
              </w:drawing>
            </w:r>
          </w:p>
        </w:tc>
      </w:tr>
      <w:tr w:rsidR="089EA04A" w14:paraId="500C75C2" w14:textId="77777777" w:rsidTr="5BC6D177">
        <w:tc>
          <w:tcPr>
            <w:tcW w:w="2205" w:type="dxa"/>
          </w:tcPr>
          <w:p w14:paraId="1B5625B9" w14:textId="1E6E4F19" w:rsidR="089EA04A" w:rsidRDefault="5BC6D177" w:rsidP="3027078A">
            <w:pPr>
              <w:jc w:val="center"/>
              <w:rPr>
                <w:rFonts w:eastAsiaTheme="minorEastAsia"/>
                <w:sz w:val="22"/>
                <w:szCs w:val="22"/>
              </w:rPr>
            </w:pPr>
            <w:r w:rsidRPr="5BC6D177">
              <w:rPr>
                <w:rFonts w:eastAsiaTheme="minorEastAsia"/>
                <w:color w:val="000000" w:themeColor="text1"/>
                <w:sz w:val="22"/>
                <w:szCs w:val="22"/>
                <w:lang w:eastAsia="pt-BR"/>
              </w:rPr>
              <w:lastRenderedPageBreak/>
              <w:t>Teste de estresse em varo</w:t>
            </w:r>
            <w:r w:rsidR="089EA04A">
              <w:br/>
            </w:r>
            <w:r w:rsidR="089EA04A">
              <w:rPr>
                <w:noProof/>
              </w:rPr>
              <w:drawing>
                <wp:inline distT="0" distB="0" distL="0" distR="0" wp14:anchorId="71C2A6C4" wp14:editId="1669914F">
                  <wp:extent cx="1084669" cy="1084669"/>
                  <wp:effectExtent l="0" t="0" r="0" b="0"/>
                  <wp:docPr id="892456907" name="Imagem 1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4669" cy="1084669"/>
                          </a:xfrm>
                          <a:prstGeom prst="rect">
                            <a:avLst/>
                          </a:prstGeom>
                        </pic:spPr>
                      </pic:pic>
                    </a:graphicData>
                  </a:graphic>
                </wp:inline>
              </w:drawing>
            </w:r>
          </w:p>
        </w:tc>
        <w:tc>
          <w:tcPr>
            <w:tcW w:w="1618" w:type="dxa"/>
          </w:tcPr>
          <w:p w14:paraId="380EE00A" w14:textId="35072802" w:rsidR="089EA04A" w:rsidRDefault="3027078A" w:rsidP="3027078A">
            <w:pPr>
              <w:jc w:val="center"/>
              <w:rPr>
                <w:rFonts w:eastAsiaTheme="minorEastAsia"/>
                <w:color w:val="000000" w:themeColor="text1"/>
                <w:sz w:val="22"/>
                <w:szCs w:val="22"/>
                <w:lang w:eastAsia="pt-BR"/>
              </w:rPr>
            </w:pPr>
            <w:r w:rsidRPr="3027078A">
              <w:rPr>
                <w:rFonts w:eastAsiaTheme="minorEastAsia"/>
                <w:color w:val="000000" w:themeColor="text1"/>
                <w:sz w:val="22"/>
                <w:szCs w:val="22"/>
                <w:lang w:eastAsia="pt-BR"/>
              </w:rPr>
              <w:t>Ligamento colateral lateral</w:t>
            </w:r>
          </w:p>
        </w:tc>
        <w:tc>
          <w:tcPr>
            <w:tcW w:w="3685" w:type="dxa"/>
          </w:tcPr>
          <w:p w14:paraId="475E5271" w14:textId="565F6095" w:rsidR="089EA04A" w:rsidRDefault="3027078A" w:rsidP="3027078A">
            <w:pPr>
              <w:spacing w:line="257" w:lineRule="auto"/>
              <w:rPr>
                <w:rFonts w:eastAsiaTheme="minorEastAsia"/>
                <w:sz w:val="22"/>
                <w:szCs w:val="22"/>
              </w:rPr>
            </w:pPr>
            <w:r w:rsidRPr="3027078A">
              <w:rPr>
                <w:rFonts w:eastAsiaTheme="minorEastAsia"/>
                <w:sz w:val="22"/>
                <w:szCs w:val="22"/>
              </w:rPr>
              <w:t xml:space="preserve">Com o cotovelo levemente fletido e o antebraço </w:t>
            </w:r>
            <w:proofErr w:type="spellStart"/>
            <w:r w:rsidRPr="3027078A">
              <w:rPr>
                <w:rFonts w:eastAsiaTheme="minorEastAsia"/>
                <w:sz w:val="22"/>
                <w:szCs w:val="22"/>
              </w:rPr>
              <w:t>supinado</w:t>
            </w:r>
            <w:proofErr w:type="spellEnd"/>
            <w:r w:rsidRPr="3027078A">
              <w:rPr>
                <w:rFonts w:eastAsiaTheme="minorEastAsia"/>
                <w:sz w:val="22"/>
                <w:szCs w:val="22"/>
              </w:rPr>
              <w:t xml:space="preserve">, aplica – se força no cotovelo a fim de </w:t>
            </w:r>
            <w:proofErr w:type="spellStart"/>
            <w:r w:rsidRPr="3027078A">
              <w:rPr>
                <w:rFonts w:eastAsiaTheme="minorEastAsia"/>
                <w:sz w:val="22"/>
                <w:szCs w:val="22"/>
              </w:rPr>
              <w:t>afastá</w:t>
            </w:r>
            <w:proofErr w:type="spellEnd"/>
            <w:r w:rsidRPr="3027078A">
              <w:rPr>
                <w:rFonts w:eastAsiaTheme="minorEastAsia"/>
                <w:sz w:val="22"/>
                <w:szCs w:val="22"/>
              </w:rPr>
              <w:t xml:space="preserve"> – </w:t>
            </w:r>
            <w:proofErr w:type="spellStart"/>
            <w:r w:rsidRPr="3027078A">
              <w:rPr>
                <w:rFonts w:eastAsiaTheme="minorEastAsia"/>
                <w:sz w:val="22"/>
                <w:szCs w:val="22"/>
              </w:rPr>
              <w:t>lo</w:t>
            </w:r>
            <w:proofErr w:type="spellEnd"/>
            <w:r w:rsidRPr="3027078A">
              <w:rPr>
                <w:rFonts w:eastAsiaTheme="minorEastAsia"/>
                <w:sz w:val="22"/>
                <w:szCs w:val="22"/>
              </w:rPr>
              <w:t xml:space="preserve"> do paciente. Positivo em caso de dor na topografia do ligamento colateral lateral.</w:t>
            </w:r>
          </w:p>
          <w:p w14:paraId="548596F0" w14:textId="12769F90" w:rsidR="089EA04A" w:rsidRDefault="089EA04A" w:rsidP="3027078A">
            <w:pPr>
              <w:rPr>
                <w:rFonts w:eastAsiaTheme="minorEastAsia"/>
                <w:color w:val="000000" w:themeColor="text1"/>
                <w:sz w:val="22"/>
                <w:szCs w:val="22"/>
                <w:lang w:eastAsia="pt-BR"/>
              </w:rPr>
            </w:pPr>
          </w:p>
        </w:tc>
        <w:tc>
          <w:tcPr>
            <w:tcW w:w="4072" w:type="dxa"/>
          </w:tcPr>
          <w:p w14:paraId="141353F2" w14:textId="04B6AB43" w:rsidR="089EA04A" w:rsidRDefault="089EA04A" w:rsidP="3027078A">
            <w:pPr>
              <w:rPr>
                <w:rFonts w:eastAsiaTheme="minorEastAsia"/>
                <w:sz w:val="22"/>
                <w:szCs w:val="22"/>
              </w:rPr>
            </w:pPr>
            <w:r>
              <w:rPr>
                <w:noProof/>
              </w:rPr>
              <w:drawing>
                <wp:inline distT="0" distB="0" distL="0" distR="0" wp14:anchorId="2A202935" wp14:editId="78A74C1F">
                  <wp:extent cx="2389605" cy="2476500"/>
                  <wp:effectExtent l="0" t="0" r="0" b="0"/>
                  <wp:docPr id="1018042699" name="Imagem 150397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03976728"/>
                          <pic:cNvPicPr/>
                        </pic:nvPicPr>
                        <pic:blipFill>
                          <a:blip r:embed="rId45">
                            <a:extLst>
                              <a:ext uri="{28A0092B-C50C-407E-A947-70E740481C1C}">
                                <a14:useLocalDpi xmlns:a14="http://schemas.microsoft.com/office/drawing/2010/main" val="0"/>
                              </a:ext>
                            </a:extLst>
                          </a:blip>
                          <a:stretch>
                            <a:fillRect/>
                          </a:stretch>
                        </pic:blipFill>
                        <pic:spPr>
                          <a:xfrm>
                            <a:off x="0" y="0"/>
                            <a:ext cx="2389605" cy="2476500"/>
                          </a:xfrm>
                          <a:prstGeom prst="rect">
                            <a:avLst/>
                          </a:prstGeom>
                        </pic:spPr>
                      </pic:pic>
                    </a:graphicData>
                  </a:graphic>
                </wp:inline>
              </w:drawing>
            </w:r>
          </w:p>
        </w:tc>
      </w:tr>
      <w:tr w:rsidR="089EA04A" w14:paraId="3B8900B2" w14:textId="77777777" w:rsidTr="5BC6D177">
        <w:tc>
          <w:tcPr>
            <w:tcW w:w="2205" w:type="dxa"/>
          </w:tcPr>
          <w:p w14:paraId="15EA2AAB" w14:textId="0E0E2148" w:rsidR="089EA04A" w:rsidRDefault="3027078A" w:rsidP="3027078A">
            <w:pPr>
              <w:jc w:val="center"/>
              <w:rPr>
                <w:rFonts w:eastAsiaTheme="minorEastAsia"/>
                <w:color w:val="000000" w:themeColor="text1"/>
                <w:sz w:val="22"/>
                <w:szCs w:val="22"/>
                <w:lang w:eastAsia="pt-BR"/>
              </w:rPr>
            </w:pPr>
            <w:r w:rsidRPr="3027078A">
              <w:rPr>
                <w:rFonts w:eastAsiaTheme="minorEastAsia"/>
                <w:color w:val="000000" w:themeColor="text1"/>
                <w:sz w:val="22"/>
                <w:szCs w:val="22"/>
                <w:lang w:eastAsia="pt-BR"/>
              </w:rPr>
              <w:t>Teste do pivô (</w:t>
            </w:r>
            <w:proofErr w:type="spellStart"/>
            <w:r w:rsidRPr="3027078A">
              <w:rPr>
                <w:rFonts w:eastAsiaTheme="minorEastAsia"/>
                <w:color w:val="000000" w:themeColor="text1"/>
                <w:sz w:val="22"/>
                <w:szCs w:val="22"/>
                <w:lang w:eastAsia="pt-BR"/>
              </w:rPr>
              <w:t>pivot</w:t>
            </w:r>
            <w:proofErr w:type="spellEnd"/>
            <w:r w:rsidRPr="3027078A">
              <w:rPr>
                <w:rFonts w:eastAsiaTheme="minorEastAsia"/>
                <w:color w:val="000000" w:themeColor="text1"/>
                <w:sz w:val="22"/>
                <w:szCs w:val="22"/>
                <w:lang w:eastAsia="pt-BR"/>
              </w:rPr>
              <w:t xml:space="preserve"> shift)</w:t>
            </w:r>
          </w:p>
        </w:tc>
        <w:tc>
          <w:tcPr>
            <w:tcW w:w="1618" w:type="dxa"/>
          </w:tcPr>
          <w:p w14:paraId="6CFEC724" w14:textId="2098C4B2" w:rsidR="089EA04A" w:rsidRDefault="3027078A" w:rsidP="3027078A">
            <w:pPr>
              <w:jc w:val="center"/>
              <w:rPr>
                <w:rFonts w:eastAsiaTheme="minorEastAsia"/>
                <w:color w:val="000000" w:themeColor="text1"/>
                <w:sz w:val="22"/>
                <w:szCs w:val="22"/>
                <w:lang w:eastAsia="pt-BR"/>
              </w:rPr>
            </w:pPr>
            <w:r w:rsidRPr="3027078A">
              <w:rPr>
                <w:rFonts w:eastAsiaTheme="minorEastAsia"/>
                <w:color w:val="000000" w:themeColor="text1"/>
                <w:sz w:val="22"/>
                <w:szCs w:val="22"/>
                <w:lang w:eastAsia="pt-BR"/>
              </w:rPr>
              <w:t>Ligamento colateral lateral</w:t>
            </w:r>
          </w:p>
        </w:tc>
        <w:tc>
          <w:tcPr>
            <w:tcW w:w="3685" w:type="dxa"/>
          </w:tcPr>
          <w:p w14:paraId="5A16F232" w14:textId="70BB7D26" w:rsidR="089EA04A" w:rsidRPr="00B23009" w:rsidRDefault="3027078A" w:rsidP="3027078A">
            <w:pPr>
              <w:spacing w:line="257" w:lineRule="auto"/>
              <w:rPr>
                <w:rFonts w:eastAsiaTheme="minorEastAsia"/>
                <w:sz w:val="22"/>
                <w:szCs w:val="22"/>
              </w:rPr>
            </w:pPr>
            <w:r w:rsidRPr="3027078A">
              <w:rPr>
                <w:rFonts w:eastAsiaTheme="minorEastAsia"/>
                <w:sz w:val="22"/>
                <w:szCs w:val="22"/>
              </w:rPr>
              <w:t xml:space="preserve">Com o antebraço em </w:t>
            </w:r>
            <w:proofErr w:type="spellStart"/>
            <w:r w:rsidRPr="3027078A">
              <w:rPr>
                <w:rFonts w:eastAsiaTheme="minorEastAsia"/>
                <w:sz w:val="22"/>
                <w:szCs w:val="22"/>
              </w:rPr>
              <w:t>supinação</w:t>
            </w:r>
            <w:proofErr w:type="spellEnd"/>
            <w:r w:rsidRPr="3027078A">
              <w:rPr>
                <w:rFonts w:eastAsiaTheme="minorEastAsia"/>
                <w:sz w:val="22"/>
                <w:szCs w:val="22"/>
              </w:rPr>
              <w:t xml:space="preserve"> total, segura – se o punho do paciente e, a partir de uma posição de </w:t>
            </w:r>
            <w:proofErr w:type="spellStart"/>
            <w:r w:rsidRPr="3027078A">
              <w:rPr>
                <w:rFonts w:eastAsiaTheme="minorEastAsia"/>
                <w:sz w:val="22"/>
                <w:szCs w:val="22"/>
              </w:rPr>
              <w:t>semiflexão</w:t>
            </w:r>
            <w:proofErr w:type="spellEnd"/>
            <w:r w:rsidRPr="3027078A">
              <w:rPr>
                <w:rFonts w:eastAsiaTheme="minorEastAsia"/>
                <w:sz w:val="22"/>
                <w:szCs w:val="22"/>
              </w:rPr>
              <w:t xml:space="preserve">, realiza – se lentamente a extensão – mantendo a </w:t>
            </w:r>
            <w:proofErr w:type="spellStart"/>
            <w:r w:rsidRPr="3027078A">
              <w:rPr>
                <w:rFonts w:eastAsiaTheme="minorEastAsia"/>
                <w:sz w:val="22"/>
                <w:szCs w:val="22"/>
              </w:rPr>
              <w:t>supinação</w:t>
            </w:r>
            <w:proofErr w:type="spellEnd"/>
            <w:r w:rsidRPr="3027078A">
              <w:rPr>
                <w:rFonts w:eastAsiaTheme="minorEastAsia"/>
                <w:sz w:val="22"/>
                <w:szCs w:val="22"/>
              </w:rPr>
              <w:t xml:space="preserve"> – realizando estresse em valgo no cotovelo ao mesmo tempo. Positivo em caso de </w:t>
            </w:r>
            <w:proofErr w:type="spellStart"/>
            <w:r w:rsidRPr="3027078A">
              <w:rPr>
                <w:rFonts w:eastAsiaTheme="minorEastAsia"/>
                <w:sz w:val="22"/>
                <w:szCs w:val="22"/>
              </w:rPr>
              <w:t>subluxação</w:t>
            </w:r>
            <w:proofErr w:type="spellEnd"/>
            <w:r w:rsidRPr="3027078A">
              <w:rPr>
                <w:rFonts w:eastAsiaTheme="minorEastAsia"/>
                <w:sz w:val="22"/>
                <w:szCs w:val="22"/>
              </w:rPr>
              <w:t xml:space="preserve"> das articulações </w:t>
            </w:r>
            <w:proofErr w:type="spellStart"/>
            <w:r w:rsidRPr="3027078A">
              <w:rPr>
                <w:rFonts w:eastAsiaTheme="minorEastAsia"/>
                <w:sz w:val="22"/>
                <w:szCs w:val="22"/>
              </w:rPr>
              <w:t>umeroulnar</w:t>
            </w:r>
            <w:proofErr w:type="spellEnd"/>
            <w:r w:rsidRPr="3027078A">
              <w:rPr>
                <w:rFonts w:eastAsiaTheme="minorEastAsia"/>
                <w:sz w:val="22"/>
                <w:szCs w:val="22"/>
              </w:rPr>
              <w:t xml:space="preserve"> e </w:t>
            </w:r>
            <w:proofErr w:type="spellStart"/>
            <w:r w:rsidRPr="3027078A">
              <w:rPr>
                <w:rFonts w:eastAsiaTheme="minorEastAsia"/>
                <w:sz w:val="22"/>
                <w:szCs w:val="22"/>
              </w:rPr>
              <w:t>umerorradial</w:t>
            </w:r>
            <w:proofErr w:type="spellEnd"/>
            <w:r w:rsidRPr="3027078A">
              <w:rPr>
                <w:rFonts w:eastAsiaTheme="minorEastAsia"/>
                <w:sz w:val="22"/>
                <w:szCs w:val="22"/>
              </w:rPr>
              <w:t>.</w:t>
            </w:r>
          </w:p>
        </w:tc>
        <w:tc>
          <w:tcPr>
            <w:tcW w:w="4072" w:type="dxa"/>
          </w:tcPr>
          <w:p w14:paraId="50881FCD" w14:textId="1AE85D76" w:rsidR="089EA04A" w:rsidRDefault="089EA04A" w:rsidP="3027078A">
            <w:pPr>
              <w:rPr>
                <w:rFonts w:eastAsiaTheme="minorEastAsia"/>
                <w:sz w:val="22"/>
                <w:szCs w:val="22"/>
              </w:rPr>
            </w:pPr>
            <w:r>
              <w:rPr>
                <w:noProof/>
              </w:rPr>
              <w:drawing>
                <wp:inline distT="0" distB="0" distL="0" distR="0" wp14:anchorId="4E77E94E" wp14:editId="15644777">
                  <wp:extent cx="2431222" cy="1133475"/>
                  <wp:effectExtent l="0" t="0" r="0" b="0"/>
                  <wp:docPr id="1731941373" name="Imagem 210109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01096848"/>
                          <pic:cNvPicPr/>
                        </pic:nvPicPr>
                        <pic:blipFill>
                          <a:blip r:embed="rId46">
                            <a:extLst>
                              <a:ext uri="{28A0092B-C50C-407E-A947-70E740481C1C}">
                                <a14:useLocalDpi xmlns:a14="http://schemas.microsoft.com/office/drawing/2010/main" val="0"/>
                              </a:ext>
                            </a:extLst>
                          </a:blip>
                          <a:stretch>
                            <a:fillRect/>
                          </a:stretch>
                        </pic:blipFill>
                        <pic:spPr>
                          <a:xfrm>
                            <a:off x="0" y="0"/>
                            <a:ext cx="2431222" cy="1133475"/>
                          </a:xfrm>
                          <a:prstGeom prst="rect">
                            <a:avLst/>
                          </a:prstGeom>
                        </pic:spPr>
                      </pic:pic>
                    </a:graphicData>
                  </a:graphic>
                </wp:inline>
              </w:drawing>
            </w:r>
          </w:p>
        </w:tc>
      </w:tr>
      <w:tr w:rsidR="089EA04A" w14:paraId="49293845" w14:textId="77777777" w:rsidTr="5BC6D177">
        <w:tc>
          <w:tcPr>
            <w:tcW w:w="2205" w:type="dxa"/>
          </w:tcPr>
          <w:p w14:paraId="1CD59C2D" w14:textId="66912DD7" w:rsidR="089EA04A" w:rsidRDefault="3027078A" w:rsidP="3027078A">
            <w:pPr>
              <w:jc w:val="center"/>
              <w:rPr>
                <w:rFonts w:eastAsiaTheme="minorEastAsia"/>
                <w:color w:val="000000" w:themeColor="text1"/>
                <w:sz w:val="22"/>
                <w:szCs w:val="22"/>
                <w:lang w:eastAsia="pt-BR"/>
              </w:rPr>
            </w:pPr>
            <w:r w:rsidRPr="3027078A">
              <w:rPr>
                <w:rFonts w:eastAsiaTheme="minorEastAsia"/>
                <w:color w:val="000000" w:themeColor="text1"/>
                <w:sz w:val="22"/>
                <w:szCs w:val="22"/>
                <w:lang w:eastAsia="pt-BR"/>
              </w:rPr>
              <w:t>Teste da ordenha</w:t>
            </w:r>
          </w:p>
        </w:tc>
        <w:tc>
          <w:tcPr>
            <w:tcW w:w="1618" w:type="dxa"/>
          </w:tcPr>
          <w:p w14:paraId="472A6117" w14:textId="0B426107" w:rsidR="089EA04A" w:rsidRDefault="3027078A" w:rsidP="3027078A">
            <w:pPr>
              <w:jc w:val="center"/>
              <w:rPr>
                <w:rFonts w:eastAsiaTheme="minorEastAsia"/>
                <w:color w:val="000000" w:themeColor="text1"/>
                <w:sz w:val="22"/>
                <w:szCs w:val="22"/>
                <w:lang w:eastAsia="pt-BR"/>
              </w:rPr>
            </w:pPr>
            <w:r w:rsidRPr="3027078A">
              <w:rPr>
                <w:rFonts w:eastAsiaTheme="minorEastAsia"/>
                <w:color w:val="000000" w:themeColor="text1"/>
                <w:sz w:val="22"/>
                <w:szCs w:val="22"/>
                <w:lang w:eastAsia="pt-BR"/>
              </w:rPr>
              <w:t>Ligamento colateral medial</w:t>
            </w:r>
          </w:p>
        </w:tc>
        <w:tc>
          <w:tcPr>
            <w:tcW w:w="3685" w:type="dxa"/>
          </w:tcPr>
          <w:p w14:paraId="011739B6" w14:textId="0AEC6665" w:rsidR="089EA04A" w:rsidRPr="000661CA" w:rsidRDefault="3027078A" w:rsidP="3027078A">
            <w:pPr>
              <w:spacing w:line="257" w:lineRule="auto"/>
              <w:rPr>
                <w:rFonts w:eastAsiaTheme="minorEastAsia"/>
                <w:sz w:val="22"/>
                <w:szCs w:val="22"/>
              </w:rPr>
            </w:pPr>
            <w:r w:rsidRPr="3027078A">
              <w:rPr>
                <w:rFonts w:eastAsiaTheme="minorEastAsia"/>
                <w:sz w:val="22"/>
                <w:szCs w:val="22"/>
              </w:rPr>
              <w:t xml:space="preserve">Orienta – se o paciente a puxar seu polegar do lado acometido, criando um estresse em valgo com </w:t>
            </w:r>
            <w:proofErr w:type="spellStart"/>
            <w:r w:rsidRPr="3027078A">
              <w:rPr>
                <w:rFonts w:eastAsiaTheme="minorEastAsia"/>
                <w:sz w:val="22"/>
                <w:szCs w:val="22"/>
              </w:rPr>
              <w:t>supinação</w:t>
            </w:r>
            <w:proofErr w:type="spellEnd"/>
            <w:r w:rsidRPr="3027078A">
              <w:rPr>
                <w:rFonts w:eastAsiaTheme="minorEastAsia"/>
                <w:sz w:val="22"/>
                <w:szCs w:val="22"/>
              </w:rPr>
              <w:t xml:space="preserve"> do antebraço e flexão maior do que 90° do cotovelo. Positivo em caso de dor ou frouxidão do ligamento colateral medial.</w:t>
            </w:r>
          </w:p>
        </w:tc>
        <w:tc>
          <w:tcPr>
            <w:tcW w:w="4072" w:type="dxa"/>
          </w:tcPr>
          <w:p w14:paraId="64205E44" w14:textId="56F3F043" w:rsidR="089EA04A" w:rsidRDefault="089EA04A" w:rsidP="3027078A">
            <w:pPr>
              <w:rPr>
                <w:rFonts w:eastAsiaTheme="minorEastAsia"/>
                <w:sz w:val="22"/>
                <w:szCs w:val="22"/>
              </w:rPr>
            </w:pPr>
            <w:r>
              <w:rPr>
                <w:noProof/>
              </w:rPr>
              <w:drawing>
                <wp:inline distT="0" distB="0" distL="0" distR="0" wp14:anchorId="58E6D354" wp14:editId="27E627AF">
                  <wp:extent cx="2424916" cy="1998917"/>
                  <wp:effectExtent l="0" t="0" r="0" b="0"/>
                  <wp:docPr id="1018079679" name="Imagem 18663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6635048"/>
                          <pic:cNvPicPr/>
                        </pic:nvPicPr>
                        <pic:blipFill>
                          <a:blip r:embed="rId47">
                            <a:extLst>
                              <a:ext uri="{28A0092B-C50C-407E-A947-70E740481C1C}">
                                <a14:useLocalDpi xmlns:a14="http://schemas.microsoft.com/office/drawing/2010/main" val="0"/>
                              </a:ext>
                            </a:extLst>
                          </a:blip>
                          <a:stretch>
                            <a:fillRect/>
                          </a:stretch>
                        </pic:blipFill>
                        <pic:spPr>
                          <a:xfrm>
                            <a:off x="0" y="0"/>
                            <a:ext cx="2424916" cy="1998917"/>
                          </a:xfrm>
                          <a:prstGeom prst="rect">
                            <a:avLst/>
                          </a:prstGeom>
                        </pic:spPr>
                      </pic:pic>
                    </a:graphicData>
                  </a:graphic>
                </wp:inline>
              </w:drawing>
            </w:r>
          </w:p>
        </w:tc>
      </w:tr>
      <w:tr w:rsidR="089EA04A" w14:paraId="76AFF208" w14:textId="77777777" w:rsidTr="5BC6D177">
        <w:trPr>
          <w:trHeight w:val="2227"/>
        </w:trPr>
        <w:tc>
          <w:tcPr>
            <w:tcW w:w="2205" w:type="dxa"/>
          </w:tcPr>
          <w:p w14:paraId="1DCDAEF2" w14:textId="22AF5D27" w:rsidR="089EA04A" w:rsidRDefault="3027078A" w:rsidP="3027078A">
            <w:pPr>
              <w:spacing w:line="259" w:lineRule="auto"/>
              <w:jc w:val="center"/>
              <w:rPr>
                <w:rFonts w:eastAsiaTheme="minorEastAsia"/>
                <w:color w:val="000000" w:themeColor="text1"/>
                <w:sz w:val="22"/>
                <w:szCs w:val="22"/>
                <w:lang w:eastAsia="pt-BR"/>
              </w:rPr>
            </w:pPr>
            <w:r w:rsidRPr="3027078A">
              <w:rPr>
                <w:rFonts w:eastAsiaTheme="minorEastAsia"/>
                <w:color w:val="000000" w:themeColor="text1"/>
                <w:sz w:val="22"/>
                <w:szCs w:val="22"/>
                <w:lang w:eastAsia="pt-BR"/>
              </w:rPr>
              <w:t>Teste do gancho</w:t>
            </w:r>
          </w:p>
        </w:tc>
        <w:tc>
          <w:tcPr>
            <w:tcW w:w="1618" w:type="dxa"/>
          </w:tcPr>
          <w:p w14:paraId="022136F8" w14:textId="77335CE3" w:rsidR="089EA04A" w:rsidRDefault="3027078A" w:rsidP="3027078A">
            <w:pPr>
              <w:jc w:val="center"/>
              <w:rPr>
                <w:rFonts w:eastAsiaTheme="minorEastAsia"/>
                <w:color w:val="000000" w:themeColor="text1"/>
                <w:sz w:val="22"/>
                <w:szCs w:val="22"/>
                <w:lang w:eastAsia="pt-BR"/>
              </w:rPr>
            </w:pPr>
            <w:r w:rsidRPr="3027078A">
              <w:rPr>
                <w:rFonts w:eastAsiaTheme="minorEastAsia"/>
                <w:color w:val="000000" w:themeColor="text1"/>
                <w:sz w:val="22"/>
                <w:szCs w:val="22"/>
                <w:lang w:eastAsia="pt-BR"/>
              </w:rPr>
              <w:t>Tendão distal do bíceps</w:t>
            </w:r>
          </w:p>
        </w:tc>
        <w:tc>
          <w:tcPr>
            <w:tcW w:w="3685" w:type="dxa"/>
          </w:tcPr>
          <w:p w14:paraId="42663647" w14:textId="41A54559" w:rsidR="089EA04A" w:rsidRDefault="3027078A" w:rsidP="3027078A">
            <w:pPr>
              <w:spacing w:line="257" w:lineRule="auto"/>
              <w:rPr>
                <w:rFonts w:eastAsiaTheme="minorEastAsia"/>
                <w:sz w:val="22"/>
                <w:szCs w:val="22"/>
              </w:rPr>
            </w:pPr>
            <w:r w:rsidRPr="3027078A">
              <w:rPr>
                <w:rFonts w:eastAsiaTheme="minorEastAsia"/>
                <w:sz w:val="22"/>
                <w:szCs w:val="22"/>
              </w:rPr>
              <w:t xml:space="preserve">Com o cotovelo fletido em 90° e a </w:t>
            </w:r>
            <w:proofErr w:type="spellStart"/>
            <w:r w:rsidRPr="3027078A">
              <w:rPr>
                <w:rFonts w:eastAsiaTheme="minorEastAsia"/>
                <w:sz w:val="22"/>
                <w:szCs w:val="22"/>
              </w:rPr>
              <w:t>supinação</w:t>
            </w:r>
            <w:proofErr w:type="spellEnd"/>
            <w:r w:rsidRPr="3027078A">
              <w:rPr>
                <w:rFonts w:eastAsiaTheme="minorEastAsia"/>
                <w:sz w:val="22"/>
                <w:szCs w:val="22"/>
              </w:rPr>
              <w:t xml:space="preserve"> ativa do antebraço, o examinador passa seu dedo indicador como um gancho ao redor do tendão, de lateral para medial. Positivo em caso de inexistência de estrutura tensa que permita ao examinador colocar seu dedo ao redor como um gancho.</w:t>
            </w:r>
          </w:p>
          <w:p w14:paraId="058BCC35" w14:textId="761F5149" w:rsidR="089EA04A" w:rsidRDefault="089EA04A" w:rsidP="3027078A">
            <w:pPr>
              <w:rPr>
                <w:rFonts w:eastAsiaTheme="minorEastAsia"/>
                <w:color w:val="000000" w:themeColor="text1"/>
                <w:sz w:val="22"/>
                <w:szCs w:val="22"/>
                <w:lang w:eastAsia="pt-BR"/>
              </w:rPr>
            </w:pPr>
          </w:p>
        </w:tc>
        <w:tc>
          <w:tcPr>
            <w:tcW w:w="4072" w:type="dxa"/>
          </w:tcPr>
          <w:p w14:paraId="1DB4C435" w14:textId="0A3640D4" w:rsidR="089EA04A" w:rsidRDefault="089EA04A" w:rsidP="3027078A">
            <w:pPr>
              <w:rPr>
                <w:rFonts w:eastAsiaTheme="minorEastAsia"/>
                <w:sz w:val="22"/>
                <w:szCs w:val="22"/>
              </w:rPr>
            </w:pPr>
            <w:r>
              <w:rPr>
                <w:noProof/>
              </w:rPr>
              <w:drawing>
                <wp:inline distT="0" distB="0" distL="0" distR="0" wp14:anchorId="1E30D5C7" wp14:editId="73C593E9">
                  <wp:extent cx="2476328" cy="1473200"/>
                  <wp:effectExtent l="0" t="0" r="635" b="0"/>
                  <wp:docPr id="1302406672" name="Imagem 124014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40144226"/>
                          <pic:cNvPicPr/>
                        </pic:nvPicPr>
                        <pic:blipFill>
                          <a:blip r:embed="rId48">
                            <a:extLst>
                              <a:ext uri="{28A0092B-C50C-407E-A947-70E740481C1C}">
                                <a14:useLocalDpi xmlns:a14="http://schemas.microsoft.com/office/drawing/2010/main" val="0"/>
                              </a:ext>
                            </a:extLst>
                          </a:blip>
                          <a:stretch>
                            <a:fillRect/>
                          </a:stretch>
                        </pic:blipFill>
                        <pic:spPr>
                          <a:xfrm>
                            <a:off x="0" y="0"/>
                            <a:ext cx="2476328" cy="1473200"/>
                          </a:xfrm>
                          <a:prstGeom prst="rect">
                            <a:avLst/>
                          </a:prstGeom>
                        </pic:spPr>
                      </pic:pic>
                    </a:graphicData>
                  </a:graphic>
                </wp:inline>
              </w:drawing>
            </w:r>
          </w:p>
        </w:tc>
      </w:tr>
    </w:tbl>
    <w:p w14:paraId="70578722" w14:textId="77777777" w:rsidR="000D4AD5" w:rsidRDefault="000D4AD5">
      <w:pPr>
        <w:rPr>
          <w:rFonts w:ascii="Arial" w:eastAsia="Times New Roman" w:hAnsi="Arial" w:cs="Arial"/>
          <w:b/>
          <w:bCs/>
          <w:color w:val="000000"/>
          <w:sz w:val="22"/>
          <w:szCs w:val="22"/>
          <w:lang w:eastAsia="pt-BR"/>
        </w:rPr>
      </w:pPr>
      <w:r>
        <w:rPr>
          <w:rFonts w:ascii="Arial" w:eastAsia="Times New Roman" w:hAnsi="Arial" w:cs="Arial"/>
          <w:b/>
          <w:bCs/>
          <w:color w:val="000000"/>
          <w:sz w:val="22"/>
          <w:szCs w:val="22"/>
          <w:lang w:eastAsia="pt-BR"/>
        </w:rPr>
        <w:br w:type="page"/>
      </w:r>
    </w:p>
    <w:p w14:paraId="5A22406F" w14:textId="77777777" w:rsidR="000661CA" w:rsidRPr="0054252C" w:rsidRDefault="00036C88" w:rsidP="000661CA">
      <w:pPr>
        <w:jc w:val="both"/>
        <w:rPr>
          <w:rFonts w:eastAsia="Times New Roman" w:cstheme="minorHAnsi"/>
          <w:b/>
          <w:bCs/>
          <w:color w:val="000000"/>
          <w:sz w:val="28"/>
          <w:szCs w:val="28"/>
          <w:lang w:eastAsia="pt-BR"/>
        </w:rPr>
      </w:pPr>
      <w:r w:rsidRPr="0054252C">
        <w:rPr>
          <w:rFonts w:eastAsia="Times New Roman" w:cstheme="minorHAnsi"/>
          <w:b/>
          <w:bCs/>
          <w:color w:val="000000"/>
          <w:sz w:val="28"/>
          <w:szCs w:val="28"/>
          <w:lang w:eastAsia="pt-BR"/>
        </w:rPr>
        <w:lastRenderedPageBreak/>
        <w:t>PUNHO</w:t>
      </w:r>
    </w:p>
    <w:p w14:paraId="4FA8EEE1" w14:textId="77777777" w:rsidR="000661CA" w:rsidRPr="0054252C" w:rsidRDefault="008572BA" w:rsidP="000661CA">
      <w:pPr>
        <w:jc w:val="both"/>
        <w:rPr>
          <w:rFonts w:eastAsia="Times New Roman" w:cstheme="minorHAnsi"/>
          <w:b/>
          <w:bCs/>
          <w:color w:val="000000" w:themeColor="text1"/>
          <w:sz w:val="28"/>
          <w:szCs w:val="28"/>
          <w:lang w:eastAsia="pt-BR"/>
        </w:rPr>
      </w:pPr>
      <w:r w:rsidRPr="0054252C">
        <w:rPr>
          <w:rFonts w:eastAsia="Times New Roman" w:cstheme="minorHAnsi"/>
          <w:b/>
          <w:bCs/>
          <w:color w:val="000000" w:themeColor="text1"/>
          <w:sz w:val="28"/>
          <w:szCs w:val="28"/>
          <w:lang w:eastAsia="pt-BR"/>
        </w:rPr>
        <w:t>Otávio Vitório Alvarenga Pereira</w:t>
      </w:r>
    </w:p>
    <w:p w14:paraId="68DA89DE" w14:textId="0542FD12" w:rsidR="00036C88" w:rsidRPr="0054252C" w:rsidRDefault="008572BA" w:rsidP="000661CA">
      <w:pPr>
        <w:jc w:val="both"/>
        <w:rPr>
          <w:rFonts w:eastAsia="Times New Roman" w:cstheme="minorHAnsi"/>
          <w:b/>
          <w:bCs/>
          <w:color w:val="000000" w:themeColor="text1"/>
          <w:sz w:val="28"/>
          <w:szCs w:val="28"/>
          <w:lang w:eastAsia="pt-BR"/>
        </w:rPr>
      </w:pPr>
      <w:r w:rsidRPr="0054252C">
        <w:rPr>
          <w:rFonts w:eastAsia="Times New Roman" w:cstheme="minorHAnsi"/>
          <w:b/>
          <w:bCs/>
          <w:color w:val="000000" w:themeColor="text1"/>
          <w:sz w:val="28"/>
          <w:szCs w:val="28"/>
          <w:lang w:eastAsia="pt-BR"/>
        </w:rPr>
        <w:t>Letícia Baião Silva</w:t>
      </w:r>
    </w:p>
    <w:p w14:paraId="115C2771" w14:textId="77777777" w:rsidR="000661CA" w:rsidRPr="0054252C" w:rsidRDefault="000661CA" w:rsidP="000661CA">
      <w:pPr>
        <w:jc w:val="both"/>
        <w:rPr>
          <w:rFonts w:eastAsia="Arial" w:cstheme="minorHAnsi"/>
          <w:sz w:val="28"/>
          <w:szCs w:val="28"/>
        </w:rPr>
      </w:pPr>
      <w:r w:rsidRPr="0054252C">
        <w:rPr>
          <w:rFonts w:eastAsia="Arial" w:cstheme="minorHAnsi"/>
          <w:sz w:val="28"/>
          <w:szCs w:val="28"/>
        </w:rPr>
        <w:t xml:space="preserve">Referencia: Barros Filho, T. E., Lech, O., &amp; </w:t>
      </w:r>
      <w:proofErr w:type="spellStart"/>
      <w:r w:rsidRPr="0054252C">
        <w:rPr>
          <w:rFonts w:eastAsia="Arial" w:cstheme="minorHAnsi"/>
          <w:sz w:val="28"/>
          <w:szCs w:val="28"/>
        </w:rPr>
        <w:t>Cristante</w:t>
      </w:r>
      <w:proofErr w:type="spellEnd"/>
      <w:r w:rsidRPr="0054252C">
        <w:rPr>
          <w:rFonts w:eastAsia="Arial" w:cstheme="minorHAnsi"/>
          <w:sz w:val="28"/>
          <w:szCs w:val="28"/>
        </w:rPr>
        <w:t xml:space="preserve">, A. F. (2017). Exame físico em ortopedia 3°edição. </w:t>
      </w:r>
      <w:proofErr w:type="spellStart"/>
      <w:r w:rsidRPr="0054252C">
        <w:rPr>
          <w:rFonts w:eastAsia="Arial" w:cstheme="minorHAnsi"/>
          <w:sz w:val="28"/>
          <w:szCs w:val="28"/>
        </w:rPr>
        <w:t>Sarvier</w:t>
      </w:r>
      <w:proofErr w:type="spellEnd"/>
      <w:r w:rsidRPr="0054252C">
        <w:rPr>
          <w:rFonts w:eastAsia="Arial" w:cstheme="minorHAnsi"/>
          <w:sz w:val="28"/>
          <w:szCs w:val="28"/>
        </w:rPr>
        <w:t>.</w:t>
      </w:r>
    </w:p>
    <w:p w14:paraId="75F3499E" w14:textId="77777777" w:rsidR="000661CA" w:rsidRPr="0054252C" w:rsidRDefault="000661CA" w:rsidP="000661CA">
      <w:pPr>
        <w:jc w:val="both"/>
        <w:rPr>
          <w:rFonts w:eastAsia="Times New Roman" w:cstheme="minorHAnsi"/>
          <w:b/>
          <w:bCs/>
          <w:color w:val="000000" w:themeColor="text1"/>
          <w:sz w:val="22"/>
          <w:szCs w:val="22"/>
          <w:lang w:eastAsia="pt-BR"/>
        </w:rPr>
      </w:pPr>
    </w:p>
    <w:p w14:paraId="3783B30C" w14:textId="73D256E7" w:rsidR="00883476" w:rsidRPr="0054252C" w:rsidRDefault="008D3A2E" w:rsidP="000661CA">
      <w:pPr>
        <w:jc w:val="both"/>
        <w:rPr>
          <w:rFonts w:eastAsia="Times New Roman" w:cstheme="minorHAnsi"/>
          <w:b/>
          <w:bCs/>
          <w:color w:val="000000"/>
          <w:sz w:val="22"/>
          <w:szCs w:val="22"/>
          <w:lang w:eastAsia="pt-BR"/>
        </w:rPr>
      </w:pPr>
      <w:r>
        <w:rPr>
          <w:noProof/>
        </w:rPr>
        <w:drawing>
          <wp:inline distT="0" distB="0" distL="0" distR="0" wp14:anchorId="675CC497" wp14:editId="34481898">
            <wp:extent cx="1024467" cy="1024467"/>
            <wp:effectExtent l="0" t="0" r="4445" b="4445"/>
            <wp:docPr id="138018508" name="Imagem 5"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24467" cy="1024467"/>
                    </a:xfrm>
                    <a:prstGeom prst="rect">
                      <a:avLst/>
                    </a:prstGeom>
                  </pic:spPr>
                </pic:pic>
              </a:graphicData>
            </a:graphic>
          </wp:inline>
        </w:drawing>
      </w:r>
    </w:p>
    <w:p w14:paraId="22E7EA62" w14:textId="77777777" w:rsidR="00036C88" w:rsidRPr="0054252C" w:rsidRDefault="00036C88" w:rsidP="00036C88">
      <w:pPr>
        <w:jc w:val="both"/>
        <w:rPr>
          <w:rFonts w:eastAsia="Times New Roman" w:cstheme="minorHAnsi"/>
          <w:color w:val="000000"/>
          <w:sz w:val="22"/>
          <w:szCs w:val="22"/>
          <w:lang w:eastAsia="pt-BR"/>
        </w:rPr>
      </w:pPr>
      <w:r w:rsidRPr="0054252C">
        <w:rPr>
          <w:rFonts w:eastAsia="Times New Roman" w:cstheme="minorHAnsi"/>
          <w:color w:val="000000"/>
          <w:sz w:val="22"/>
          <w:szCs w:val="22"/>
          <w:lang w:eastAsia="pt-BR"/>
        </w:rPr>
        <w:t>Para se examinar o punho, o membro deve estar todo exposto, o paciente na frente do examinador com o braço sobre a mesa. E segue os passos básicos de um exame físico ortopédico: inspeção, palpação, amplitude de movimento, avaliação muscular, avaliação da sensibilidade e testes especiais.</w:t>
      </w:r>
    </w:p>
    <w:p w14:paraId="3617782F" w14:textId="77777777" w:rsidR="00036C88" w:rsidRPr="0054252C" w:rsidRDefault="00036C88" w:rsidP="00036C88">
      <w:pPr>
        <w:rPr>
          <w:rFonts w:eastAsia="Times New Roman" w:cstheme="minorHAnsi"/>
          <w:color w:val="000000"/>
          <w:sz w:val="22"/>
          <w:szCs w:val="22"/>
          <w:lang w:eastAsia="pt-BR"/>
        </w:rPr>
      </w:pPr>
    </w:p>
    <w:p w14:paraId="3D6A80F6" w14:textId="572D634B" w:rsidR="00036C88" w:rsidRPr="0054252C" w:rsidRDefault="089EA04A" w:rsidP="00036C88">
      <w:pPr>
        <w:jc w:val="both"/>
        <w:rPr>
          <w:rFonts w:eastAsia="Times New Roman" w:cstheme="minorHAnsi"/>
          <w:color w:val="000000"/>
          <w:sz w:val="22"/>
          <w:szCs w:val="22"/>
          <w:lang w:eastAsia="pt-BR"/>
        </w:rPr>
      </w:pPr>
      <w:r w:rsidRPr="0054252C">
        <w:rPr>
          <w:rFonts w:eastAsia="Times New Roman" w:cstheme="minorHAnsi"/>
          <w:b/>
          <w:bCs/>
          <w:color w:val="000000" w:themeColor="text1"/>
          <w:sz w:val="22"/>
          <w:szCs w:val="22"/>
          <w:lang w:eastAsia="pt-BR"/>
        </w:rPr>
        <w:t>1) Inspeção:</w:t>
      </w:r>
      <w:r w:rsidRPr="0054252C">
        <w:rPr>
          <w:rFonts w:eastAsia="Times New Roman" w:cstheme="minorHAnsi"/>
          <w:color w:val="000000" w:themeColor="text1"/>
          <w:sz w:val="22"/>
          <w:szCs w:val="22"/>
          <w:lang w:eastAsia="pt-BR"/>
        </w:rPr>
        <w:t xml:space="preserve"> Não deve se limitar apenas à mão, mas também abranger todo o membro superior. Inicialmente deve-se investigar: Postura, deformidades, edema, tumores, </w:t>
      </w:r>
      <w:proofErr w:type="spellStart"/>
      <w:r w:rsidRPr="0054252C">
        <w:rPr>
          <w:rFonts w:eastAsia="Times New Roman" w:cstheme="minorHAnsi"/>
          <w:color w:val="000000" w:themeColor="text1"/>
          <w:sz w:val="22"/>
          <w:szCs w:val="22"/>
          <w:lang w:eastAsia="pt-BR"/>
        </w:rPr>
        <w:t>tumorações</w:t>
      </w:r>
      <w:proofErr w:type="spellEnd"/>
      <w:r w:rsidRPr="0054252C">
        <w:rPr>
          <w:rFonts w:eastAsia="Times New Roman" w:cstheme="minorHAnsi"/>
          <w:color w:val="000000" w:themeColor="text1"/>
          <w:sz w:val="22"/>
          <w:szCs w:val="22"/>
          <w:lang w:eastAsia="pt-BR"/>
        </w:rPr>
        <w:t xml:space="preserve">, </w:t>
      </w:r>
      <w:proofErr w:type="spellStart"/>
      <w:r w:rsidRPr="0054252C">
        <w:rPr>
          <w:rFonts w:eastAsia="Times New Roman" w:cstheme="minorHAnsi"/>
          <w:color w:val="000000" w:themeColor="text1"/>
          <w:sz w:val="22"/>
          <w:szCs w:val="22"/>
          <w:lang w:eastAsia="pt-BR"/>
        </w:rPr>
        <w:t>sinovites</w:t>
      </w:r>
      <w:proofErr w:type="spellEnd"/>
      <w:r w:rsidRPr="0054252C">
        <w:rPr>
          <w:rFonts w:eastAsia="Times New Roman" w:cstheme="minorHAnsi"/>
          <w:color w:val="000000" w:themeColor="text1"/>
          <w:sz w:val="22"/>
          <w:szCs w:val="22"/>
          <w:lang w:eastAsia="pt-BR"/>
        </w:rPr>
        <w:t>, coloração da pele, cicatrizes, hematomas, equimoses, flictenas e ferimentos.</w:t>
      </w:r>
    </w:p>
    <w:p w14:paraId="39E227B2" w14:textId="77777777" w:rsidR="00036C88" w:rsidRPr="0054252C" w:rsidRDefault="00036C88" w:rsidP="00036C88">
      <w:pPr>
        <w:rPr>
          <w:rFonts w:eastAsia="Times New Roman" w:cstheme="minorHAnsi"/>
          <w:color w:val="000000"/>
          <w:sz w:val="22"/>
          <w:szCs w:val="22"/>
          <w:lang w:eastAsia="pt-BR"/>
        </w:rPr>
      </w:pPr>
    </w:p>
    <w:p w14:paraId="3419B8B2" w14:textId="340317F6" w:rsidR="00036C88" w:rsidRPr="0054252C" w:rsidRDefault="089EA04A" w:rsidP="00036C88">
      <w:pPr>
        <w:jc w:val="both"/>
        <w:rPr>
          <w:rFonts w:eastAsia="Times New Roman" w:cstheme="minorHAnsi"/>
          <w:color w:val="000000"/>
          <w:sz w:val="22"/>
          <w:szCs w:val="22"/>
          <w:lang w:eastAsia="pt-BR"/>
        </w:rPr>
      </w:pPr>
      <w:r w:rsidRPr="0054252C">
        <w:rPr>
          <w:rFonts w:eastAsia="Times New Roman" w:cstheme="minorHAnsi"/>
          <w:b/>
          <w:bCs/>
          <w:color w:val="000000" w:themeColor="text1"/>
          <w:sz w:val="22"/>
          <w:szCs w:val="22"/>
          <w:lang w:eastAsia="pt-BR"/>
        </w:rPr>
        <w:t>2) Palpação</w:t>
      </w:r>
      <w:r w:rsidRPr="0054252C">
        <w:rPr>
          <w:rFonts w:eastAsia="Times New Roman" w:cstheme="minorHAnsi"/>
          <w:color w:val="000000" w:themeColor="text1"/>
          <w:sz w:val="22"/>
          <w:szCs w:val="22"/>
          <w:lang w:eastAsia="pt-BR"/>
        </w:rPr>
        <w:t>: Investiga alterações de temperatura, deformidades, pontos dolorosos, a presença e localização de crepitações e estalos. Deve-se conhecer bem a anatomia topográfica do punho para correlacionar os achados com as estruturas anatômicas.</w:t>
      </w:r>
    </w:p>
    <w:p w14:paraId="59CF671E" w14:textId="722D3728" w:rsidR="00036C88" w:rsidRPr="0054252C" w:rsidRDefault="089EA04A" w:rsidP="0054252C">
      <w:pPr>
        <w:spacing w:after="240"/>
        <w:jc w:val="center"/>
        <w:rPr>
          <w:rFonts w:eastAsia="Arial" w:cstheme="minorHAnsi"/>
          <w:sz w:val="22"/>
          <w:szCs w:val="22"/>
        </w:rPr>
      </w:pPr>
      <w:r>
        <w:rPr>
          <w:noProof/>
        </w:rPr>
        <w:drawing>
          <wp:inline distT="0" distB="0" distL="0" distR="0" wp14:anchorId="3972CB2A" wp14:editId="6B5E05F6">
            <wp:extent cx="4248150" cy="2205605"/>
            <wp:effectExtent l="0" t="0" r="0" b="0"/>
            <wp:docPr id="796675879" name="Imagem 191774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17740802"/>
                    <pic:cNvPicPr/>
                  </pic:nvPicPr>
                  <pic:blipFill>
                    <a:blip r:embed="rId50">
                      <a:extLst>
                        <a:ext uri="{28A0092B-C50C-407E-A947-70E740481C1C}">
                          <a14:useLocalDpi xmlns:a14="http://schemas.microsoft.com/office/drawing/2010/main" val="0"/>
                        </a:ext>
                      </a:extLst>
                    </a:blip>
                    <a:stretch>
                      <a:fillRect/>
                    </a:stretch>
                  </pic:blipFill>
                  <pic:spPr>
                    <a:xfrm>
                      <a:off x="0" y="0"/>
                      <a:ext cx="4248150" cy="2205605"/>
                    </a:xfrm>
                    <a:prstGeom prst="rect">
                      <a:avLst/>
                    </a:prstGeom>
                  </pic:spPr>
                </pic:pic>
              </a:graphicData>
            </a:graphic>
          </wp:inline>
        </w:drawing>
      </w:r>
      <w:r>
        <w:br/>
      </w:r>
      <w:r w:rsidR="5BC6D177" w:rsidRPr="5BC6D177">
        <w:rPr>
          <w:rFonts w:eastAsia="Arial"/>
          <w:sz w:val="22"/>
          <w:szCs w:val="22"/>
        </w:rPr>
        <w:t xml:space="preserve">Barros Filho, T. E., Lech, O., &amp; </w:t>
      </w:r>
      <w:proofErr w:type="spellStart"/>
      <w:r w:rsidR="5BC6D177" w:rsidRPr="5BC6D177">
        <w:rPr>
          <w:rFonts w:eastAsia="Arial"/>
          <w:sz w:val="22"/>
          <w:szCs w:val="22"/>
        </w:rPr>
        <w:t>Cristante</w:t>
      </w:r>
      <w:proofErr w:type="spellEnd"/>
      <w:r w:rsidR="5BC6D177" w:rsidRPr="5BC6D177">
        <w:rPr>
          <w:rFonts w:eastAsia="Arial"/>
          <w:sz w:val="22"/>
          <w:szCs w:val="22"/>
        </w:rPr>
        <w:t xml:space="preserve">, A. F. (2017). Exame físico em ortopedia 3°edição. </w:t>
      </w:r>
      <w:proofErr w:type="spellStart"/>
      <w:r w:rsidR="5BC6D177" w:rsidRPr="5BC6D177">
        <w:rPr>
          <w:rFonts w:eastAsia="Arial"/>
          <w:sz w:val="22"/>
          <w:szCs w:val="22"/>
        </w:rPr>
        <w:t>Sarvier</w:t>
      </w:r>
      <w:proofErr w:type="spellEnd"/>
      <w:r w:rsidR="5BC6D177" w:rsidRPr="5BC6D177">
        <w:rPr>
          <w:rFonts w:eastAsia="Arial"/>
          <w:sz w:val="22"/>
          <w:szCs w:val="22"/>
        </w:rPr>
        <w:t>.</w:t>
      </w:r>
    </w:p>
    <w:p w14:paraId="34D515C9" w14:textId="0E31CFC9" w:rsidR="089EA04A" w:rsidRPr="0054252C" w:rsidRDefault="089EA04A" w:rsidP="089EA04A">
      <w:pPr>
        <w:jc w:val="both"/>
        <w:rPr>
          <w:rFonts w:eastAsia="Arial" w:cstheme="minorHAnsi"/>
          <w:sz w:val="22"/>
          <w:szCs w:val="22"/>
        </w:rPr>
      </w:pPr>
      <w:r w:rsidRPr="0054252C">
        <w:rPr>
          <w:rFonts w:eastAsia="Times New Roman" w:cstheme="minorHAnsi"/>
          <w:b/>
          <w:bCs/>
          <w:color w:val="000000" w:themeColor="text1"/>
          <w:sz w:val="22"/>
          <w:szCs w:val="22"/>
          <w:lang w:eastAsia="pt-BR"/>
        </w:rPr>
        <w:t xml:space="preserve">3) Amplitude de </w:t>
      </w:r>
      <w:proofErr w:type="gramStart"/>
      <w:r w:rsidRPr="0054252C">
        <w:rPr>
          <w:rFonts w:eastAsia="Times New Roman" w:cstheme="minorHAnsi"/>
          <w:b/>
          <w:bCs/>
          <w:color w:val="000000" w:themeColor="text1"/>
          <w:sz w:val="22"/>
          <w:szCs w:val="22"/>
          <w:lang w:eastAsia="pt-BR"/>
        </w:rPr>
        <w:t>movimento</w:t>
      </w:r>
      <w:r w:rsidR="0054252C" w:rsidRPr="0054252C">
        <w:rPr>
          <w:rFonts w:eastAsia="Times New Roman" w:cstheme="minorHAnsi"/>
          <w:b/>
          <w:bCs/>
          <w:color w:val="000000" w:themeColor="text1"/>
          <w:sz w:val="22"/>
          <w:szCs w:val="22"/>
          <w:lang w:eastAsia="pt-BR"/>
        </w:rPr>
        <w:t>(</w:t>
      </w:r>
      <w:proofErr w:type="gramEnd"/>
      <w:r w:rsidR="0054252C" w:rsidRPr="0054252C">
        <w:rPr>
          <w:rFonts w:eastAsia="Times New Roman" w:cstheme="minorHAnsi"/>
          <w:b/>
          <w:bCs/>
          <w:color w:val="000000" w:themeColor="text1"/>
          <w:sz w:val="22"/>
          <w:szCs w:val="22"/>
          <w:lang w:eastAsia="pt-BR"/>
        </w:rPr>
        <w:t>Inspeção dinâmica)</w:t>
      </w:r>
      <w:r w:rsidRPr="0054252C">
        <w:rPr>
          <w:rFonts w:eastAsia="Times New Roman" w:cstheme="minorHAnsi"/>
          <w:b/>
          <w:bCs/>
          <w:color w:val="000000" w:themeColor="text1"/>
          <w:sz w:val="22"/>
          <w:szCs w:val="22"/>
          <w:lang w:eastAsia="pt-BR"/>
        </w:rPr>
        <w:t>:</w:t>
      </w:r>
      <w:r w:rsidRPr="0054252C">
        <w:rPr>
          <w:rFonts w:eastAsia="Times New Roman" w:cstheme="minorHAnsi"/>
          <w:color w:val="000000" w:themeColor="text1"/>
          <w:sz w:val="22"/>
          <w:szCs w:val="22"/>
          <w:lang w:eastAsia="pt-BR"/>
        </w:rPr>
        <w:t xml:space="preserve"> Inicia-se os testes pelos movimentos passivos, em seguida testa-se os movimentos ativos. O punho apresenta seis movimentos que devem ser testados: </w:t>
      </w:r>
      <w:proofErr w:type="spellStart"/>
      <w:r w:rsidRPr="0054252C">
        <w:rPr>
          <w:rFonts w:eastAsia="Times New Roman" w:cstheme="minorHAnsi"/>
          <w:color w:val="000000" w:themeColor="text1"/>
          <w:sz w:val="22"/>
          <w:szCs w:val="22"/>
          <w:lang w:eastAsia="pt-BR"/>
        </w:rPr>
        <w:t>Pronação</w:t>
      </w:r>
      <w:proofErr w:type="spellEnd"/>
      <w:r w:rsidRPr="0054252C">
        <w:rPr>
          <w:rFonts w:eastAsia="Times New Roman" w:cstheme="minorHAnsi"/>
          <w:color w:val="000000" w:themeColor="text1"/>
          <w:sz w:val="22"/>
          <w:szCs w:val="22"/>
          <w:lang w:eastAsia="pt-BR"/>
        </w:rPr>
        <w:t xml:space="preserve">, </w:t>
      </w:r>
      <w:proofErr w:type="spellStart"/>
      <w:r w:rsidRPr="0054252C">
        <w:rPr>
          <w:rFonts w:eastAsia="Times New Roman" w:cstheme="minorHAnsi"/>
          <w:color w:val="000000" w:themeColor="text1"/>
          <w:sz w:val="22"/>
          <w:szCs w:val="22"/>
          <w:lang w:eastAsia="pt-BR"/>
        </w:rPr>
        <w:t>supinação</w:t>
      </w:r>
      <w:proofErr w:type="spellEnd"/>
      <w:r w:rsidRPr="0054252C">
        <w:rPr>
          <w:rFonts w:eastAsia="Times New Roman" w:cstheme="minorHAnsi"/>
          <w:color w:val="000000" w:themeColor="text1"/>
          <w:sz w:val="22"/>
          <w:szCs w:val="22"/>
          <w:lang w:eastAsia="pt-BR"/>
        </w:rPr>
        <w:t xml:space="preserve">, flexão, extensão, </w:t>
      </w:r>
      <w:r w:rsidRPr="0054252C">
        <w:rPr>
          <w:rFonts w:eastAsia="Arial" w:cstheme="minorHAnsi"/>
          <w:color w:val="000000" w:themeColor="text1"/>
          <w:sz w:val="22"/>
          <w:szCs w:val="22"/>
        </w:rPr>
        <w:t xml:space="preserve">desvio radial (abdução) e desvio </w:t>
      </w:r>
      <w:proofErr w:type="spellStart"/>
      <w:r w:rsidRPr="0054252C">
        <w:rPr>
          <w:rFonts w:eastAsia="Arial" w:cstheme="minorHAnsi"/>
          <w:color w:val="000000" w:themeColor="text1"/>
          <w:sz w:val="22"/>
          <w:szCs w:val="22"/>
        </w:rPr>
        <w:t>ulnar</w:t>
      </w:r>
      <w:proofErr w:type="spellEnd"/>
      <w:r w:rsidRPr="0054252C">
        <w:rPr>
          <w:rFonts w:eastAsia="Arial" w:cstheme="minorHAnsi"/>
          <w:color w:val="000000" w:themeColor="text1"/>
          <w:sz w:val="22"/>
          <w:szCs w:val="22"/>
        </w:rPr>
        <w:t xml:space="preserve"> (adução).</w:t>
      </w:r>
    </w:p>
    <w:p w14:paraId="034B8E97" w14:textId="6129C312" w:rsidR="00036C88" w:rsidRPr="0054252C" w:rsidRDefault="089EA04A" w:rsidP="0054252C">
      <w:pPr>
        <w:jc w:val="center"/>
        <w:rPr>
          <w:rFonts w:eastAsia="Arial" w:cstheme="minorHAnsi"/>
          <w:sz w:val="22"/>
          <w:szCs w:val="22"/>
        </w:rPr>
      </w:pPr>
      <w:r>
        <w:rPr>
          <w:noProof/>
        </w:rPr>
        <w:drawing>
          <wp:inline distT="0" distB="0" distL="0" distR="0" wp14:anchorId="2D7E9CD3" wp14:editId="121B6FFE">
            <wp:extent cx="1704145" cy="1793631"/>
            <wp:effectExtent l="0" t="0" r="0" b="0"/>
            <wp:docPr id="796772496" name="Imagem 133117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3117586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04145" cy="1793631"/>
                    </a:xfrm>
                    <a:prstGeom prst="rect">
                      <a:avLst/>
                    </a:prstGeom>
                  </pic:spPr>
                </pic:pic>
              </a:graphicData>
            </a:graphic>
          </wp:inline>
        </w:drawing>
      </w:r>
      <w:r>
        <w:br/>
      </w:r>
      <w:r w:rsidR="5BC6D177" w:rsidRPr="5BC6D177">
        <w:rPr>
          <w:rFonts w:eastAsia="Arial"/>
          <w:sz w:val="22"/>
          <w:szCs w:val="22"/>
        </w:rPr>
        <w:t xml:space="preserve">Barros Filho, T. E., Lech, O., &amp; </w:t>
      </w:r>
      <w:proofErr w:type="spellStart"/>
      <w:r w:rsidR="5BC6D177" w:rsidRPr="5BC6D177">
        <w:rPr>
          <w:rFonts w:eastAsia="Arial"/>
          <w:sz w:val="22"/>
          <w:szCs w:val="22"/>
        </w:rPr>
        <w:t>Cristante</w:t>
      </w:r>
      <w:proofErr w:type="spellEnd"/>
      <w:r w:rsidR="5BC6D177" w:rsidRPr="5BC6D177">
        <w:rPr>
          <w:rFonts w:eastAsia="Arial"/>
          <w:sz w:val="22"/>
          <w:szCs w:val="22"/>
        </w:rPr>
        <w:t xml:space="preserve">, A. F. (2017). Exame físico em ortopedia 3°edição. </w:t>
      </w:r>
      <w:proofErr w:type="spellStart"/>
      <w:r w:rsidR="5BC6D177" w:rsidRPr="5BC6D177">
        <w:rPr>
          <w:rFonts w:eastAsia="Arial"/>
          <w:sz w:val="22"/>
          <w:szCs w:val="22"/>
        </w:rPr>
        <w:t>Sarvier</w:t>
      </w:r>
      <w:proofErr w:type="spellEnd"/>
      <w:r w:rsidR="5BC6D177" w:rsidRPr="5BC6D177">
        <w:rPr>
          <w:rFonts w:eastAsia="Arial"/>
          <w:sz w:val="22"/>
          <w:szCs w:val="22"/>
        </w:rPr>
        <w:t>.</w:t>
      </w:r>
    </w:p>
    <w:p w14:paraId="210B925E" w14:textId="76BA563D" w:rsidR="00FB1829" w:rsidRPr="0054252C" w:rsidRDefault="089EA04A" w:rsidP="089EA04A">
      <w:pPr>
        <w:jc w:val="both"/>
        <w:rPr>
          <w:rFonts w:eastAsia="Times New Roman" w:cstheme="minorHAnsi"/>
          <w:color w:val="000000" w:themeColor="text1"/>
          <w:sz w:val="22"/>
          <w:szCs w:val="22"/>
          <w:lang w:eastAsia="pt-BR"/>
        </w:rPr>
      </w:pPr>
      <w:r w:rsidRPr="0054252C">
        <w:rPr>
          <w:rFonts w:eastAsia="Times New Roman" w:cstheme="minorHAnsi"/>
          <w:b/>
          <w:bCs/>
          <w:color w:val="000000" w:themeColor="text1"/>
          <w:sz w:val="22"/>
          <w:szCs w:val="22"/>
          <w:lang w:eastAsia="pt-BR"/>
        </w:rPr>
        <w:lastRenderedPageBreak/>
        <w:t xml:space="preserve">4) </w:t>
      </w:r>
      <w:r w:rsidR="0054252C" w:rsidRPr="0054252C">
        <w:rPr>
          <w:rFonts w:eastAsia="Times New Roman" w:cstheme="minorHAnsi"/>
          <w:b/>
          <w:bCs/>
          <w:color w:val="000000" w:themeColor="text1"/>
          <w:sz w:val="22"/>
          <w:szCs w:val="22"/>
          <w:lang w:eastAsia="pt-BR"/>
        </w:rPr>
        <w:t>Força muscular e função neurológica</w:t>
      </w:r>
      <w:r w:rsidRPr="0054252C">
        <w:rPr>
          <w:rFonts w:eastAsia="Times New Roman" w:cstheme="minorHAnsi"/>
          <w:b/>
          <w:bCs/>
          <w:color w:val="000000" w:themeColor="text1"/>
          <w:sz w:val="22"/>
          <w:szCs w:val="22"/>
          <w:lang w:eastAsia="pt-BR"/>
        </w:rPr>
        <w:t>:</w:t>
      </w:r>
      <w:r w:rsidRPr="0054252C">
        <w:rPr>
          <w:rFonts w:eastAsia="Times New Roman" w:cstheme="minorHAnsi"/>
          <w:color w:val="000000" w:themeColor="text1"/>
          <w:sz w:val="22"/>
          <w:szCs w:val="22"/>
          <w:lang w:eastAsia="pt-BR"/>
        </w:rPr>
        <w:t xml:space="preserve"> </w:t>
      </w:r>
      <w:r w:rsidRPr="0054252C">
        <w:rPr>
          <w:rFonts w:eastAsia="Arial" w:cstheme="minorHAnsi"/>
          <w:color w:val="000000" w:themeColor="text1"/>
          <w:sz w:val="22"/>
          <w:szCs w:val="22"/>
        </w:rPr>
        <w:t xml:space="preserve">A gradação da musculatura do punho é igual a qualquer outro músculo (variando de 0 a 5, sendo 0 a ausência de sinais de contração muscular e 5 a mobilidade completa contra resistência acentuada e contra ação da gravidade). </w:t>
      </w:r>
    </w:p>
    <w:p w14:paraId="7618015A" w14:textId="5E14E859" w:rsidR="00FB1829" w:rsidRPr="0054252C" w:rsidRDefault="089EA04A" w:rsidP="089EA04A">
      <w:pPr>
        <w:ind w:firstLine="708"/>
        <w:jc w:val="both"/>
        <w:rPr>
          <w:rFonts w:eastAsia="Times New Roman" w:cstheme="minorHAnsi"/>
          <w:color w:val="000000"/>
          <w:sz w:val="22"/>
          <w:szCs w:val="22"/>
          <w:lang w:eastAsia="pt-BR"/>
        </w:rPr>
      </w:pPr>
      <w:r w:rsidRPr="0054252C">
        <w:rPr>
          <w:rFonts w:eastAsia="Arial" w:cstheme="minorHAnsi"/>
          <w:sz w:val="22"/>
          <w:szCs w:val="22"/>
        </w:rPr>
        <w:t xml:space="preserve">O músculo palmar longo é testado solicitando-se ao paciente para opor ao polegar ao quinto dedo e fletir o punho concomitantemente. Os músculos flexores são testados com o paciente fazendo flexão contra resistência do examinador com uma mão, enquanto a outra mão do examinador sente cada um dos tendões. Os músculos extensores do punho são testados com o paciente fazendo extensão do punho contra resistência imposta pelo examinador, como descrito para os flexores. Para melhor evidenciar o flexor </w:t>
      </w:r>
      <w:proofErr w:type="spellStart"/>
      <w:r w:rsidRPr="0054252C">
        <w:rPr>
          <w:rFonts w:eastAsia="Arial" w:cstheme="minorHAnsi"/>
          <w:sz w:val="22"/>
          <w:szCs w:val="22"/>
        </w:rPr>
        <w:t>ulnar</w:t>
      </w:r>
      <w:proofErr w:type="spellEnd"/>
      <w:r w:rsidRPr="0054252C">
        <w:rPr>
          <w:rFonts w:eastAsia="Arial" w:cstheme="minorHAnsi"/>
          <w:sz w:val="22"/>
          <w:szCs w:val="22"/>
        </w:rPr>
        <w:t xml:space="preserve"> do carpo, associa-se à flexão um desvio </w:t>
      </w:r>
      <w:proofErr w:type="spellStart"/>
      <w:r w:rsidRPr="0054252C">
        <w:rPr>
          <w:rFonts w:eastAsia="Arial" w:cstheme="minorHAnsi"/>
          <w:sz w:val="22"/>
          <w:szCs w:val="22"/>
        </w:rPr>
        <w:t>ulnar</w:t>
      </w:r>
      <w:proofErr w:type="spellEnd"/>
      <w:r w:rsidRPr="0054252C">
        <w:rPr>
          <w:rFonts w:eastAsia="Arial" w:cstheme="minorHAnsi"/>
          <w:sz w:val="22"/>
          <w:szCs w:val="22"/>
        </w:rPr>
        <w:t xml:space="preserve"> do punho.</w:t>
      </w:r>
    </w:p>
    <w:p w14:paraId="04871C74" w14:textId="3AF0E403" w:rsidR="00036C88" w:rsidRPr="0054252C" w:rsidRDefault="00036C88" w:rsidP="00036C88">
      <w:pPr>
        <w:spacing w:before="280" w:after="80"/>
        <w:outlineLvl w:val="3"/>
        <w:rPr>
          <w:rFonts w:eastAsia="Times New Roman" w:cstheme="minorHAnsi"/>
          <w:b/>
          <w:bCs/>
          <w:color w:val="000000"/>
          <w:sz w:val="28"/>
          <w:szCs w:val="28"/>
          <w:lang w:eastAsia="pt-BR"/>
        </w:rPr>
      </w:pPr>
      <w:r w:rsidRPr="0054252C">
        <w:rPr>
          <w:rFonts w:eastAsia="Times New Roman" w:cstheme="minorHAnsi"/>
          <w:b/>
          <w:bCs/>
          <w:color w:val="000000"/>
          <w:sz w:val="28"/>
          <w:szCs w:val="28"/>
          <w:lang w:eastAsia="pt-BR"/>
        </w:rPr>
        <w:t>MÃO</w:t>
      </w:r>
    </w:p>
    <w:p w14:paraId="17D62834" w14:textId="77777777" w:rsidR="0054252C" w:rsidRPr="0054252C" w:rsidRDefault="008572BA" w:rsidP="0054252C">
      <w:pPr>
        <w:outlineLvl w:val="3"/>
        <w:rPr>
          <w:rFonts w:eastAsia="Times New Roman" w:cstheme="minorHAnsi"/>
          <w:b/>
          <w:bCs/>
          <w:color w:val="000000" w:themeColor="text1"/>
          <w:sz w:val="28"/>
          <w:szCs w:val="28"/>
          <w:lang w:eastAsia="pt-BR"/>
        </w:rPr>
      </w:pPr>
      <w:r w:rsidRPr="0054252C">
        <w:rPr>
          <w:rFonts w:eastAsia="Times New Roman" w:cstheme="minorHAnsi"/>
          <w:b/>
          <w:bCs/>
          <w:color w:val="000000" w:themeColor="text1"/>
          <w:sz w:val="28"/>
          <w:szCs w:val="28"/>
          <w:lang w:eastAsia="pt-BR"/>
        </w:rPr>
        <w:t>Otávio Vitório Alvarenga Pereira</w:t>
      </w:r>
    </w:p>
    <w:p w14:paraId="5D00687F" w14:textId="0DC3490D" w:rsidR="0054252C" w:rsidRPr="0054252C" w:rsidRDefault="008572BA" w:rsidP="0054252C">
      <w:pPr>
        <w:outlineLvl w:val="3"/>
        <w:rPr>
          <w:rFonts w:eastAsia="Times New Roman" w:cstheme="minorHAnsi"/>
          <w:b/>
          <w:bCs/>
          <w:color w:val="000000" w:themeColor="text1"/>
          <w:sz w:val="28"/>
          <w:szCs w:val="28"/>
          <w:lang w:eastAsia="pt-BR"/>
        </w:rPr>
      </w:pPr>
      <w:r w:rsidRPr="0054252C">
        <w:rPr>
          <w:rFonts w:eastAsia="Times New Roman" w:cstheme="minorHAnsi"/>
          <w:b/>
          <w:bCs/>
          <w:color w:val="000000" w:themeColor="text1"/>
          <w:sz w:val="28"/>
          <w:szCs w:val="28"/>
          <w:lang w:eastAsia="pt-BR"/>
        </w:rPr>
        <w:t>Letícia Baião Silva</w:t>
      </w:r>
    </w:p>
    <w:p w14:paraId="54A3BB41" w14:textId="7771AC8C" w:rsidR="0054252C" w:rsidRPr="0054252C" w:rsidRDefault="0054252C" w:rsidP="0054252C">
      <w:pPr>
        <w:spacing w:after="240"/>
        <w:outlineLvl w:val="3"/>
        <w:rPr>
          <w:rFonts w:eastAsia="Times New Roman" w:cstheme="minorHAnsi"/>
          <w:b/>
          <w:bCs/>
          <w:color w:val="000000" w:themeColor="text1"/>
          <w:sz w:val="28"/>
          <w:szCs w:val="28"/>
          <w:lang w:eastAsia="pt-BR"/>
        </w:rPr>
      </w:pPr>
      <w:r w:rsidRPr="0054252C">
        <w:rPr>
          <w:rFonts w:eastAsia="Arial" w:cstheme="minorHAnsi"/>
          <w:sz w:val="28"/>
          <w:szCs w:val="28"/>
        </w:rPr>
        <w:t xml:space="preserve">Referencia: Barros Filho, T. E., Lech, O., &amp; </w:t>
      </w:r>
      <w:proofErr w:type="spellStart"/>
      <w:r w:rsidRPr="0054252C">
        <w:rPr>
          <w:rFonts w:eastAsia="Arial" w:cstheme="minorHAnsi"/>
          <w:sz w:val="28"/>
          <w:szCs w:val="28"/>
        </w:rPr>
        <w:t>Cristante</w:t>
      </w:r>
      <w:proofErr w:type="spellEnd"/>
      <w:r w:rsidRPr="0054252C">
        <w:rPr>
          <w:rFonts w:eastAsia="Arial" w:cstheme="minorHAnsi"/>
          <w:sz w:val="28"/>
          <w:szCs w:val="28"/>
        </w:rPr>
        <w:t xml:space="preserve">, A. F. (2017). Exame físico em ortopedia 3°edição. </w:t>
      </w:r>
      <w:proofErr w:type="spellStart"/>
      <w:r w:rsidRPr="0054252C">
        <w:rPr>
          <w:rFonts w:eastAsia="Arial" w:cstheme="minorHAnsi"/>
          <w:sz w:val="28"/>
          <w:szCs w:val="28"/>
        </w:rPr>
        <w:t>Sarvier</w:t>
      </w:r>
      <w:proofErr w:type="spellEnd"/>
      <w:r w:rsidRPr="0054252C">
        <w:rPr>
          <w:rFonts w:eastAsia="Arial" w:cstheme="minorHAnsi"/>
          <w:sz w:val="28"/>
          <w:szCs w:val="28"/>
        </w:rPr>
        <w:t>.</w:t>
      </w:r>
    </w:p>
    <w:p w14:paraId="78DE9A9D" w14:textId="0DD11A60" w:rsidR="089EA04A" w:rsidRPr="0054252C" w:rsidRDefault="089EA04A" w:rsidP="0054252C">
      <w:pPr>
        <w:spacing w:after="240"/>
        <w:jc w:val="both"/>
        <w:rPr>
          <w:rFonts w:eastAsia="Times New Roman" w:cstheme="minorHAnsi"/>
          <w:color w:val="000000"/>
          <w:sz w:val="22"/>
          <w:szCs w:val="22"/>
          <w:lang w:eastAsia="pt-BR"/>
        </w:rPr>
      </w:pPr>
      <w:r w:rsidRPr="0054252C">
        <w:rPr>
          <w:rFonts w:eastAsia="Times New Roman" w:cstheme="minorHAnsi"/>
          <w:color w:val="000000" w:themeColor="text1"/>
          <w:sz w:val="22"/>
          <w:szCs w:val="22"/>
          <w:lang w:eastAsia="pt-BR"/>
        </w:rPr>
        <w:t xml:space="preserve">A mão é o segmento mais especializado do sistema musculoesquelético. O movimento do punho e dos dedos é executado pelos tendões flexores e extensores, que passam de suas origens no antebraço através das áreas palmar e dorsal do punho. Esses tendões, junto com as principais estruturas </w:t>
      </w:r>
      <w:proofErr w:type="spellStart"/>
      <w:r w:rsidRPr="0054252C">
        <w:rPr>
          <w:rFonts w:eastAsia="Times New Roman" w:cstheme="minorHAnsi"/>
          <w:color w:val="000000" w:themeColor="text1"/>
          <w:sz w:val="22"/>
          <w:szCs w:val="22"/>
          <w:lang w:eastAsia="pt-BR"/>
        </w:rPr>
        <w:t>neurovasculares</w:t>
      </w:r>
      <w:proofErr w:type="spellEnd"/>
      <w:r w:rsidRPr="0054252C">
        <w:rPr>
          <w:rFonts w:eastAsia="Times New Roman" w:cstheme="minorHAnsi"/>
          <w:color w:val="000000" w:themeColor="text1"/>
          <w:sz w:val="22"/>
          <w:szCs w:val="22"/>
          <w:lang w:eastAsia="pt-BR"/>
        </w:rPr>
        <w:t xml:space="preserve"> da mão, passam através de túneis ou compartimentos bem definidos.</w:t>
      </w:r>
    </w:p>
    <w:p w14:paraId="343A08F7" w14:textId="1818DC0E" w:rsidR="00036C88" w:rsidRPr="0054252C" w:rsidRDefault="089EA04A" w:rsidP="089EA04A">
      <w:pPr>
        <w:jc w:val="both"/>
        <w:rPr>
          <w:rFonts w:eastAsia="Times New Roman" w:cstheme="minorHAnsi"/>
          <w:color w:val="000000" w:themeColor="text1"/>
          <w:sz w:val="22"/>
          <w:szCs w:val="22"/>
          <w:lang w:eastAsia="pt-BR"/>
        </w:rPr>
      </w:pPr>
      <w:r w:rsidRPr="0054252C">
        <w:rPr>
          <w:rFonts w:eastAsia="Times New Roman" w:cstheme="minorHAnsi"/>
          <w:b/>
          <w:bCs/>
          <w:color w:val="000000" w:themeColor="text1"/>
          <w:sz w:val="22"/>
          <w:szCs w:val="22"/>
          <w:lang w:eastAsia="pt-BR"/>
        </w:rPr>
        <w:t>1) Inspeção:</w:t>
      </w:r>
      <w:r w:rsidRPr="0054252C">
        <w:rPr>
          <w:rFonts w:eastAsia="Times New Roman" w:cstheme="minorHAnsi"/>
          <w:color w:val="000000" w:themeColor="text1"/>
          <w:sz w:val="22"/>
          <w:szCs w:val="22"/>
          <w:lang w:eastAsia="pt-BR"/>
        </w:rPr>
        <w:t xml:space="preserve"> A posição característica da mão em repouso é descrita pela flexão progressivamente maior do indicador para o dedo mínimo. Se algum dedo estiver estendido na posição de repouso pode-se pensar em lesão dos tendões flexores. </w:t>
      </w:r>
    </w:p>
    <w:p w14:paraId="0D7CB85A" w14:textId="7E34E6E2" w:rsidR="00036C88" w:rsidRPr="0054252C" w:rsidRDefault="00036C88" w:rsidP="0054252C">
      <w:pPr>
        <w:spacing w:after="240"/>
        <w:jc w:val="center"/>
        <w:rPr>
          <w:rFonts w:eastAsia="Arial" w:cstheme="minorHAnsi"/>
          <w:sz w:val="22"/>
          <w:szCs w:val="22"/>
        </w:rPr>
      </w:pPr>
      <w:r>
        <w:rPr>
          <w:noProof/>
        </w:rPr>
        <w:drawing>
          <wp:inline distT="0" distB="0" distL="0" distR="0" wp14:anchorId="5B2D2563" wp14:editId="75C95AAC">
            <wp:extent cx="5305426" cy="2200275"/>
            <wp:effectExtent l="0" t="0" r="0" b="0"/>
            <wp:docPr id="648020009" name="Imagem 82579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25790845"/>
                    <pic:cNvPicPr/>
                  </pic:nvPicPr>
                  <pic:blipFill>
                    <a:blip r:embed="rId52">
                      <a:extLst>
                        <a:ext uri="{28A0092B-C50C-407E-A947-70E740481C1C}">
                          <a14:useLocalDpi xmlns:a14="http://schemas.microsoft.com/office/drawing/2010/main" val="0"/>
                        </a:ext>
                      </a:extLst>
                    </a:blip>
                    <a:stretch>
                      <a:fillRect/>
                    </a:stretch>
                  </pic:blipFill>
                  <pic:spPr>
                    <a:xfrm>
                      <a:off x="0" y="0"/>
                      <a:ext cx="5305426" cy="2200275"/>
                    </a:xfrm>
                    <a:prstGeom prst="rect">
                      <a:avLst/>
                    </a:prstGeom>
                  </pic:spPr>
                </pic:pic>
              </a:graphicData>
            </a:graphic>
          </wp:inline>
        </w:drawing>
      </w:r>
      <w:r>
        <w:br/>
      </w:r>
      <w:r w:rsidR="5BC6D177" w:rsidRPr="5BC6D177">
        <w:rPr>
          <w:rFonts w:eastAsia="Arial"/>
          <w:sz w:val="22"/>
          <w:szCs w:val="22"/>
        </w:rPr>
        <w:t xml:space="preserve">Barros Filho, T. E., Lech, O., &amp; </w:t>
      </w:r>
      <w:proofErr w:type="spellStart"/>
      <w:r w:rsidR="5BC6D177" w:rsidRPr="5BC6D177">
        <w:rPr>
          <w:rFonts w:eastAsia="Arial"/>
          <w:sz w:val="22"/>
          <w:szCs w:val="22"/>
        </w:rPr>
        <w:t>Cristante</w:t>
      </w:r>
      <w:proofErr w:type="spellEnd"/>
      <w:r w:rsidR="5BC6D177" w:rsidRPr="5BC6D177">
        <w:rPr>
          <w:rFonts w:eastAsia="Arial"/>
          <w:sz w:val="22"/>
          <w:szCs w:val="22"/>
        </w:rPr>
        <w:t xml:space="preserve">, A. F. (2017). Exame físico em ortopedia 3°edição. </w:t>
      </w:r>
      <w:proofErr w:type="spellStart"/>
      <w:r w:rsidR="5BC6D177" w:rsidRPr="5BC6D177">
        <w:rPr>
          <w:rFonts w:eastAsia="Arial"/>
          <w:sz w:val="22"/>
          <w:szCs w:val="22"/>
        </w:rPr>
        <w:t>Sarvier</w:t>
      </w:r>
      <w:proofErr w:type="spellEnd"/>
      <w:r w:rsidR="5BC6D177" w:rsidRPr="5BC6D177">
        <w:rPr>
          <w:rFonts w:eastAsia="Arial"/>
          <w:sz w:val="22"/>
          <w:szCs w:val="22"/>
        </w:rPr>
        <w:t>.</w:t>
      </w:r>
    </w:p>
    <w:p w14:paraId="43254736" w14:textId="7AA31F80" w:rsidR="00036C88" w:rsidRPr="0054252C" w:rsidRDefault="089EA04A" w:rsidP="0054252C">
      <w:pPr>
        <w:jc w:val="both"/>
        <w:rPr>
          <w:rFonts w:eastAsia="Times New Roman" w:cstheme="minorHAnsi"/>
          <w:color w:val="000000" w:themeColor="text1"/>
          <w:sz w:val="22"/>
          <w:szCs w:val="22"/>
          <w:lang w:eastAsia="pt-BR"/>
        </w:rPr>
      </w:pPr>
      <w:r w:rsidRPr="0054252C">
        <w:rPr>
          <w:rFonts w:eastAsia="Arial" w:cstheme="minorHAnsi"/>
          <w:color w:val="000000" w:themeColor="text1"/>
          <w:sz w:val="22"/>
          <w:szCs w:val="22"/>
        </w:rPr>
        <w:t xml:space="preserve">A musculatura intrínseca da mão dominante é mais bem desenvolvida, os sulcos são mais profundos e possui mais calosidades, sendo essencial notar pregas cutâneas anormais. Essas pregas – </w:t>
      </w:r>
      <w:proofErr w:type="spellStart"/>
      <w:r w:rsidRPr="0054252C">
        <w:rPr>
          <w:rFonts w:eastAsia="Arial" w:cstheme="minorHAnsi"/>
          <w:color w:val="000000" w:themeColor="text1"/>
          <w:sz w:val="22"/>
          <w:szCs w:val="22"/>
        </w:rPr>
        <w:t>sindactilias</w:t>
      </w:r>
      <w:proofErr w:type="spellEnd"/>
      <w:r w:rsidRPr="0054252C">
        <w:rPr>
          <w:rFonts w:eastAsia="Arial" w:cstheme="minorHAnsi"/>
          <w:color w:val="000000" w:themeColor="text1"/>
          <w:sz w:val="22"/>
          <w:szCs w:val="22"/>
        </w:rPr>
        <w:t xml:space="preserve"> - constituem uma das deformidades congênitas mais frequentes da mão e limitam sua função por restringir os movimentos. </w:t>
      </w:r>
    </w:p>
    <w:p w14:paraId="24DC3902" w14:textId="737F7FBC" w:rsidR="00036C88" w:rsidRPr="0054252C" w:rsidRDefault="089EA04A" w:rsidP="0054252C">
      <w:pPr>
        <w:jc w:val="both"/>
        <w:rPr>
          <w:rFonts w:cstheme="minorHAnsi"/>
          <w:sz w:val="22"/>
          <w:szCs w:val="22"/>
        </w:rPr>
      </w:pPr>
      <w:r w:rsidRPr="0054252C">
        <w:rPr>
          <w:rFonts w:eastAsia="Arial" w:cstheme="minorHAnsi"/>
          <w:color w:val="000000" w:themeColor="text1"/>
          <w:sz w:val="22"/>
          <w:szCs w:val="22"/>
        </w:rPr>
        <w:t xml:space="preserve">Nas articulações </w:t>
      </w:r>
      <w:proofErr w:type="spellStart"/>
      <w:r w:rsidRPr="0054252C">
        <w:rPr>
          <w:rFonts w:eastAsia="Arial" w:cstheme="minorHAnsi"/>
          <w:color w:val="000000" w:themeColor="text1"/>
          <w:sz w:val="22"/>
          <w:szCs w:val="22"/>
        </w:rPr>
        <w:t>metacarpofalângicas</w:t>
      </w:r>
      <w:proofErr w:type="spellEnd"/>
      <w:r w:rsidRPr="0054252C">
        <w:rPr>
          <w:rFonts w:eastAsia="Arial" w:cstheme="minorHAnsi"/>
          <w:color w:val="000000" w:themeColor="text1"/>
          <w:sz w:val="22"/>
          <w:szCs w:val="22"/>
        </w:rPr>
        <w:t xml:space="preserve">, na região palmar, observamos a presença de saliências (tecido gorduroso e dos feixes </w:t>
      </w:r>
      <w:proofErr w:type="spellStart"/>
      <w:r w:rsidRPr="0054252C">
        <w:rPr>
          <w:rFonts w:eastAsia="Arial" w:cstheme="minorHAnsi"/>
          <w:color w:val="000000" w:themeColor="text1"/>
          <w:sz w:val="22"/>
          <w:szCs w:val="22"/>
        </w:rPr>
        <w:t>vasculonervosos</w:t>
      </w:r>
      <w:proofErr w:type="spellEnd"/>
      <w:r w:rsidRPr="0054252C">
        <w:rPr>
          <w:rFonts w:eastAsia="Arial" w:cstheme="minorHAnsi"/>
          <w:color w:val="000000" w:themeColor="text1"/>
          <w:sz w:val="22"/>
          <w:szCs w:val="22"/>
        </w:rPr>
        <w:t xml:space="preserve">) e discreta depressão (túnel </w:t>
      </w:r>
      <w:proofErr w:type="spellStart"/>
      <w:r w:rsidRPr="0054252C">
        <w:rPr>
          <w:rFonts w:eastAsia="Arial" w:cstheme="minorHAnsi"/>
          <w:color w:val="000000" w:themeColor="text1"/>
          <w:sz w:val="22"/>
          <w:szCs w:val="22"/>
        </w:rPr>
        <w:t>osteofibroso</w:t>
      </w:r>
      <w:proofErr w:type="spellEnd"/>
      <w:r w:rsidRPr="0054252C">
        <w:rPr>
          <w:rFonts w:eastAsia="Arial" w:cstheme="minorHAnsi"/>
          <w:color w:val="000000" w:themeColor="text1"/>
          <w:sz w:val="22"/>
          <w:szCs w:val="22"/>
        </w:rPr>
        <w:t xml:space="preserve"> contendo os tendões dos flexores) localizada ao lado dos dedos.</w:t>
      </w:r>
    </w:p>
    <w:p w14:paraId="56AAE917" w14:textId="35401BF3" w:rsidR="00036C88" w:rsidRPr="0054252C" w:rsidRDefault="00036C88" w:rsidP="0054252C">
      <w:pPr>
        <w:ind w:firstLine="708"/>
        <w:jc w:val="center"/>
        <w:rPr>
          <w:rFonts w:eastAsia="Arial" w:cstheme="minorHAnsi"/>
          <w:sz w:val="22"/>
          <w:szCs w:val="22"/>
        </w:rPr>
      </w:pPr>
      <w:r>
        <w:rPr>
          <w:noProof/>
        </w:rPr>
        <w:drawing>
          <wp:inline distT="0" distB="0" distL="0" distR="0" wp14:anchorId="73DEFA57" wp14:editId="39378C37">
            <wp:extent cx="3727938" cy="1485916"/>
            <wp:effectExtent l="0" t="0" r="6350" b="0"/>
            <wp:docPr id="252231411" name="Imagem 99755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97550480"/>
                    <pic:cNvPicPr/>
                  </pic:nvPicPr>
                  <pic:blipFill>
                    <a:blip r:embed="rId53">
                      <a:extLst>
                        <a:ext uri="{28A0092B-C50C-407E-A947-70E740481C1C}">
                          <a14:useLocalDpi xmlns:a14="http://schemas.microsoft.com/office/drawing/2010/main" val="0"/>
                        </a:ext>
                      </a:extLst>
                    </a:blip>
                    <a:stretch>
                      <a:fillRect/>
                    </a:stretch>
                  </pic:blipFill>
                  <pic:spPr>
                    <a:xfrm>
                      <a:off x="0" y="0"/>
                      <a:ext cx="3727938" cy="1485916"/>
                    </a:xfrm>
                    <a:prstGeom prst="rect">
                      <a:avLst/>
                    </a:prstGeom>
                  </pic:spPr>
                </pic:pic>
              </a:graphicData>
            </a:graphic>
          </wp:inline>
        </w:drawing>
      </w:r>
      <w:r>
        <w:br/>
      </w:r>
      <w:r w:rsidR="5BC6D177" w:rsidRPr="5BC6D177">
        <w:rPr>
          <w:rFonts w:eastAsia="Arial"/>
          <w:sz w:val="22"/>
          <w:szCs w:val="22"/>
        </w:rPr>
        <w:t xml:space="preserve">Barros Filho, T. E., Lech, O., &amp; </w:t>
      </w:r>
      <w:proofErr w:type="spellStart"/>
      <w:r w:rsidR="5BC6D177" w:rsidRPr="5BC6D177">
        <w:rPr>
          <w:rFonts w:eastAsia="Arial"/>
          <w:sz w:val="22"/>
          <w:szCs w:val="22"/>
        </w:rPr>
        <w:t>Cristante</w:t>
      </w:r>
      <w:proofErr w:type="spellEnd"/>
      <w:r w:rsidR="5BC6D177" w:rsidRPr="5BC6D177">
        <w:rPr>
          <w:rFonts w:eastAsia="Arial"/>
          <w:sz w:val="22"/>
          <w:szCs w:val="22"/>
        </w:rPr>
        <w:t xml:space="preserve">, A. F. (2017). Exame físico em ortopedia 3°edição. </w:t>
      </w:r>
      <w:proofErr w:type="spellStart"/>
      <w:r w:rsidR="5BC6D177" w:rsidRPr="5BC6D177">
        <w:rPr>
          <w:rFonts w:eastAsia="Arial"/>
          <w:sz w:val="22"/>
          <w:szCs w:val="22"/>
        </w:rPr>
        <w:t>Sarvier</w:t>
      </w:r>
      <w:proofErr w:type="spellEnd"/>
      <w:r w:rsidR="5BC6D177" w:rsidRPr="5BC6D177">
        <w:rPr>
          <w:rFonts w:eastAsia="Arial"/>
          <w:sz w:val="22"/>
          <w:szCs w:val="22"/>
        </w:rPr>
        <w:t>.</w:t>
      </w:r>
    </w:p>
    <w:p w14:paraId="084F9A5B" w14:textId="3542B7D2" w:rsidR="00036C88" w:rsidRPr="0054252C" w:rsidRDefault="089EA04A" w:rsidP="0054252C">
      <w:pPr>
        <w:jc w:val="both"/>
        <w:rPr>
          <w:rFonts w:eastAsia="Times New Roman" w:cstheme="minorHAnsi"/>
          <w:color w:val="000000"/>
          <w:sz w:val="22"/>
          <w:szCs w:val="22"/>
          <w:lang w:eastAsia="pt-BR"/>
        </w:rPr>
      </w:pPr>
      <w:r w:rsidRPr="0054252C">
        <w:rPr>
          <w:rFonts w:eastAsia="Times New Roman" w:cstheme="minorHAnsi"/>
          <w:color w:val="000000" w:themeColor="text1"/>
          <w:sz w:val="22"/>
          <w:szCs w:val="22"/>
          <w:lang w:eastAsia="pt-BR"/>
        </w:rPr>
        <w:lastRenderedPageBreak/>
        <w:t>A transparência das unhas permite examinar a microcirculação, dando informações sobre o estado hemodinâmico do paciente. Deve se atentar à presença de cicatrizes e suas implicações. O tumor benigno mais comum que está associado ao aumento de volume é o cisto sinovial. Os tumores malignos são raros. Algumas alterações são características:</w:t>
      </w:r>
    </w:p>
    <w:p w14:paraId="6000175D" w14:textId="4688CD5F" w:rsidR="089EA04A" w:rsidRPr="0054252C" w:rsidRDefault="089EA04A" w:rsidP="089EA04A">
      <w:pPr>
        <w:numPr>
          <w:ilvl w:val="0"/>
          <w:numId w:val="23"/>
        </w:numPr>
        <w:jc w:val="both"/>
        <w:textAlignment w:val="baseline"/>
        <w:rPr>
          <w:rFonts w:eastAsia="Times New Roman" w:cstheme="minorHAnsi"/>
          <w:color w:val="000000"/>
          <w:sz w:val="22"/>
          <w:szCs w:val="22"/>
          <w:lang w:eastAsia="pt-BR"/>
        </w:rPr>
      </w:pPr>
      <w:r w:rsidRPr="0054252C">
        <w:rPr>
          <w:rFonts w:eastAsia="Times New Roman" w:cstheme="minorHAnsi"/>
          <w:color w:val="000000" w:themeColor="text1"/>
          <w:sz w:val="22"/>
          <w:szCs w:val="22"/>
          <w:lang w:eastAsia="pt-BR"/>
        </w:rPr>
        <w:t xml:space="preserve">Dedo em martelo: É caracterizado pela incapacidade de extensão da falange distal. Pode ser consequência de lesão </w:t>
      </w:r>
      <w:proofErr w:type="spellStart"/>
      <w:r w:rsidRPr="0054252C">
        <w:rPr>
          <w:rFonts w:eastAsia="Times New Roman" w:cstheme="minorHAnsi"/>
          <w:color w:val="000000" w:themeColor="text1"/>
          <w:sz w:val="22"/>
          <w:szCs w:val="22"/>
          <w:lang w:eastAsia="pt-BR"/>
        </w:rPr>
        <w:t>tendínea</w:t>
      </w:r>
      <w:proofErr w:type="spellEnd"/>
      <w:r w:rsidRPr="0054252C">
        <w:rPr>
          <w:rFonts w:eastAsia="Times New Roman" w:cstheme="minorHAnsi"/>
          <w:color w:val="000000" w:themeColor="text1"/>
          <w:sz w:val="22"/>
          <w:szCs w:val="22"/>
          <w:lang w:eastAsia="pt-BR"/>
        </w:rPr>
        <w:t xml:space="preserve"> ou fratura por avulsão do dorso da base da falange distal.</w:t>
      </w:r>
    </w:p>
    <w:p w14:paraId="04255CCA" w14:textId="0364FA5A" w:rsidR="089EA04A" w:rsidRPr="0054252C" w:rsidRDefault="089EA04A" w:rsidP="0054252C">
      <w:pPr>
        <w:spacing w:after="240"/>
        <w:jc w:val="center"/>
        <w:rPr>
          <w:rFonts w:eastAsia="Arial" w:cstheme="minorHAnsi"/>
          <w:sz w:val="22"/>
          <w:szCs w:val="22"/>
        </w:rPr>
      </w:pPr>
      <w:r w:rsidRPr="0054252C">
        <w:rPr>
          <w:rFonts w:cstheme="minorHAnsi"/>
          <w:noProof/>
          <w:sz w:val="22"/>
          <w:szCs w:val="22"/>
        </w:rPr>
        <w:drawing>
          <wp:inline distT="0" distB="0" distL="0" distR="0" wp14:anchorId="58973F12" wp14:editId="23C430C6">
            <wp:extent cx="3019425" cy="2103774"/>
            <wp:effectExtent l="0" t="0" r="0" b="0"/>
            <wp:docPr id="1313485031" name="Imagem 131348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rcRect t="5038"/>
                    <a:stretch>
                      <a:fillRect/>
                    </a:stretch>
                  </pic:blipFill>
                  <pic:spPr>
                    <a:xfrm>
                      <a:off x="0" y="0"/>
                      <a:ext cx="3019425" cy="2103774"/>
                    </a:xfrm>
                    <a:prstGeom prst="rect">
                      <a:avLst/>
                    </a:prstGeom>
                  </pic:spPr>
                </pic:pic>
              </a:graphicData>
            </a:graphic>
          </wp:inline>
        </w:drawing>
      </w:r>
      <w:r w:rsidR="0054252C">
        <w:rPr>
          <w:rFonts w:eastAsia="Arial" w:cstheme="minorHAnsi"/>
          <w:sz w:val="22"/>
          <w:szCs w:val="22"/>
        </w:rPr>
        <w:br/>
      </w:r>
      <w:r w:rsidRPr="3027078A">
        <w:rPr>
          <w:rFonts w:eastAsia="Arial"/>
          <w:sz w:val="22"/>
          <w:szCs w:val="22"/>
        </w:rPr>
        <w:t xml:space="preserve">Thompson, Jon C. Atlas de anatomia ortopédica – </w:t>
      </w:r>
      <w:proofErr w:type="spellStart"/>
      <w:r w:rsidRPr="3027078A">
        <w:rPr>
          <w:rFonts w:eastAsia="Arial"/>
          <w:sz w:val="22"/>
          <w:szCs w:val="22"/>
        </w:rPr>
        <w:t>Netter</w:t>
      </w:r>
      <w:proofErr w:type="spellEnd"/>
      <w:r w:rsidRPr="3027078A">
        <w:rPr>
          <w:rFonts w:eastAsia="Arial"/>
          <w:sz w:val="22"/>
          <w:szCs w:val="22"/>
        </w:rPr>
        <w:t xml:space="preserve">. 2a edição. </w:t>
      </w:r>
      <w:proofErr w:type="spellStart"/>
      <w:r w:rsidRPr="3027078A">
        <w:rPr>
          <w:rFonts w:eastAsia="Arial"/>
          <w:sz w:val="22"/>
          <w:szCs w:val="22"/>
        </w:rPr>
        <w:t>Elsevier</w:t>
      </w:r>
      <w:proofErr w:type="spellEnd"/>
      <w:r w:rsidRPr="3027078A">
        <w:rPr>
          <w:rFonts w:eastAsia="Arial"/>
          <w:sz w:val="22"/>
          <w:szCs w:val="22"/>
        </w:rPr>
        <w:t xml:space="preserve"> Brasil, 2012.</w:t>
      </w:r>
    </w:p>
    <w:p w14:paraId="0D5AE4F0" w14:textId="236823B0" w:rsidR="00036C88" w:rsidRPr="0054252C" w:rsidRDefault="089EA04A" w:rsidP="0054252C">
      <w:pPr>
        <w:pStyle w:val="PargrafodaLista"/>
        <w:numPr>
          <w:ilvl w:val="0"/>
          <w:numId w:val="30"/>
        </w:numPr>
        <w:jc w:val="both"/>
        <w:textAlignment w:val="baseline"/>
        <w:rPr>
          <w:rFonts w:eastAsia="Times New Roman" w:cstheme="minorHAnsi"/>
          <w:color w:val="000000"/>
          <w:sz w:val="22"/>
          <w:szCs w:val="22"/>
          <w:lang w:eastAsia="pt-BR"/>
        </w:rPr>
      </w:pPr>
      <w:r w:rsidRPr="0054252C">
        <w:rPr>
          <w:rFonts w:eastAsia="Times New Roman" w:cstheme="minorHAnsi"/>
          <w:color w:val="000000" w:themeColor="text1"/>
          <w:sz w:val="22"/>
          <w:szCs w:val="22"/>
          <w:lang w:eastAsia="pt-BR"/>
        </w:rPr>
        <w:t>Dedo em botoeira: Incapacidade de extensão da falange proximal, causada por lesão da banda central do tendão extensor na base da falange média.</w:t>
      </w:r>
    </w:p>
    <w:p w14:paraId="3C8F83AD" w14:textId="2AAB1E03" w:rsidR="089EA04A" w:rsidRPr="0054252C" w:rsidRDefault="089EA04A" w:rsidP="0054252C">
      <w:pPr>
        <w:spacing w:after="240"/>
        <w:jc w:val="center"/>
        <w:rPr>
          <w:rFonts w:eastAsia="Arial" w:cstheme="minorHAnsi"/>
          <w:sz w:val="22"/>
          <w:szCs w:val="22"/>
        </w:rPr>
      </w:pPr>
      <w:r>
        <w:rPr>
          <w:noProof/>
        </w:rPr>
        <w:drawing>
          <wp:inline distT="0" distB="0" distL="0" distR="0" wp14:anchorId="0E91EBBD" wp14:editId="3E85D171">
            <wp:extent cx="2562225" cy="2066925"/>
            <wp:effectExtent l="0" t="0" r="0" b="0"/>
            <wp:docPr id="1326622971" name="Imagem 102028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20282681"/>
                    <pic:cNvPicPr/>
                  </pic:nvPicPr>
                  <pic:blipFill>
                    <a:blip r:embed="rId55">
                      <a:extLst>
                        <a:ext uri="{28A0092B-C50C-407E-A947-70E740481C1C}">
                          <a14:useLocalDpi xmlns:a14="http://schemas.microsoft.com/office/drawing/2010/main" val="0"/>
                        </a:ext>
                      </a:extLst>
                    </a:blip>
                    <a:stretch>
                      <a:fillRect/>
                    </a:stretch>
                  </pic:blipFill>
                  <pic:spPr>
                    <a:xfrm>
                      <a:off x="0" y="0"/>
                      <a:ext cx="2562225" cy="2066925"/>
                    </a:xfrm>
                    <a:prstGeom prst="rect">
                      <a:avLst/>
                    </a:prstGeom>
                  </pic:spPr>
                </pic:pic>
              </a:graphicData>
            </a:graphic>
          </wp:inline>
        </w:drawing>
      </w:r>
      <w:r>
        <w:br/>
      </w:r>
      <w:r w:rsidR="5BC6D177" w:rsidRPr="5BC6D177">
        <w:rPr>
          <w:rFonts w:eastAsia="Arial"/>
          <w:sz w:val="22"/>
          <w:szCs w:val="22"/>
        </w:rPr>
        <w:t xml:space="preserve">Barros Filho, T. E., Lech, O., &amp; </w:t>
      </w:r>
      <w:proofErr w:type="spellStart"/>
      <w:r w:rsidR="5BC6D177" w:rsidRPr="5BC6D177">
        <w:rPr>
          <w:rFonts w:eastAsia="Arial"/>
          <w:sz w:val="22"/>
          <w:szCs w:val="22"/>
        </w:rPr>
        <w:t>Cristante</w:t>
      </w:r>
      <w:proofErr w:type="spellEnd"/>
      <w:r w:rsidR="5BC6D177" w:rsidRPr="5BC6D177">
        <w:rPr>
          <w:rFonts w:eastAsia="Arial"/>
          <w:sz w:val="22"/>
          <w:szCs w:val="22"/>
        </w:rPr>
        <w:t xml:space="preserve">, A. F. (2017). Exame físico em ortopedia 3°edição. </w:t>
      </w:r>
      <w:proofErr w:type="spellStart"/>
      <w:r w:rsidR="5BC6D177" w:rsidRPr="5BC6D177">
        <w:rPr>
          <w:rFonts w:eastAsia="Arial"/>
          <w:sz w:val="22"/>
          <w:szCs w:val="22"/>
        </w:rPr>
        <w:t>Sarvier</w:t>
      </w:r>
      <w:proofErr w:type="spellEnd"/>
      <w:r w:rsidR="5BC6D177" w:rsidRPr="5BC6D177">
        <w:rPr>
          <w:rFonts w:eastAsia="Arial"/>
          <w:sz w:val="22"/>
          <w:szCs w:val="22"/>
        </w:rPr>
        <w:t>.</w:t>
      </w:r>
    </w:p>
    <w:p w14:paraId="785F947C" w14:textId="783C9AE2" w:rsidR="089EA04A" w:rsidRPr="0054252C" w:rsidRDefault="089EA04A" w:rsidP="008C6EB0">
      <w:pPr>
        <w:numPr>
          <w:ilvl w:val="0"/>
          <w:numId w:val="23"/>
        </w:numPr>
        <w:jc w:val="both"/>
        <w:rPr>
          <w:rFonts w:eastAsia="Times New Roman" w:cstheme="minorHAnsi"/>
          <w:color w:val="000000" w:themeColor="text1"/>
          <w:sz w:val="22"/>
          <w:szCs w:val="22"/>
        </w:rPr>
      </w:pPr>
      <w:r w:rsidRPr="0054252C">
        <w:rPr>
          <w:rFonts w:eastAsia="Times New Roman" w:cstheme="minorHAnsi"/>
          <w:color w:val="000000" w:themeColor="text1"/>
          <w:sz w:val="22"/>
          <w:szCs w:val="22"/>
          <w:lang w:eastAsia="pt-BR"/>
        </w:rPr>
        <w:t>Deformidade em pescoço de cisne: Falange proximal fica estendida e a falange distal flexionada. Observada com frequência na artrite reumatoide.</w:t>
      </w:r>
    </w:p>
    <w:p w14:paraId="4F0F9FE3" w14:textId="4E606573" w:rsidR="089EA04A" w:rsidRPr="0054252C" w:rsidRDefault="089EA04A" w:rsidP="0054252C">
      <w:pPr>
        <w:jc w:val="center"/>
        <w:rPr>
          <w:rFonts w:cstheme="minorHAnsi"/>
          <w:sz w:val="22"/>
          <w:szCs w:val="22"/>
        </w:rPr>
      </w:pPr>
      <w:r>
        <w:rPr>
          <w:noProof/>
        </w:rPr>
        <w:drawing>
          <wp:inline distT="0" distB="0" distL="0" distR="0" wp14:anchorId="2AB69D66" wp14:editId="03AD7366">
            <wp:extent cx="2750976" cy="2209800"/>
            <wp:effectExtent l="0" t="0" r="5080" b="0"/>
            <wp:docPr id="1646734079" name="Imagem 88875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88758074"/>
                    <pic:cNvPicPr/>
                  </pic:nvPicPr>
                  <pic:blipFill>
                    <a:blip r:embed="rId56">
                      <a:extLst>
                        <a:ext uri="{28A0092B-C50C-407E-A947-70E740481C1C}">
                          <a14:useLocalDpi xmlns:a14="http://schemas.microsoft.com/office/drawing/2010/main" val="0"/>
                        </a:ext>
                      </a:extLst>
                    </a:blip>
                    <a:stretch>
                      <a:fillRect/>
                    </a:stretch>
                  </pic:blipFill>
                  <pic:spPr>
                    <a:xfrm>
                      <a:off x="0" y="0"/>
                      <a:ext cx="2750976" cy="2209800"/>
                    </a:xfrm>
                    <a:prstGeom prst="rect">
                      <a:avLst/>
                    </a:prstGeom>
                  </pic:spPr>
                </pic:pic>
              </a:graphicData>
            </a:graphic>
          </wp:inline>
        </w:drawing>
      </w:r>
      <w:r>
        <w:br/>
      </w:r>
      <w:r w:rsidR="5BC6D177" w:rsidRPr="5BC6D177">
        <w:rPr>
          <w:rFonts w:eastAsia="Arial"/>
          <w:sz w:val="22"/>
          <w:szCs w:val="22"/>
        </w:rPr>
        <w:t xml:space="preserve">Barros Filho, T. E., Lech, O., &amp; </w:t>
      </w:r>
      <w:proofErr w:type="spellStart"/>
      <w:r w:rsidR="5BC6D177" w:rsidRPr="5BC6D177">
        <w:rPr>
          <w:rFonts w:eastAsia="Arial"/>
          <w:sz w:val="22"/>
          <w:szCs w:val="22"/>
        </w:rPr>
        <w:t>Cristante</w:t>
      </w:r>
      <w:proofErr w:type="spellEnd"/>
      <w:r w:rsidR="5BC6D177" w:rsidRPr="5BC6D177">
        <w:rPr>
          <w:rFonts w:eastAsia="Arial"/>
          <w:sz w:val="22"/>
          <w:szCs w:val="22"/>
        </w:rPr>
        <w:t xml:space="preserve">, A. F. (2017). Exame físico em ortopedia 3°edição. </w:t>
      </w:r>
      <w:proofErr w:type="spellStart"/>
      <w:r w:rsidR="5BC6D177" w:rsidRPr="5BC6D177">
        <w:rPr>
          <w:rFonts w:eastAsia="Arial"/>
          <w:sz w:val="22"/>
          <w:szCs w:val="22"/>
        </w:rPr>
        <w:t>Sarvier</w:t>
      </w:r>
      <w:proofErr w:type="spellEnd"/>
      <w:r w:rsidR="5BC6D177" w:rsidRPr="5BC6D177">
        <w:rPr>
          <w:rFonts w:eastAsia="Arial"/>
          <w:sz w:val="22"/>
          <w:szCs w:val="22"/>
        </w:rPr>
        <w:t>.</w:t>
      </w:r>
    </w:p>
    <w:p w14:paraId="60222C38" w14:textId="761A6351" w:rsidR="089EA04A" w:rsidRPr="0054252C" w:rsidRDefault="089EA04A" w:rsidP="008C6EB0">
      <w:pPr>
        <w:numPr>
          <w:ilvl w:val="0"/>
          <w:numId w:val="23"/>
        </w:numPr>
        <w:jc w:val="both"/>
        <w:rPr>
          <w:rFonts w:eastAsia="Arial" w:cstheme="minorHAnsi"/>
          <w:color w:val="000000" w:themeColor="text1"/>
          <w:sz w:val="22"/>
          <w:szCs w:val="22"/>
        </w:rPr>
      </w:pPr>
      <w:r w:rsidRPr="0054252C">
        <w:rPr>
          <w:rFonts w:eastAsia="Arial" w:cstheme="minorHAnsi"/>
          <w:sz w:val="22"/>
          <w:szCs w:val="22"/>
        </w:rPr>
        <w:lastRenderedPageBreak/>
        <w:t xml:space="preserve">Contratura de </w:t>
      </w:r>
      <w:proofErr w:type="spellStart"/>
      <w:r w:rsidRPr="0054252C">
        <w:rPr>
          <w:rFonts w:eastAsia="Arial" w:cstheme="minorHAnsi"/>
          <w:sz w:val="22"/>
          <w:szCs w:val="22"/>
        </w:rPr>
        <w:t>Dupuytren</w:t>
      </w:r>
      <w:proofErr w:type="spellEnd"/>
      <w:r w:rsidRPr="0054252C">
        <w:rPr>
          <w:rFonts w:eastAsia="Arial" w:cstheme="minorHAnsi"/>
          <w:sz w:val="22"/>
          <w:szCs w:val="22"/>
        </w:rPr>
        <w:t xml:space="preserve">: contratura que mais comumente ocorre nos 4° e 5° dedos. Tem a presença de nódulos </w:t>
      </w:r>
      <w:proofErr w:type="spellStart"/>
      <w:r w:rsidRPr="0054252C">
        <w:rPr>
          <w:rFonts w:eastAsia="Arial" w:cstheme="minorHAnsi"/>
          <w:sz w:val="22"/>
          <w:szCs w:val="22"/>
        </w:rPr>
        <w:t>fasciais</w:t>
      </w:r>
      <w:proofErr w:type="spellEnd"/>
      <w:r w:rsidRPr="0054252C">
        <w:rPr>
          <w:rFonts w:eastAsia="Arial" w:cstheme="minorHAnsi"/>
          <w:sz w:val="22"/>
          <w:szCs w:val="22"/>
        </w:rPr>
        <w:t xml:space="preserve"> palpáveis perto da prega de flexão da palma na base dos dedos acometidos, com formações semelhantes a cordões que se estendem para a parte proximal da palma. Há abaulamentos e </w:t>
      </w:r>
      <w:proofErr w:type="spellStart"/>
      <w:r w:rsidRPr="0054252C">
        <w:rPr>
          <w:rFonts w:eastAsia="Arial" w:cstheme="minorHAnsi"/>
          <w:sz w:val="22"/>
          <w:szCs w:val="22"/>
        </w:rPr>
        <w:t>pregueamentos</w:t>
      </w:r>
      <w:proofErr w:type="spellEnd"/>
      <w:r w:rsidRPr="0054252C">
        <w:rPr>
          <w:rFonts w:eastAsia="Arial" w:cstheme="minorHAnsi"/>
          <w:sz w:val="22"/>
          <w:szCs w:val="22"/>
        </w:rPr>
        <w:t xml:space="preserve"> na pele. </w:t>
      </w:r>
    </w:p>
    <w:p w14:paraId="42EFE078" w14:textId="5FAAF681" w:rsidR="089EA04A" w:rsidRPr="0054252C" w:rsidRDefault="089EA04A" w:rsidP="001F6FD0">
      <w:pPr>
        <w:jc w:val="center"/>
        <w:rPr>
          <w:rFonts w:eastAsia="Arial" w:cstheme="minorHAnsi"/>
          <w:sz w:val="22"/>
          <w:szCs w:val="22"/>
        </w:rPr>
      </w:pPr>
      <w:r>
        <w:rPr>
          <w:noProof/>
        </w:rPr>
        <w:drawing>
          <wp:inline distT="0" distB="0" distL="0" distR="0" wp14:anchorId="1118E266" wp14:editId="5670A537">
            <wp:extent cx="2300068" cy="1462509"/>
            <wp:effectExtent l="0" t="0" r="0" b="0"/>
            <wp:docPr id="1117569508" name="Imagem 87313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73138992"/>
                    <pic:cNvPicPr/>
                  </pic:nvPicPr>
                  <pic:blipFill>
                    <a:blip r:embed="rId57">
                      <a:extLst>
                        <a:ext uri="{28A0092B-C50C-407E-A947-70E740481C1C}">
                          <a14:useLocalDpi xmlns:a14="http://schemas.microsoft.com/office/drawing/2010/main" val="0"/>
                        </a:ext>
                      </a:extLst>
                    </a:blip>
                    <a:stretch>
                      <a:fillRect/>
                    </a:stretch>
                  </pic:blipFill>
                  <pic:spPr>
                    <a:xfrm>
                      <a:off x="0" y="0"/>
                      <a:ext cx="2300068" cy="1462509"/>
                    </a:xfrm>
                    <a:prstGeom prst="rect">
                      <a:avLst/>
                    </a:prstGeom>
                  </pic:spPr>
                </pic:pic>
              </a:graphicData>
            </a:graphic>
          </wp:inline>
        </w:drawing>
      </w:r>
      <w:r>
        <w:br/>
      </w:r>
      <w:r w:rsidR="5BC6D177" w:rsidRPr="5BC6D177">
        <w:rPr>
          <w:rFonts w:eastAsia="Arial"/>
          <w:sz w:val="22"/>
          <w:szCs w:val="22"/>
        </w:rPr>
        <w:t xml:space="preserve">Thompson, Jon C. Atlas de anatomia ortopédica – </w:t>
      </w:r>
      <w:proofErr w:type="spellStart"/>
      <w:r w:rsidR="5BC6D177" w:rsidRPr="5BC6D177">
        <w:rPr>
          <w:rFonts w:eastAsia="Arial"/>
          <w:sz w:val="22"/>
          <w:szCs w:val="22"/>
        </w:rPr>
        <w:t>Netter</w:t>
      </w:r>
      <w:proofErr w:type="spellEnd"/>
      <w:r w:rsidR="5BC6D177" w:rsidRPr="5BC6D177">
        <w:rPr>
          <w:rFonts w:eastAsia="Arial"/>
          <w:sz w:val="22"/>
          <w:szCs w:val="22"/>
        </w:rPr>
        <w:t xml:space="preserve">. 2a edição. </w:t>
      </w:r>
      <w:proofErr w:type="spellStart"/>
      <w:r w:rsidR="5BC6D177" w:rsidRPr="5BC6D177">
        <w:rPr>
          <w:rFonts w:eastAsia="Arial"/>
          <w:sz w:val="22"/>
          <w:szCs w:val="22"/>
        </w:rPr>
        <w:t>Elsevier</w:t>
      </w:r>
      <w:proofErr w:type="spellEnd"/>
      <w:r w:rsidR="5BC6D177" w:rsidRPr="5BC6D177">
        <w:rPr>
          <w:rFonts w:eastAsia="Arial"/>
          <w:sz w:val="22"/>
          <w:szCs w:val="22"/>
        </w:rPr>
        <w:t xml:space="preserve"> Brasil, 2012.</w:t>
      </w:r>
    </w:p>
    <w:p w14:paraId="16F9E846" w14:textId="494D3A68" w:rsidR="089EA04A" w:rsidRPr="0054252C" w:rsidRDefault="089EA04A" w:rsidP="089EA04A">
      <w:pPr>
        <w:jc w:val="both"/>
        <w:rPr>
          <w:rFonts w:cstheme="minorHAnsi"/>
          <w:sz w:val="22"/>
          <w:szCs w:val="22"/>
        </w:rPr>
      </w:pPr>
    </w:p>
    <w:p w14:paraId="2AD5B579" w14:textId="2E6293F0" w:rsidR="089EA04A" w:rsidRPr="0054252C" w:rsidRDefault="089EA04A" w:rsidP="008C6EB0">
      <w:pPr>
        <w:pStyle w:val="PargrafodaLista"/>
        <w:numPr>
          <w:ilvl w:val="0"/>
          <w:numId w:val="13"/>
        </w:numPr>
        <w:jc w:val="both"/>
        <w:rPr>
          <w:rFonts w:eastAsia="Arial" w:cstheme="minorHAnsi"/>
          <w:sz w:val="22"/>
          <w:szCs w:val="22"/>
        </w:rPr>
      </w:pPr>
      <w:r w:rsidRPr="0054252C">
        <w:rPr>
          <w:rFonts w:eastAsia="Arial" w:cstheme="minorHAnsi"/>
          <w:sz w:val="22"/>
          <w:szCs w:val="22"/>
        </w:rPr>
        <w:t xml:space="preserve">Tenossinovite </w:t>
      </w:r>
      <w:proofErr w:type="spellStart"/>
      <w:r w:rsidRPr="0054252C">
        <w:rPr>
          <w:rFonts w:eastAsia="Arial" w:cstheme="minorHAnsi"/>
          <w:sz w:val="22"/>
          <w:szCs w:val="22"/>
        </w:rPr>
        <w:t>estenosante</w:t>
      </w:r>
      <w:proofErr w:type="spellEnd"/>
      <w:r w:rsidRPr="0054252C">
        <w:rPr>
          <w:rFonts w:eastAsia="Arial" w:cstheme="minorHAnsi"/>
          <w:sz w:val="22"/>
          <w:szCs w:val="22"/>
        </w:rPr>
        <w:t xml:space="preserve"> (dedo em gatilho): o paciente não é capaz de estender o dedo afetado. Pode ser estendido passivamente, a extensão ocorre com um estalido doloroso. O círculo indica o ponto de sensibilidade dolorosa em que o nódulo aumentado dos tendões e da bainha geralmente é palpável. </w:t>
      </w:r>
    </w:p>
    <w:p w14:paraId="3CFAB6C2" w14:textId="168018E7" w:rsidR="089EA04A" w:rsidRPr="001F6FD0" w:rsidRDefault="089EA04A" w:rsidP="001F6FD0">
      <w:pPr>
        <w:spacing w:after="240"/>
        <w:jc w:val="center"/>
        <w:rPr>
          <w:rFonts w:eastAsia="Arial" w:cstheme="minorHAnsi"/>
          <w:sz w:val="22"/>
          <w:szCs w:val="22"/>
        </w:rPr>
      </w:pPr>
      <w:r>
        <w:rPr>
          <w:noProof/>
        </w:rPr>
        <w:drawing>
          <wp:inline distT="0" distB="0" distL="0" distR="0" wp14:anchorId="32819745" wp14:editId="34631C30">
            <wp:extent cx="1223889" cy="2116182"/>
            <wp:effectExtent l="0" t="0" r="0" b="5080"/>
            <wp:docPr id="926408135" name="Imagem 58542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5425181"/>
                    <pic:cNvPicPr/>
                  </pic:nvPicPr>
                  <pic:blipFill>
                    <a:blip r:embed="rId58">
                      <a:extLst>
                        <a:ext uri="{28A0092B-C50C-407E-A947-70E740481C1C}">
                          <a14:useLocalDpi xmlns:a14="http://schemas.microsoft.com/office/drawing/2010/main" val="0"/>
                        </a:ext>
                      </a:extLst>
                    </a:blip>
                    <a:stretch>
                      <a:fillRect/>
                    </a:stretch>
                  </pic:blipFill>
                  <pic:spPr>
                    <a:xfrm>
                      <a:off x="0" y="0"/>
                      <a:ext cx="1223889" cy="2116182"/>
                    </a:xfrm>
                    <a:prstGeom prst="rect">
                      <a:avLst/>
                    </a:prstGeom>
                  </pic:spPr>
                </pic:pic>
              </a:graphicData>
            </a:graphic>
          </wp:inline>
        </w:drawing>
      </w:r>
      <w:r>
        <w:br/>
      </w:r>
      <w:r w:rsidR="5BC6D177" w:rsidRPr="5BC6D177">
        <w:rPr>
          <w:rFonts w:eastAsia="Arial"/>
          <w:sz w:val="22"/>
          <w:szCs w:val="22"/>
        </w:rPr>
        <w:t xml:space="preserve">Thompson, Jon C. Atlas de anatomia ortopédica – </w:t>
      </w:r>
      <w:proofErr w:type="spellStart"/>
      <w:r w:rsidR="5BC6D177" w:rsidRPr="5BC6D177">
        <w:rPr>
          <w:rFonts w:eastAsia="Arial"/>
          <w:sz w:val="22"/>
          <w:szCs w:val="22"/>
        </w:rPr>
        <w:t>Netter</w:t>
      </w:r>
      <w:proofErr w:type="spellEnd"/>
      <w:r w:rsidR="5BC6D177" w:rsidRPr="5BC6D177">
        <w:rPr>
          <w:rFonts w:eastAsia="Arial"/>
          <w:sz w:val="22"/>
          <w:szCs w:val="22"/>
        </w:rPr>
        <w:t xml:space="preserve">. 2a edição. </w:t>
      </w:r>
      <w:proofErr w:type="spellStart"/>
      <w:r w:rsidR="5BC6D177" w:rsidRPr="5BC6D177">
        <w:rPr>
          <w:rFonts w:eastAsia="Arial"/>
          <w:sz w:val="22"/>
          <w:szCs w:val="22"/>
        </w:rPr>
        <w:t>Elsevier</w:t>
      </w:r>
      <w:proofErr w:type="spellEnd"/>
      <w:r w:rsidR="5BC6D177" w:rsidRPr="5BC6D177">
        <w:rPr>
          <w:rFonts w:eastAsia="Arial"/>
          <w:sz w:val="22"/>
          <w:szCs w:val="22"/>
        </w:rPr>
        <w:t xml:space="preserve"> Brasil, 2012.</w:t>
      </w:r>
    </w:p>
    <w:p w14:paraId="555F589F" w14:textId="2174BE4E" w:rsidR="00036C88" w:rsidRPr="0054252C" w:rsidRDefault="089EA04A" w:rsidP="001F6FD0">
      <w:pPr>
        <w:spacing w:after="240"/>
        <w:jc w:val="both"/>
        <w:rPr>
          <w:rFonts w:eastAsia="Times New Roman" w:cstheme="minorHAnsi"/>
          <w:color w:val="000000"/>
          <w:sz w:val="22"/>
          <w:szCs w:val="22"/>
          <w:lang w:eastAsia="pt-BR"/>
        </w:rPr>
      </w:pPr>
      <w:r w:rsidRPr="0054252C">
        <w:rPr>
          <w:rFonts w:eastAsia="Times New Roman" w:cstheme="minorHAnsi"/>
          <w:b/>
          <w:bCs/>
          <w:color w:val="000000" w:themeColor="text1"/>
          <w:sz w:val="22"/>
          <w:szCs w:val="22"/>
          <w:lang w:eastAsia="pt-BR"/>
        </w:rPr>
        <w:t>2) Palpação:</w:t>
      </w:r>
      <w:r w:rsidRPr="0054252C">
        <w:rPr>
          <w:rFonts w:eastAsia="Times New Roman" w:cstheme="minorHAnsi"/>
          <w:color w:val="000000" w:themeColor="text1"/>
          <w:sz w:val="22"/>
          <w:szCs w:val="22"/>
          <w:lang w:eastAsia="pt-BR"/>
        </w:rPr>
        <w:t xml:space="preserve"> A palpação da mão deve buscar alterações de temperatura e se a pele está ressecada o que pode indicar anidrose por lesão nervosa. Deve-se conhecer bem a anatomia topográfica da mão para correlacionar os achados com as estruturas anatômicas.</w:t>
      </w:r>
    </w:p>
    <w:p w14:paraId="4E044692" w14:textId="1415AD33" w:rsidR="00036C88" w:rsidRPr="0054252C" w:rsidRDefault="089EA04A" w:rsidP="089EA04A">
      <w:pPr>
        <w:spacing w:after="240"/>
        <w:jc w:val="both"/>
        <w:rPr>
          <w:rFonts w:eastAsia="Times New Roman" w:cstheme="minorHAnsi"/>
          <w:color w:val="000000" w:themeColor="text1"/>
          <w:sz w:val="22"/>
          <w:szCs w:val="22"/>
          <w:lang w:eastAsia="pt-BR"/>
        </w:rPr>
      </w:pPr>
      <w:r w:rsidRPr="0054252C">
        <w:rPr>
          <w:rFonts w:eastAsia="Times New Roman" w:cstheme="minorHAnsi"/>
          <w:b/>
          <w:bCs/>
          <w:color w:val="000000" w:themeColor="text1"/>
          <w:sz w:val="22"/>
          <w:szCs w:val="22"/>
          <w:lang w:eastAsia="pt-BR"/>
        </w:rPr>
        <w:t>3) Amplitude de movimento</w:t>
      </w:r>
      <w:r w:rsidR="001F6FD0">
        <w:rPr>
          <w:rFonts w:eastAsia="Times New Roman" w:cstheme="minorHAnsi"/>
          <w:b/>
          <w:bCs/>
          <w:color w:val="000000" w:themeColor="text1"/>
          <w:sz w:val="22"/>
          <w:szCs w:val="22"/>
          <w:lang w:eastAsia="pt-BR"/>
        </w:rPr>
        <w:t xml:space="preserve"> (inspeção dinâmica)</w:t>
      </w:r>
      <w:r w:rsidRPr="0054252C">
        <w:rPr>
          <w:rFonts w:eastAsia="Times New Roman" w:cstheme="minorHAnsi"/>
          <w:b/>
          <w:bCs/>
          <w:color w:val="000000" w:themeColor="text1"/>
          <w:sz w:val="22"/>
          <w:szCs w:val="22"/>
          <w:lang w:eastAsia="pt-BR"/>
        </w:rPr>
        <w:t>:</w:t>
      </w:r>
      <w:r w:rsidRPr="0054252C">
        <w:rPr>
          <w:rFonts w:eastAsia="Times New Roman" w:cstheme="minorHAnsi"/>
          <w:color w:val="000000" w:themeColor="text1"/>
          <w:sz w:val="22"/>
          <w:szCs w:val="22"/>
          <w:lang w:eastAsia="pt-BR"/>
        </w:rPr>
        <w:t xml:space="preserve"> Deve ser avaliada a extensão, flexão, adução e abdução da articulação </w:t>
      </w:r>
      <w:proofErr w:type="spellStart"/>
      <w:r w:rsidRPr="0054252C">
        <w:rPr>
          <w:rFonts w:eastAsia="Times New Roman" w:cstheme="minorHAnsi"/>
          <w:color w:val="000000" w:themeColor="text1"/>
          <w:sz w:val="22"/>
          <w:szCs w:val="22"/>
          <w:lang w:eastAsia="pt-BR"/>
        </w:rPr>
        <w:t>metacarpofalângica</w:t>
      </w:r>
      <w:proofErr w:type="spellEnd"/>
      <w:r w:rsidRPr="0054252C">
        <w:rPr>
          <w:rFonts w:eastAsia="Times New Roman" w:cstheme="minorHAnsi"/>
          <w:color w:val="000000" w:themeColor="text1"/>
          <w:sz w:val="22"/>
          <w:szCs w:val="22"/>
          <w:lang w:eastAsia="pt-BR"/>
        </w:rPr>
        <w:t>. Além desses movimentos, a articulação do polegar permite realizar rotações interna e externa que devem ser examinadas com atenção, devido a sua importância nos movimentos de apreensão.</w:t>
      </w:r>
    </w:p>
    <w:p w14:paraId="602FAF37" w14:textId="279D54DA" w:rsidR="00036C88" w:rsidRPr="0054252C" w:rsidRDefault="00036C88" w:rsidP="001F6FD0">
      <w:pPr>
        <w:spacing w:after="240"/>
        <w:jc w:val="center"/>
        <w:rPr>
          <w:rFonts w:eastAsia="Arial" w:cstheme="minorHAnsi"/>
          <w:sz w:val="22"/>
          <w:szCs w:val="22"/>
        </w:rPr>
      </w:pPr>
      <w:r>
        <w:rPr>
          <w:noProof/>
        </w:rPr>
        <w:drawing>
          <wp:inline distT="0" distB="0" distL="0" distR="0" wp14:anchorId="70731ED6" wp14:editId="723ABF89">
            <wp:extent cx="1388534" cy="1879809"/>
            <wp:effectExtent l="0" t="0" r="0" b="0"/>
            <wp:docPr id="1167636884" name="Imagem 169306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9306310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88534" cy="1879809"/>
                    </a:xfrm>
                    <a:prstGeom prst="rect">
                      <a:avLst/>
                    </a:prstGeom>
                  </pic:spPr>
                </pic:pic>
              </a:graphicData>
            </a:graphic>
          </wp:inline>
        </w:drawing>
      </w:r>
      <w:r>
        <w:rPr>
          <w:noProof/>
        </w:rPr>
        <w:drawing>
          <wp:inline distT="0" distB="0" distL="0" distR="0" wp14:anchorId="5831A450" wp14:editId="4422EDBA">
            <wp:extent cx="2064774" cy="1828800"/>
            <wp:effectExtent l="0" t="0" r="5715" b="0"/>
            <wp:docPr id="1916146133" name="Imagem 102203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22032353"/>
                    <pic:cNvPicPr/>
                  </pic:nvPicPr>
                  <pic:blipFill>
                    <a:blip r:embed="rId60">
                      <a:extLst>
                        <a:ext uri="{28A0092B-C50C-407E-A947-70E740481C1C}">
                          <a14:useLocalDpi xmlns:a14="http://schemas.microsoft.com/office/drawing/2010/main" val="0"/>
                        </a:ext>
                      </a:extLst>
                    </a:blip>
                    <a:stretch>
                      <a:fillRect/>
                    </a:stretch>
                  </pic:blipFill>
                  <pic:spPr>
                    <a:xfrm>
                      <a:off x="0" y="0"/>
                      <a:ext cx="2064774" cy="1828800"/>
                    </a:xfrm>
                    <a:prstGeom prst="rect">
                      <a:avLst/>
                    </a:prstGeom>
                  </pic:spPr>
                </pic:pic>
              </a:graphicData>
            </a:graphic>
          </wp:inline>
        </w:drawing>
      </w:r>
      <w:r>
        <w:br/>
      </w:r>
      <w:r w:rsidR="5BC6D177" w:rsidRPr="5BC6D177">
        <w:rPr>
          <w:rFonts w:eastAsia="Arial"/>
          <w:sz w:val="22"/>
          <w:szCs w:val="22"/>
        </w:rPr>
        <w:t xml:space="preserve">Drake, Richard. Gray ́s anatomia para estudantes 2a edição. </w:t>
      </w:r>
      <w:proofErr w:type="spellStart"/>
      <w:r w:rsidR="5BC6D177" w:rsidRPr="5BC6D177">
        <w:rPr>
          <w:rFonts w:eastAsia="Arial"/>
          <w:sz w:val="22"/>
          <w:szCs w:val="22"/>
        </w:rPr>
        <w:t>Elsevier</w:t>
      </w:r>
      <w:proofErr w:type="spellEnd"/>
      <w:r w:rsidR="5BC6D177" w:rsidRPr="5BC6D177">
        <w:rPr>
          <w:rFonts w:eastAsia="Arial"/>
          <w:sz w:val="22"/>
          <w:szCs w:val="22"/>
        </w:rPr>
        <w:t xml:space="preserve"> Brasil, 2010. Thompson, Jon C. Atlas de anatomia ortopédica – </w:t>
      </w:r>
      <w:proofErr w:type="spellStart"/>
      <w:r w:rsidR="5BC6D177" w:rsidRPr="5BC6D177">
        <w:rPr>
          <w:rFonts w:eastAsia="Arial"/>
          <w:sz w:val="22"/>
          <w:szCs w:val="22"/>
        </w:rPr>
        <w:t>Netter</w:t>
      </w:r>
      <w:proofErr w:type="spellEnd"/>
      <w:r w:rsidR="5BC6D177" w:rsidRPr="5BC6D177">
        <w:rPr>
          <w:rFonts w:eastAsia="Arial"/>
          <w:sz w:val="22"/>
          <w:szCs w:val="22"/>
        </w:rPr>
        <w:t xml:space="preserve">. 2a edição. </w:t>
      </w:r>
      <w:proofErr w:type="spellStart"/>
      <w:r w:rsidR="5BC6D177" w:rsidRPr="5BC6D177">
        <w:rPr>
          <w:rFonts w:eastAsia="Arial"/>
          <w:sz w:val="22"/>
          <w:szCs w:val="22"/>
        </w:rPr>
        <w:t>Elsevier</w:t>
      </w:r>
      <w:proofErr w:type="spellEnd"/>
      <w:r w:rsidR="5BC6D177" w:rsidRPr="5BC6D177">
        <w:rPr>
          <w:rFonts w:eastAsia="Arial"/>
          <w:sz w:val="22"/>
          <w:szCs w:val="22"/>
        </w:rPr>
        <w:t xml:space="preserve"> Brasil, 2012.</w:t>
      </w:r>
    </w:p>
    <w:p w14:paraId="34E291ED" w14:textId="3B77835A" w:rsidR="00036C88" w:rsidRPr="0054252C" w:rsidRDefault="00036C88" w:rsidP="089EA04A">
      <w:pPr>
        <w:spacing w:after="240"/>
        <w:jc w:val="both"/>
        <w:rPr>
          <w:rFonts w:eastAsia="Times New Roman" w:cstheme="minorHAnsi"/>
          <w:color w:val="000000" w:themeColor="text1"/>
          <w:sz w:val="22"/>
          <w:szCs w:val="22"/>
          <w:lang w:eastAsia="pt-BR"/>
        </w:rPr>
      </w:pPr>
      <w:r w:rsidRPr="0054252C">
        <w:rPr>
          <w:rFonts w:cstheme="minorHAnsi"/>
          <w:sz w:val="22"/>
          <w:szCs w:val="22"/>
        </w:rPr>
        <w:lastRenderedPageBreak/>
        <w:br/>
      </w:r>
      <w:r w:rsidR="089EA04A" w:rsidRPr="0054252C">
        <w:rPr>
          <w:rFonts w:eastAsia="Times New Roman" w:cstheme="minorHAnsi"/>
          <w:b/>
          <w:bCs/>
          <w:color w:val="000000" w:themeColor="text1"/>
          <w:sz w:val="22"/>
          <w:szCs w:val="22"/>
          <w:lang w:eastAsia="pt-BR"/>
        </w:rPr>
        <w:t xml:space="preserve">4) </w:t>
      </w:r>
      <w:r w:rsidR="001F6FD0">
        <w:rPr>
          <w:rFonts w:eastAsia="Times New Roman" w:cstheme="minorHAnsi"/>
          <w:b/>
          <w:bCs/>
          <w:color w:val="000000" w:themeColor="text1"/>
          <w:sz w:val="22"/>
          <w:szCs w:val="22"/>
          <w:lang w:eastAsia="pt-BR"/>
        </w:rPr>
        <w:t>Força muscular e função neurológica</w:t>
      </w:r>
      <w:r w:rsidR="089EA04A" w:rsidRPr="0054252C">
        <w:rPr>
          <w:rFonts w:eastAsia="Times New Roman" w:cstheme="minorHAnsi"/>
          <w:b/>
          <w:bCs/>
          <w:color w:val="000000" w:themeColor="text1"/>
          <w:sz w:val="22"/>
          <w:szCs w:val="22"/>
          <w:lang w:eastAsia="pt-BR"/>
        </w:rPr>
        <w:t>:</w:t>
      </w:r>
      <w:r w:rsidR="089EA04A" w:rsidRPr="0054252C">
        <w:rPr>
          <w:rFonts w:eastAsia="Times New Roman" w:cstheme="minorHAnsi"/>
          <w:color w:val="000000" w:themeColor="text1"/>
          <w:sz w:val="22"/>
          <w:szCs w:val="22"/>
          <w:lang w:eastAsia="pt-BR"/>
        </w:rPr>
        <w:t xml:space="preserve"> </w:t>
      </w:r>
      <w:r w:rsidR="089EA04A" w:rsidRPr="0054252C">
        <w:rPr>
          <w:rFonts w:eastAsia="Arial" w:cstheme="minorHAnsi"/>
          <w:color w:val="000000" w:themeColor="text1"/>
          <w:sz w:val="22"/>
          <w:szCs w:val="22"/>
        </w:rPr>
        <w:t>Testes musculares: A gradação da musculatura da mão é igual a qualquer outro músculo (variando de 0 a 5, sendo 0 a ausência de sinais de contração muscular e 5 a mobilidade completa contra resistência acentuada e contra ação da gravidade).</w:t>
      </w:r>
    </w:p>
    <w:p w14:paraId="099347E4" w14:textId="3CD6CFE5" w:rsidR="00036C88" w:rsidRPr="0054252C" w:rsidRDefault="089EA04A" w:rsidP="008C6EB0">
      <w:pPr>
        <w:pStyle w:val="PargrafodaLista"/>
        <w:numPr>
          <w:ilvl w:val="0"/>
          <w:numId w:val="14"/>
        </w:numPr>
        <w:spacing w:after="240"/>
        <w:jc w:val="both"/>
        <w:rPr>
          <w:rFonts w:eastAsiaTheme="minorEastAsia" w:cstheme="minorHAnsi"/>
          <w:color w:val="000000" w:themeColor="text1"/>
          <w:sz w:val="22"/>
          <w:szCs w:val="22"/>
        </w:rPr>
      </w:pPr>
      <w:r w:rsidRPr="0054252C">
        <w:rPr>
          <w:rFonts w:eastAsia="Arial" w:cstheme="minorHAnsi"/>
          <w:color w:val="000000" w:themeColor="text1"/>
          <w:sz w:val="22"/>
          <w:szCs w:val="22"/>
        </w:rPr>
        <w:t xml:space="preserve">Extensão dos dedos: deve-se estabilizar o punho com pressão ventral e fletir as articulações </w:t>
      </w:r>
      <w:proofErr w:type="spellStart"/>
      <w:r w:rsidRPr="0054252C">
        <w:rPr>
          <w:rFonts w:eastAsia="Arial" w:cstheme="minorHAnsi"/>
          <w:color w:val="000000" w:themeColor="text1"/>
          <w:sz w:val="22"/>
          <w:szCs w:val="22"/>
        </w:rPr>
        <w:t>interfalângicas</w:t>
      </w:r>
      <w:proofErr w:type="spellEnd"/>
      <w:r w:rsidRPr="0054252C">
        <w:rPr>
          <w:rFonts w:eastAsia="Arial" w:cstheme="minorHAnsi"/>
          <w:color w:val="000000" w:themeColor="text1"/>
          <w:sz w:val="22"/>
          <w:szCs w:val="22"/>
        </w:rPr>
        <w:t xml:space="preserve"> para tirar a ação dos músculos intrínsecos na extensão dos </w:t>
      </w:r>
      <w:proofErr w:type="spellStart"/>
      <w:r w:rsidRPr="0054252C">
        <w:rPr>
          <w:rFonts w:eastAsia="Arial" w:cstheme="minorHAnsi"/>
          <w:color w:val="000000" w:themeColor="text1"/>
          <w:sz w:val="22"/>
          <w:szCs w:val="22"/>
        </w:rPr>
        <w:t>interfalângicos</w:t>
      </w:r>
      <w:proofErr w:type="spellEnd"/>
      <w:r w:rsidRPr="0054252C">
        <w:rPr>
          <w:rFonts w:eastAsia="Arial" w:cstheme="minorHAnsi"/>
          <w:color w:val="000000" w:themeColor="text1"/>
          <w:sz w:val="22"/>
          <w:szCs w:val="22"/>
        </w:rPr>
        <w:t>. Nessa posição, pede-se ao paciente que realize a extensão da MCF contra uma resistência do examinador ao dorso da falange proximal.</w:t>
      </w:r>
    </w:p>
    <w:p w14:paraId="7FB8E04F" w14:textId="456AA8F8" w:rsidR="00036C88" w:rsidRPr="0054252C" w:rsidRDefault="089EA04A" w:rsidP="008C6EB0">
      <w:pPr>
        <w:pStyle w:val="PargrafodaLista"/>
        <w:numPr>
          <w:ilvl w:val="0"/>
          <w:numId w:val="14"/>
        </w:numPr>
        <w:spacing w:after="240"/>
        <w:jc w:val="both"/>
        <w:rPr>
          <w:rFonts w:eastAsiaTheme="minorEastAsia" w:cstheme="minorHAnsi"/>
          <w:sz w:val="22"/>
          <w:szCs w:val="22"/>
        </w:rPr>
      </w:pPr>
      <w:r w:rsidRPr="0054252C">
        <w:rPr>
          <w:rFonts w:eastAsia="Arial" w:cstheme="minorHAnsi"/>
          <w:sz w:val="22"/>
          <w:szCs w:val="22"/>
        </w:rPr>
        <w:t>Flexão dos dedos: os tendões dos flexores superficial e profundo dos dedos podem ser testados separadamente. Como esse músculo se comporta como um sincício (massa muscular única), ao bloquear um dedo, impedimos a ação do músculo para os outros dedos. Dessa forma, ao pedir para o paciente fletir o dedo, somente o flexor superficial irá agir fletindo a articulação IFP. Por outro lado, bloqueando a IFP em extensão e pedindo para o paciente fletir o dedo, apenas o flexor profundo irá agir fletindo a IFD.</w:t>
      </w:r>
    </w:p>
    <w:p w14:paraId="2D2559F4" w14:textId="27E114DA" w:rsidR="00036C88" w:rsidRPr="0054252C" w:rsidRDefault="089EA04A" w:rsidP="008C6EB0">
      <w:pPr>
        <w:pStyle w:val="PargrafodaLista"/>
        <w:numPr>
          <w:ilvl w:val="0"/>
          <w:numId w:val="14"/>
        </w:numPr>
        <w:spacing w:after="240"/>
        <w:jc w:val="both"/>
        <w:rPr>
          <w:rFonts w:eastAsiaTheme="minorEastAsia" w:cstheme="minorHAnsi"/>
          <w:sz w:val="22"/>
          <w:szCs w:val="22"/>
        </w:rPr>
      </w:pPr>
      <w:r w:rsidRPr="0054252C">
        <w:rPr>
          <w:rFonts w:eastAsia="Arial" w:cstheme="minorHAnsi"/>
          <w:sz w:val="22"/>
          <w:szCs w:val="22"/>
        </w:rPr>
        <w:t xml:space="preserve">Extensor longo do polegar: o paciente realizar a extensão da articulação </w:t>
      </w:r>
      <w:proofErr w:type="spellStart"/>
      <w:r w:rsidRPr="0054252C">
        <w:rPr>
          <w:rFonts w:eastAsia="Arial" w:cstheme="minorHAnsi"/>
          <w:sz w:val="22"/>
          <w:szCs w:val="22"/>
        </w:rPr>
        <w:t>interfalângica</w:t>
      </w:r>
      <w:proofErr w:type="spellEnd"/>
      <w:r w:rsidRPr="0054252C">
        <w:rPr>
          <w:rFonts w:eastAsia="Arial" w:cstheme="minorHAnsi"/>
          <w:sz w:val="22"/>
          <w:szCs w:val="22"/>
        </w:rPr>
        <w:t xml:space="preserve"> do polegar.</w:t>
      </w:r>
    </w:p>
    <w:p w14:paraId="47CD265E" w14:textId="00E9B21C" w:rsidR="00036C88" w:rsidRPr="0054252C" w:rsidRDefault="089EA04A" w:rsidP="008C6EB0">
      <w:pPr>
        <w:pStyle w:val="PargrafodaLista"/>
        <w:numPr>
          <w:ilvl w:val="0"/>
          <w:numId w:val="14"/>
        </w:numPr>
        <w:spacing w:after="240"/>
        <w:jc w:val="both"/>
        <w:rPr>
          <w:rFonts w:eastAsiaTheme="minorEastAsia" w:cstheme="minorHAnsi"/>
          <w:sz w:val="22"/>
          <w:szCs w:val="22"/>
        </w:rPr>
      </w:pPr>
      <w:r w:rsidRPr="0054252C">
        <w:rPr>
          <w:rFonts w:eastAsia="Arial" w:cstheme="minorHAnsi"/>
          <w:sz w:val="22"/>
          <w:szCs w:val="22"/>
        </w:rPr>
        <w:t xml:space="preserve">Extensor curto do polegar: age principalmente na extensão da articulação </w:t>
      </w:r>
      <w:proofErr w:type="spellStart"/>
      <w:r w:rsidRPr="0054252C">
        <w:rPr>
          <w:rFonts w:eastAsia="Arial" w:cstheme="minorHAnsi"/>
          <w:sz w:val="22"/>
          <w:szCs w:val="22"/>
        </w:rPr>
        <w:t>metacarpofalângica</w:t>
      </w:r>
      <w:proofErr w:type="spellEnd"/>
      <w:r w:rsidRPr="0054252C">
        <w:rPr>
          <w:rFonts w:eastAsia="Arial" w:cstheme="minorHAnsi"/>
          <w:sz w:val="22"/>
          <w:szCs w:val="22"/>
        </w:rPr>
        <w:t>.</w:t>
      </w:r>
    </w:p>
    <w:p w14:paraId="4B658674" w14:textId="20629784" w:rsidR="00036C88" w:rsidRPr="0054252C" w:rsidRDefault="089EA04A" w:rsidP="008C6EB0">
      <w:pPr>
        <w:pStyle w:val="PargrafodaLista"/>
        <w:numPr>
          <w:ilvl w:val="0"/>
          <w:numId w:val="14"/>
        </w:numPr>
        <w:spacing w:after="240"/>
        <w:jc w:val="both"/>
        <w:rPr>
          <w:rFonts w:eastAsiaTheme="minorEastAsia" w:cstheme="minorHAnsi"/>
          <w:sz w:val="22"/>
          <w:szCs w:val="22"/>
        </w:rPr>
      </w:pPr>
      <w:r w:rsidRPr="0054252C">
        <w:rPr>
          <w:rFonts w:eastAsia="Arial" w:cstheme="minorHAnsi"/>
          <w:sz w:val="22"/>
          <w:szCs w:val="22"/>
        </w:rPr>
        <w:t xml:space="preserve">O flexor longo do polegar: pode ser testado solicitando ao paciente realizar a flexão da articulação </w:t>
      </w:r>
      <w:proofErr w:type="spellStart"/>
      <w:r w:rsidRPr="0054252C">
        <w:rPr>
          <w:rFonts w:eastAsia="Arial" w:cstheme="minorHAnsi"/>
          <w:sz w:val="22"/>
          <w:szCs w:val="22"/>
        </w:rPr>
        <w:t>interfalângica</w:t>
      </w:r>
      <w:proofErr w:type="spellEnd"/>
      <w:r w:rsidRPr="0054252C">
        <w:rPr>
          <w:rFonts w:eastAsia="Arial" w:cstheme="minorHAnsi"/>
          <w:sz w:val="22"/>
          <w:szCs w:val="22"/>
        </w:rPr>
        <w:t>.</w:t>
      </w:r>
    </w:p>
    <w:p w14:paraId="57CCEE05" w14:textId="015B7767" w:rsidR="00036C88" w:rsidRPr="0054252C" w:rsidRDefault="089EA04A" w:rsidP="008C6EB0">
      <w:pPr>
        <w:pStyle w:val="PargrafodaLista"/>
        <w:numPr>
          <w:ilvl w:val="0"/>
          <w:numId w:val="14"/>
        </w:numPr>
        <w:spacing w:after="240"/>
        <w:jc w:val="both"/>
        <w:rPr>
          <w:rFonts w:eastAsiaTheme="minorEastAsia" w:cstheme="minorHAnsi"/>
          <w:sz w:val="22"/>
          <w:szCs w:val="22"/>
        </w:rPr>
      </w:pPr>
      <w:r w:rsidRPr="0054252C">
        <w:rPr>
          <w:rFonts w:eastAsia="Arial" w:cstheme="minorHAnsi"/>
          <w:sz w:val="22"/>
          <w:szCs w:val="22"/>
        </w:rPr>
        <w:t xml:space="preserve">O flexor curto do polegar: age fletindo a articulação </w:t>
      </w:r>
      <w:proofErr w:type="spellStart"/>
      <w:r w:rsidRPr="0054252C">
        <w:rPr>
          <w:rFonts w:eastAsia="Arial" w:cstheme="minorHAnsi"/>
          <w:sz w:val="22"/>
          <w:szCs w:val="22"/>
        </w:rPr>
        <w:t>metacarpofalângica</w:t>
      </w:r>
      <w:proofErr w:type="spellEnd"/>
      <w:r w:rsidRPr="0054252C">
        <w:rPr>
          <w:rFonts w:eastAsia="Arial" w:cstheme="minorHAnsi"/>
          <w:sz w:val="22"/>
          <w:szCs w:val="22"/>
        </w:rPr>
        <w:t>.</w:t>
      </w:r>
    </w:p>
    <w:p w14:paraId="2F16AA05" w14:textId="45CDCA82" w:rsidR="089EA04A" w:rsidRPr="001F6FD0" w:rsidRDefault="089EA04A" w:rsidP="001F6FD0">
      <w:pPr>
        <w:pStyle w:val="PargrafodaLista"/>
        <w:numPr>
          <w:ilvl w:val="0"/>
          <w:numId w:val="14"/>
        </w:numPr>
        <w:spacing w:after="240"/>
        <w:jc w:val="both"/>
        <w:rPr>
          <w:rFonts w:eastAsiaTheme="minorEastAsia" w:cstheme="minorHAnsi"/>
          <w:sz w:val="22"/>
          <w:szCs w:val="22"/>
        </w:rPr>
      </w:pPr>
      <w:r w:rsidRPr="0054252C">
        <w:rPr>
          <w:rFonts w:eastAsia="Arial" w:cstheme="minorHAnsi"/>
          <w:sz w:val="22"/>
          <w:szCs w:val="22"/>
        </w:rPr>
        <w:t>Abdutores do polegar: estabiliza a mão e realiza resistência contra a abdução do polegar. O paciente pode utilizar os extensores do polegar para substituir a função de abdução do polegar.</w:t>
      </w:r>
    </w:p>
    <w:p w14:paraId="3F5BEBBB" w14:textId="149874FB" w:rsidR="00036C88" w:rsidRPr="0054252C" w:rsidRDefault="089EA04A" w:rsidP="00036C88">
      <w:pPr>
        <w:jc w:val="both"/>
        <w:rPr>
          <w:rFonts w:eastAsia="Times New Roman" w:cstheme="minorHAnsi"/>
          <w:color w:val="000000"/>
          <w:sz w:val="22"/>
          <w:szCs w:val="22"/>
          <w:lang w:eastAsia="pt-BR"/>
        </w:rPr>
      </w:pPr>
      <w:r w:rsidRPr="0054252C">
        <w:rPr>
          <w:rFonts w:eastAsia="Times New Roman" w:cstheme="minorHAnsi"/>
          <w:color w:val="000000" w:themeColor="text1"/>
          <w:sz w:val="22"/>
          <w:szCs w:val="22"/>
          <w:lang w:eastAsia="pt-BR"/>
        </w:rPr>
        <w:t>O plexo braquial provém toda inervação do membro superior seguindo uma sequência lógica.</w:t>
      </w:r>
      <w:r w:rsidR="003255B1" w:rsidRPr="0054252C">
        <w:rPr>
          <w:rFonts w:cstheme="minorHAnsi"/>
          <w:sz w:val="22"/>
          <w:szCs w:val="22"/>
        </w:rPr>
        <w:br/>
      </w:r>
      <w:r w:rsidRPr="0054252C">
        <w:rPr>
          <w:rFonts w:eastAsia="Times New Roman" w:cstheme="minorHAnsi"/>
          <w:color w:val="000000" w:themeColor="text1"/>
          <w:sz w:val="22"/>
          <w:szCs w:val="22"/>
          <w:lang w:eastAsia="pt-BR"/>
        </w:rPr>
        <w:t>Três nervos periféricos inervam a mão, são eles:</w:t>
      </w:r>
    </w:p>
    <w:p w14:paraId="446F4178" w14:textId="77777777" w:rsidR="00036C88" w:rsidRPr="0054252C" w:rsidRDefault="00036C88" w:rsidP="008C6EB0">
      <w:pPr>
        <w:numPr>
          <w:ilvl w:val="0"/>
          <w:numId w:val="24"/>
        </w:numPr>
        <w:jc w:val="both"/>
        <w:textAlignment w:val="baseline"/>
        <w:rPr>
          <w:rFonts w:eastAsia="Times New Roman" w:cstheme="minorHAnsi"/>
          <w:color w:val="000000"/>
          <w:sz w:val="22"/>
          <w:szCs w:val="22"/>
          <w:lang w:eastAsia="pt-BR"/>
        </w:rPr>
      </w:pPr>
      <w:r w:rsidRPr="0054252C">
        <w:rPr>
          <w:rFonts w:eastAsia="Times New Roman" w:cstheme="minorHAnsi"/>
          <w:color w:val="000000"/>
          <w:sz w:val="22"/>
          <w:szCs w:val="22"/>
          <w:lang w:eastAsia="pt-BR"/>
        </w:rPr>
        <w:t>Radial: Inerva pequena área correspondente à tabaqueira anatômica e à região dorsal da extremidade proximal do polegar.</w:t>
      </w:r>
    </w:p>
    <w:p w14:paraId="7B2F7EF1" w14:textId="77777777" w:rsidR="00036C88" w:rsidRPr="0054252C" w:rsidRDefault="00036C88" w:rsidP="008C6EB0">
      <w:pPr>
        <w:numPr>
          <w:ilvl w:val="0"/>
          <w:numId w:val="24"/>
        </w:numPr>
        <w:jc w:val="both"/>
        <w:textAlignment w:val="baseline"/>
        <w:rPr>
          <w:rFonts w:eastAsia="Times New Roman" w:cstheme="minorHAnsi"/>
          <w:color w:val="000000"/>
          <w:sz w:val="22"/>
          <w:szCs w:val="22"/>
          <w:lang w:eastAsia="pt-BR"/>
        </w:rPr>
      </w:pPr>
      <w:r w:rsidRPr="0054252C">
        <w:rPr>
          <w:rFonts w:eastAsia="Times New Roman" w:cstheme="minorHAnsi"/>
          <w:color w:val="000000"/>
          <w:sz w:val="22"/>
          <w:szCs w:val="22"/>
          <w:lang w:eastAsia="pt-BR"/>
        </w:rPr>
        <w:t xml:space="preserve">Mediano: Inerva o restante do dorso do polegar, dedos indicador e médio, e a região </w:t>
      </w:r>
      <w:proofErr w:type="spellStart"/>
      <w:r w:rsidRPr="0054252C">
        <w:rPr>
          <w:rFonts w:eastAsia="Times New Roman" w:cstheme="minorHAnsi"/>
          <w:color w:val="000000"/>
          <w:sz w:val="22"/>
          <w:szCs w:val="22"/>
          <w:lang w:eastAsia="pt-BR"/>
        </w:rPr>
        <w:t>volar</w:t>
      </w:r>
      <w:proofErr w:type="spellEnd"/>
      <w:r w:rsidRPr="0054252C">
        <w:rPr>
          <w:rFonts w:eastAsia="Times New Roman" w:cstheme="minorHAnsi"/>
          <w:color w:val="000000"/>
          <w:sz w:val="22"/>
          <w:szCs w:val="22"/>
          <w:lang w:eastAsia="pt-BR"/>
        </w:rPr>
        <w:t xml:space="preserve"> e a metade radial do dedo anular.</w:t>
      </w:r>
    </w:p>
    <w:p w14:paraId="6825E866" w14:textId="77777777" w:rsidR="00036C88" w:rsidRPr="0054252C" w:rsidRDefault="089EA04A" w:rsidP="008C6EB0">
      <w:pPr>
        <w:numPr>
          <w:ilvl w:val="0"/>
          <w:numId w:val="24"/>
        </w:numPr>
        <w:jc w:val="both"/>
        <w:textAlignment w:val="baseline"/>
        <w:rPr>
          <w:rFonts w:eastAsia="Times New Roman" w:cstheme="minorHAnsi"/>
          <w:color w:val="000000"/>
          <w:sz w:val="22"/>
          <w:szCs w:val="22"/>
          <w:lang w:eastAsia="pt-BR"/>
        </w:rPr>
      </w:pPr>
      <w:proofErr w:type="spellStart"/>
      <w:r w:rsidRPr="0054252C">
        <w:rPr>
          <w:rFonts w:eastAsia="Times New Roman" w:cstheme="minorHAnsi"/>
          <w:color w:val="000000" w:themeColor="text1"/>
          <w:sz w:val="22"/>
          <w:szCs w:val="22"/>
          <w:lang w:eastAsia="pt-BR"/>
        </w:rPr>
        <w:t>Ulnar</w:t>
      </w:r>
      <w:proofErr w:type="spellEnd"/>
      <w:r w:rsidRPr="0054252C">
        <w:rPr>
          <w:rFonts w:eastAsia="Times New Roman" w:cstheme="minorHAnsi"/>
          <w:color w:val="000000" w:themeColor="text1"/>
          <w:sz w:val="22"/>
          <w:szCs w:val="22"/>
          <w:lang w:eastAsia="pt-BR"/>
        </w:rPr>
        <w:t xml:space="preserve">: Inerva a metade </w:t>
      </w:r>
      <w:proofErr w:type="spellStart"/>
      <w:r w:rsidRPr="0054252C">
        <w:rPr>
          <w:rFonts w:eastAsia="Times New Roman" w:cstheme="minorHAnsi"/>
          <w:color w:val="000000" w:themeColor="text1"/>
          <w:sz w:val="22"/>
          <w:szCs w:val="22"/>
          <w:lang w:eastAsia="pt-BR"/>
        </w:rPr>
        <w:t>ulnar</w:t>
      </w:r>
      <w:proofErr w:type="spellEnd"/>
      <w:r w:rsidRPr="0054252C">
        <w:rPr>
          <w:rFonts w:eastAsia="Times New Roman" w:cstheme="minorHAnsi"/>
          <w:color w:val="000000" w:themeColor="text1"/>
          <w:sz w:val="22"/>
          <w:szCs w:val="22"/>
          <w:lang w:eastAsia="pt-BR"/>
        </w:rPr>
        <w:t xml:space="preserve"> da superfície </w:t>
      </w:r>
      <w:proofErr w:type="spellStart"/>
      <w:r w:rsidRPr="0054252C">
        <w:rPr>
          <w:rFonts w:eastAsia="Times New Roman" w:cstheme="minorHAnsi"/>
          <w:color w:val="000000" w:themeColor="text1"/>
          <w:sz w:val="22"/>
          <w:szCs w:val="22"/>
          <w:lang w:eastAsia="pt-BR"/>
        </w:rPr>
        <w:t>volar</w:t>
      </w:r>
      <w:proofErr w:type="spellEnd"/>
      <w:r w:rsidRPr="0054252C">
        <w:rPr>
          <w:rFonts w:eastAsia="Times New Roman" w:cstheme="minorHAnsi"/>
          <w:color w:val="000000" w:themeColor="text1"/>
          <w:sz w:val="22"/>
          <w:szCs w:val="22"/>
          <w:lang w:eastAsia="pt-BR"/>
        </w:rPr>
        <w:t xml:space="preserve"> do dedo anular, todo o dedo mínimo, e a superfície dorsal anular e o dedo mínimo.</w:t>
      </w:r>
    </w:p>
    <w:p w14:paraId="11516CD8" w14:textId="542E1089" w:rsidR="001F6FD0" w:rsidRDefault="001F6FD0" w:rsidP="001F6FD0">
      <w:pPr>
        <w:jc w:val="center"/>
        <w:rPr>
          <w:rFonts w:eastAsia="Arial" w:cstheme="minorHAnsi"/>
          <w:sz w:val="22"/>
          <w:szCs w:val="22"/>
        </w:rPr>
      </w:pPr>
      <w:r>
        <w:rPr>
          <w:noProof/>
        </w:rPr>
        <w:drawing>
          <wp:inline distT="0" distB="0" distL="0" distR="0" wp14:anchorId="411FB57C" wp14:editId="7348401A">
            <wp:extent cx="3293533" cy="1387126"/>
            <wp:effectExtent l="0" t="0" r="0" b="0"/>
            <wp:docPr id="579832684" name="Imagem 53197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1974821"/>
                    <pic:cNvPicPr/>
                  </pic:nvPicPr>
                  <pic:blipFill>
                    <a:blip r:embed="rId61">
                      <a:extLst>
                        <a:ext uri="{28A0092B-C50C-407E-A947-70E740481C1C}">
                          <a14:useLocalDpi xmlns:a14="http://schemas.microsoft.com/office/drawing/2010/main" val="0"/>
                        </a:ext>
                      </a:extLst>
                    </a:blip>
                    <a:stretch>
                      <a:fillRect/>
                    </a:stretch>
                  </pic:blipFill>
                  <pic:spPr>
                    <a:xfrm>
                      <a:off x="0" y="0"/>
                      <a:ext cx="3293533" cy="1387126"/>
                    </a:xfrm>
                    <a:prstGeom prst="rect">
                      <a:avLst/>
                    </a:prstGeom>
                  </pic:spPr>
                </pic:pic>
              </a:graphicData>
            </a:graphic>
          </wp:inline>
        </w:drawing>
      </w:r>
      <w:r>
        <w:br/>
      </w:r>
      <w:r w:rsidR="5BC6D177" w:rsidRPr="5BC6D177">
        <w:rPr>
          <w:rFonts w:eastAsia="Arial"/>
          <w:sz w:val="22"/>
          <w:szCs w:val="22"/>
        </w:rPr>
        <w:t xml:space="preserve">Thompson, Jon C. Atlas de anatomia ortopédica – </w:t>
      </w:r>
      <w:proofErr w:type="spellStart"/>
      <w:r w:rsidR="5BC6D177" w:rsidRPr="5BC6D177">
        <w:rPr>
          <w:rFonts w:eastAsia="Arial"/>
          <w:sz w:val="22"/>
          <w:szCs w:val="22"/>
        </w:rPr>
        <w:t>Netter</w:t>
      </w:r>
      <w:proofErr w:type="spellEnd"/>
      <w:r w:rsidR="5BC6D177" w:rsidRPr="5BC6D177">
        <w:rPr>
          <w:rFonts w:eastAsia="Arial"/>
          <w:sz w:val="22"/>
          <w:szCs w:val="22"/>
        </w:rPr>
        <w:t xml:space="preserve">. 2a edição. </w:t>
      </w:r>
      <w:proofErr w:type="spellStart"/>
      <w:r w:rsidR="5BC6D177" w:rsidRPr="5BC6D177">
        <w:rPr>
          <w:rFonts w:eastAsia="Arial"/>
          <w:sz w:val="22"/>
          <w:szCs w:val="22"/>
        </w:rPr>
        <w:t>Elsevier</w:t>
      </w:r>
      <w:proofErr w:type="spellEnd"/>
      <w:r w:rsidR="5BC6D177" w:rsidRPr="5BC6D177">
        <w:rPr>
          <w:rFonts w:eastAsia="Arial"/>
          <w:sz w:val="22"/>
          <w:szCs w:val="22"/>
        </w:rPr>
        <w:t xml:space="preserve"> Brasil, 2012</w:t>
      </w:r>
    </w:p>
    <w:p w14:paraId="212CF134" w14:textId="767C6A22" w:rsidR="00036C88" w:rsidRPr="001F6FD0" w:rsidRDefault="001F6FD0" w:rsidP="001F6FD0">
      <w:pPr>
        <w:rPr>
          <w:rFonts w:eastAsia="Arial" w:cstheme="minorHAnsi"/>
          <w:sz w:val="22"/>
          <w:szCs w:val="22"/>
        </w:rPr>
      </w:pPr>
      <w:r>
        <w:rPr>
          <w:rFonts w:eastAsia="Arial" w:cstheme="minorHAnsi"/>
          <w:sz w:val="22"/>
          <w:szCs w:val="22"/>
        </w:rPr>
        <w:br w:type="page"/>
      </w:r>
    </w:p>
    <w:p w14:paraId="77AE4CD4" w14:textId="2C879D44" w:rsidR="00036C88" w:rsidRPr="001F6FD0" w:rsidRDefault="3027078A" w:rsidP="3027078A">
      <w:pPr>
        <w:rPr>
          <w:rFonts w:eastAsiaTheme="minorEastAsia"/>
          <w:b/>
          <w:bCs/>
          <w:color w:val="000000" w:themeColor="text1"/>
          <w:sz w:val="22"/>
          <w:szCs w:val="22"/>
          <w:lang w:eastAsia="pt-BR"/>
        </w:rPr>
      </w:pPr>
      <w:r w:rsidRPr="3027078A">
        <w:rPr>
          <w:rFonts w:eastAsiaTheme="minorEastAsia"/>
          <w:b/>
          <w:bCs/>
          <w:color w:val="000000" w:themeColor="text1"/>
          <w:sz w:val="22"/>
          <w:szCs w:val="22"/>
          <w:lang w:eastAsia="pt-BR"/>
        </w:rPr>
        <w:lastRenderedPageBreak/>
        <w:t>5) TESTES ESPECÍFICOS DE PUNHO E MÃO:</w:t>
      </w:r>
    </w:p>
    <w:tbl>
      <w:tblPr>
        <w:tblStyle w:val="TableGrid0"/>
        <w:tblW w:w="11237" w:type="dxa"/>
        <w:tblInd w:w="0" w:type="dxa"/>
        <w:tblCellMar>
          <w:top w:w="7" w:type="dxa"/>
          <w:right w:w="10" w:type="dxa"/>
        </w:tblCellMar>
        <w:tblLook w:val="04A0" w:firstRow="1" w:lastRow="0" w:firstColumn="1" w:lastColumn="0" w:noHBand="0" w:noVBand="1"/>
      </w:tblPr>
      <w:tblGrid>
        <w:gridCol w:w="1691"/>
        <w:gridCol w:w="1685"/>
        <w:gridCol w:w="2968"/>
        <w:gridCol w:w="4893"/>
      </w:tblGrid>
      <w:tr w:rsidR="00B77D65" w14:paraId="61BBF9F4" w14:textId="77777777" w:rsidTr="5BC6D177">
        <w:trPr>
          <w:trHeight w:val="1109"/>
        </w:trPr>
        <w:tc>
          <w:tcPr>
            <w:tcW w:w="17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19C968" w14:textId="77777777" w:rsidR="00866315" w:rsidRPr="001F6FD0" w:rsidRDefault="3027078A" w:rsidP="3027078A">
            <w:pPr>
              <w:ind w:left="7"/>
              <w:jc w:val="center"/>
              <w:rPr>
                <w:sz w:val="22"/>
                <w:szCs w:val="22"/>
              </w:rPr>
            </w:pPr>
            <w:r w:rsidRPr="3027078A">
              <w:rPr>
                <w:sz w:val="22"/>
                <w:szCs w:val="22"/>
              </w:rPr>
              <w:t xml:space="preserve">TESTE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A78A7C" w14:textId="5FD63538" w:rsidR="00866315" w:rsidRPr="001F6FD0" w:rsidRDefault="3027078A" w:rsidP="3027078A">
            <w:pPr>
              <w:jc w:val="center"/>
              <w:rPr>
                <w:sz w:val="22"/>
                <w:szCs w:val="22"/>
              </w:rPr>
            </w:pPr>
            <w:r w:rsidRPr="3027078A">
              <w:rPr>
                <w:sz w:val="22"/>
                <w:szCs w:val="22"/>
              </w:rPr>
              <w:t xml:space="preserve">ESTRUTURA E/OU FUNÇÃO  </w:t>
            </w:r>
          </w:p>
        </w:tc>
        <w:tc>
          <w:tcPr>
            <w:tcW w:w="36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787C6E" w14:textId="77777777" w:rsidR="00866315" w:rsidRPr="001F6FD0" w:rsidRDefault="3027078A" w:rsidP="3027078A">
            <w:pPr>
              <w:jc w:val="center"/>
              <w:rPr>
                <w:sz w:val="22"/>
                <w:szCs w:val="22"/>
              </w:rPr>
            </w:pPr>
            <w:r w:rsidRPr="3027078A">
              <w:rPr>
                <w:sz w:val="22"/>
                <w:szCs w:val="22"/>
              </w:rPr>
              <w:t xml:space="preserve">DESCRIÇÃO  </w:t>
            </w:r>
          </w:p>
        </w:tc>
        <w:tc>
          <w:tcPr>
            <w:tcW w:w="4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4A6972" w14:textId="40C416AB" w:rsidR="00866315" w:rsidRPr="001F6FD0" w:rsidRDefault="3027078A" w:rsidP="3027078A">
            <w:pPr>
              <w:jc w:val="center"/>
              <w:rPr>
                <w:sz w:val="22"/>
                <w:szCs w:val="22"/>
              </w:rPr>
            </w:pPr>
            <w:r w:rsidRPr="3027078A">
              <w:rPr>
                <w:sz w:val="22"/>
                <w:szCs w:val="22"/>
              </w:rPr>
              <w:t xml:space="preserve"> IMAGEM</w:t>
            </w:r>
          </w:p>
        </w:tc>
      </w:tr>
      <w:tr w:rsidR="00B77D65" w14:paraId="7852B504" w14:textId="77777777" w:rsidTr="5BC6D177">
        <w:trPr>
          <w:trHeight w:val="3014"/>
        </w:trPr>
        <w:tc>
          <w:tcPr>
            <w:tcW w:w="17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70E0AF" w14:textId="13294835" w:rsidR="00866315" w:rsidRPr="001F6FD0" w:rsidRDefault="00866315" w:rsidP="3027078A">
            <w:pPr>
              <w:ind w:left="7"/>
              <w:jc w:val="center"/>
              <w:rPr>
                <w:sz w:val="22"/>
                <w:szCs w:val="22"/>
              </w:rPr>
            </w:pPr>
            <w:r w:rsidRPr="3027078A">
              <w:rPr>
                <w:sz w:val="22"/>
                <w:szCs w:val="22"/>
              </w:rPr>
              <w:t xml:space="preserve">TESTE DE PHALEN </w:t>
            </w:r>
            <w:r w:rsidR="00906A02" w:rsidRPr="001F6FD0">
              <w:rPr>
                <w:rFonts w:eastAsia="Times New Roman" w:cstheme="minorHAnsi"/>
                <w:noProof/>
                <w:sz w:val="22"/>
                <w:szCs w:val="22"/>
              </w:rPr>
              <w:drawing>
                <wp:inline distT="0" distB="0" distL="0" distR="0" wp14:anchorId="31C3D4F9" wp14:editId="40CE2561">
                  <wp:extent cx="800100" cy="800100"/>
                  <wp:effectExtent l="0" t="0" r="0" b="0"/>
                  <wp:docPr id="11144" name="Imagem 11144"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me-6.png"/>
                          <pic:cNvPicPr/>
                        </pic:nvPicPr>
                        <pic:blipFill>
                          <a:blip r:embed="rId62" cstate="print">
                            <a:extLst>
                              <a:ext uri="{28A0092B-C50C-407E-A947-70E740481C1C}">
                                <a14:useLocalDpi xmlns:a14="http://schemas.microsoft.com/office/drawing/2010/main" val="0"/>
                              </a:ext>
                            </a:extLst>
                          </a:blip>
                          <a:stretch>
                            <a:fillRect/>
                          </a:stretch>
                        </pic:blipFill>
                        <pic:spPr>
                          <a:xfrm flipH="1">
                            <a:off x="0" y="0"/>
                            <a:ext cx="800339" cy="800339"/>
                          </a:xfrm>
                          <a:prstGeom prst="rect">
                            <a:avLst/>
                          </a:prstGeom>
                        </pic:spPr>
                      </pic:pic>
                    </a:graphicData>
                  </a:graphic>
                </wp:inline>
              </w:drawing>
            </w:r>
            <w:r w:rsidRPr="3027078A">
              <w:rPr>
                <w:sz w:val="22"/>
                <w:szCs w:val="22"/>
              </w:rPr>
              <w:t xml:space="preserve">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68414A" w14:textId="77777777" w:rsidR="00866315" w:rsidRPr="001F6FD0" w:rsidRDefault="3027078A" w:rsidP="3027078A">
            <w:pPr>
              <w:jc w:val="center"/>
              <w:rPr>
                <w:sz w:val="22"/>
                <w:szCs w:val="22"/>
              </w:rPr>
            </w:pPr>
            <w:r w:rsidRPr="3027078A">
              <w:rPr>
                <w:sz w:val="22"/>
                <w:szCs w:val="22"/>
              </w:rPr>
              <w:t xml:space="preserve">NERVO MEDIANO  </w:t>
            </w:r>
          </w:p>
        </w:tc>
        <w:tc>
          <w:tcPr>
            <w:tcW w:w="36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D71B2" w14:textId="0DD61401" w:rsidR="00866315" w:rsidRPr="001F6FD0" w:rsidRDefault="3027078A" w:rsidP="3027078A">
            <w:pPr>
              <w:ind w:right="21"/>
              <w:jc w:val="both"/>
              <w:rPr>
                <w:sz w:val="22"/>
                <w:szCs w:val="22"/>
              </w:rPr>
            </w:pPr>
            <w:r w:rsidRPr="3027078A">
              <w:rPr>
                <w:sz w:val="22"/>
                <w:szCs w:val="22"/>
              </w:rPr>
              <w:t xml:space="preserve">O paciente mantém o punho em flexão máxima durante 1 minuto. É positivo se houver </w:t>
            </w:r>
            <w:proofErr w:type="spellStart"/>
            <w:r w:rsidRPr="3027078A">
              <w:rPr>
                <w:sz w:val="22"/>
                <w:szCs w:val="22"/>
              </w:rPr>
              <w:t>parestesia</w:t>
            </w:r>
            <w:proofErr w:type="spellEnd"/>
            <w:r w:rsidRPr="3027078A">
              <w:rPr>
                <w:sz w:val="22"/>
                <w:szCs w:val="22"/>
              </w:rPr>
              <w:t xml:space="preserve"> no território do nervo mediano (principalmente no dedo médio).  Usado para diagnosticar a síndrome do túnel do carpo. </w:t>
            </w:r>
          </w:p>
        </w:tc>
        <w:tc>
          <w:tcPr>
            <w:tcW w:w="4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1FB43F" w14:textId="77777777" w:rsidR="00866315" w:rsidRPr="001F6FD0" w:rsidRDefault="00866315" w:rsidP="3027078A">
            <w:pPr>
              <w:ind w:left="-15"/>
              <w:rPr>
                <w:sz w:val="22"/>
                <w:szCs w:val="22"/>
              </w:rPr>
            </w:pPr>
            <w:r w:rsidRPr="001F6FD0">
              <w:rPr>
                <w:rFonts w:cstheme="minorHAnsi"/>
                <w:noProof/>
                <w:sz w:val="22"/>
                <w:szCs w:val="22"/>
              </w:rPr>
              <mc:AlternateContent>
                <mc:Choice Requires="wpg">
                  <w:drawing>
                    <wp:inline distT="0" distB="0" distL="0" distR="0" wp14:anchorId="4FEFEFE9" wp14:editId="5CF4439E">
                      <wp:extent cx="2744177" cy="1631852"/>
                      <wp:effectExtent l="0" t="0" r="0" b="0"/>
                      <wp:docPr id="12844" name="Group 12844"/>
                      <wp:cNvGraphicFramePr/>
                      <a:graphic xmlns:a="http://schemas.openxmlformats.org/drawingml/2006/main">
                        <a:graphicData uri="http://schemas.microsoft.com/office/word/2010/wordprocessingGroup">
                          <wpg:wgp>
                            <wpg:cNvGrpSpPr/>
                            <wpg:grpSpPr>
                              <a:xfrm>
                                <a:off x="0" y="0"/>
                                <a:ext cx="2744177" cy="1631852"/>
                                <a:chOff x="0" y="0"/>
                                <a:chExt cx="3060820" cy="1895855"/>
                              </a:xfrm>
                            </wpg:grpSpPr>
                            <wps:wsp>
                              <wps:cNvPr id="11920" name="Rectangle 11920"/>
                              <wps:cNvSpPr/>
                              <wps:spPr>
                                <a:xfrm>
                                  <a:off x="0" y="27462"/>
                                  <a:ext cx="51655" cy="175283"/>
                                </a:xfrm>
                                <a:prstGeom prst="rect">
                                  <a:avLst/>
                                </a:prstGeom>
                                <a:ln>
                                  <a:noFill/>
                                </a:ln>
                              </wps:spPr>
                              <wps:txbx>
                                <w:txbxContent>
                                  <w:p w14:paraId="15A7BC98" w14:textId="77777777" w:rsidR="00B77D65" w:rsidRDefault="00B77D65" w:rsidP="00866315">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918" name="Rectangle 11918"/>
                              <wps:cNvSpPr/>
                              <wps:spPr>
                                <a:xfrm>
                                  <a:off x="0" y="349026"/>
                                  <a:ext cx="51655" cy="175283"/>
                                </a:xfrm>
                                <a:prstGeom prst="rect">
                                  <a:avLst/>
                                </a:prstGeom>
                                <a:ln>
                                  <a:noFill/>
                                </a:ln>
                              </wps:spPr>
                              <wps:txbx>
                                <w:txbxContent>
                                  <w:p w14:paraId="548E98E1" w14:textId="77777777" w:rsidR="00B77D65" w:rsidRDefault="00B77D65" w:rsidP="00866315">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5597" name="Picture 15597"/>
                                <pic:cNvPicPr/>
                              </pic:nvPicPr>
                              <pic:blipFill>
                                <a:blip r:embed="rId63"/>
                                <a:stretch>
                                  <a:fillRect/>
                                </a:stretch>
                              </pic:blipFill>
                              <pic:spPr>
                                <a:xfrm>
                                  <a:off x="9264" y="-2540"/>
                                  <a:ext cx="3051048" cy="1898904"/>
                                </a:xfrm>
                                <a:prstGeom prst="rect">
                                  <a:avLst/>
                                </a:prstGeom>
                              </pic:spPr>
                            </pic:pic>
                          </wpg:wgp>
                        </a:graphicData>
                      </a:graphic>
                    </wp:inline>
                  </w:drawing>
                </mc:Choice>
                <mc:Fallback>
                  <w:pict>
                    <v:group w14:anchorId="4FEFEFE9" id="Group 12844" o:spid="_x0000_s1032" style="width:216.1pt;height:128.5pt;mso-position-horizontal-relative:char;mso-position-vertical-relative:line" coordsize="30608,189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">
                      <v:rect id="Rectangle 11920" o:spid="_x0000_s1033" style="position:absolute;top:274;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" filled="f" stroked="f">
                        <v:textbox inset="0,0,0,0">
                          <w:txbxContent>
                            <w:p w14:paraId="15A7BC98" w14:textId="77777777" w:rsidR="00B77D65" w:rsidRDefault="00B77D65" w:rsidP="00866315">
                              <w:r>
                                <w:rPr>
                                  <w:rFonts w:ascii="Times New Roman" w:eastAsia="Times New Roman" w:hAnsi="Times New Roman" w:cs="Times New Roman"/>
                                </w:rPr>
                                <w:t xml:space="preserve"> </w:t>
                              </w:r>
                            </w:p>
                          </w:txbxContent>
                        </v:textbox>
                      </v:rect>
                      <v:rect id="Rectangle 11918" o:spid="_x0000_s1034" style="position:absolute;top:3490;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" filled="f" stroked="f">
                        <v:textbox inset="0,0,0,0">
                          <w:txbxContent>
                            <w:p w14:paraId="548E98E1" w14:textId="77777777" w:rsidR="00B77D65" w:rsidRDefault="00B77D65" w:rsidP="00866315">
                              <w:r>
                                <w:rPr>
                                  <w:rFonts w:ascii="Times New Roman" w:eastAsia="Times New Roman" w:hAnsi="Times New Roman" w:cs="Times New Roman"/>
                                </w:rPr>
                                <w:t xml:space="preserve"> </w:t>
                              </w:r>
                            </w:p>
                          </w:txbxContent>
                        </v:textbox>
                      </v:rect>
                      <v:shape id="Picture 15597" o:spid="_x0000_s1035" type="#_x0000_t75" style="position:absolute;left:92;top:-25;width:30511;height:18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">
                        <v:imagedata r:id="rId64" o:title=""/>
                      </v:shape>
                      <w10:anchorlock/>
                    </v:group>
                  </w:pict>
                </mc:Fallback>
              </mc:AlternateContent>
            </w:r>
          </w:p>
        </w:tc>
      </w:tr>
      <w:tr w:rsidR="00B77D65" w14:paraId="746A833C" w14:textId="77777777" w:rsidTr="5BC6D177">
        <w:trPr>
          <w:trHeight w:val="2897"/>
        </w:trPr>
        <w:tc>
          <w:tcPr>
            <w:tcW w:w="17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A0602" w14:textId="0C71D028" w:rsidR="00866315" w:rsidRPr="001F6FD0" w:rsidRDefault="5BC6D177" w:rsidP="3027078A">
            <w:pPr>
              <w:ind w:left="7"/>
              <w:jc w:val="center"/>
              <w:rPr>
                <w:sz w:val="22"/>
                <w:szCs w:val="22"/>
              </w:rPr>
            </w:pPr>
            <w:r w:rsidRPr="5BC6D177">
              <w:rPr>
                <w:sz w:val="22"/>
                <w:szCs w:val="22"/>
              </w:rPr>
              <w:t xml:space="preserve">TESTE DE FINKELSTEIN  </w:t>
            </w:r>
            <w:r w:rsidR="00866315">
              <w:rPr>
                <w:noProof/>
              </w:rPr>
              <w:drawing>
                <wp:inline distT="0" distB="0" distL="0" distR="0" wp14:anchorId="268EA9CD" wp14:editId="58587509">
                  <wp:extent cx="812800" cy="812800"/>
                  <wp:effectExtent l="0" t="0" r="0" b="0"/>
                  <wp:docPr id="374703528" name="Imagem 1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4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inline>
              </w:drawing>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52C05" w14:textId="5BF449A6" w:rsidR="00866315" w:rsidRPr="001F6FD0" w:rsidRDefault="3027078A" w:rsidP="3027078A">
            <w:pPr>
              <w:jc w:val="center"/>
              <w:rPr>
                <w:sz w:val="22"/>
                <w:szCs w:val="22"/>
              </w:rPr>
            </w:pPr>
            <w:r w:rsidRPr="3027078A">
              <w:rPr>
                <w:sz w:val="22"/>
                <w:szCs w:val="22"/>
              </w:rPr>
              <w:t xml:space="preserve">ABDUTOR LONGO E EXTENSOR CURTO DO POLEGAR  </w:t>
            </w:r>
          </w:p>
        </w:tc>
        <w:tc>
          <w:tcPr>
            <w:tcW w:w="36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C67EBB" w14:textId="720A8CCF" w:rsidR="00866315" w:rsidRPr="001F6FD0" w:rsidRDefault="3027078A" w:rsidP="3027078A">
            <w:pPr>
              <w:ind w:left="-24" w:right="1" w:firstLine="24"/>
              <w:jc w:val="both"/>
              <w:rPr>
                <w:sz w:val="22"/>
                <w:szCs w:val="22"/>
              </w:rPr>
            </w:pPr>
            <w:r w:rsidRPr="3027078A">
              <w:rPr>
                <w:sz w:val="22"/>
                <w:szCs w:val="22"/>
              </w:rPr>
              <w:t xml:space="preserve">O paciente executa o desvio </w:t>
            </w:r>
            <w:proofErr w:type="spellStart"/>
            <w:r w:rsidRPr="3027078A">
              <w:rPr>
                <w:sz w:val="22"/>
                <w:szCs w:val="22"/>
              </w:rPr>
              <w:t>ulnar</w:t>
            </w:r>
            <w:proofErr w:type="spellEnd"/>
            <w:r w:rsidRPr="3027078A">
              <w:rPr>
                <w:sz w:val="22"/>
                <w:szCs w:val="22"/>
              </w:rPr>
              <w:t xml:space="preserve"> do punho, mantendo o polegar aduzido e fletido. O teste é positivo se há dor na região </w:t>
            </w:r>
            <w:proofErr w:type="spellStart"/>
            <w:r w:rsidRPr="3027078A">
              <w:rPr>
                <w:sz w:val="22"/>
                <w:szCs w:val="22"/>
              </w:rPr>
              <w:t>dorsorradial</w:t>
            </w:r>
            <w:proofErr w:type="spellEnd"/>
            <w:r w:rsidRPr="3027078A">
              <w:rPr>
                <w:sz w:val="22"/>
                <w:szCs w:val="22"/>
              </w:rPr>
              <w:t xml:space="preserve"> do punho.  </w:t>
            </w:r>
          </w:p>
        </w:tc>
        <w:tc>
          <w:tcPr>
            <w:tcW w:w="4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F88747" w14:textId="4EBEA4C3" w:rsidR="00866315" w:rsidRPr="001F6FD0" w:rsidRDefault="00866315" w:rsidP="3027078A">
            <w:pPr>
              <w:ind w:right="196"/>
              <w:jc w:val="right"/>
              <w:rPr>
                <w:sz w:val="22"/>
                <w:szCs w:val="22"/>
              </w:rPr>
            </w:pPr>
            <w:r>
              <w:rPr>
                <w:noProof/>
              </w:rPr>
              <w:drawing>
                <wp:inline distT="0" distB="0" distL="0" distR="0" wp14:anchorId="355558FA" wp14:editId="05B4073B">
                  <wp:extent cx="2354554" cy="1352550"/>
                  <wp:effectExtent l="0" t="0" r="0" b="0"/>
                  <wp:docPr id="264082400" name="Imagem 84922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49222119"/>
                          <pic:cNvPicPr/>
                        </pic:nvPicPr>
                        <pic:blipFill>
                          <a:blip r:embed="rId66">
                            <a:extLst>
                              <a:ext uri="{28A0092B-C50C-407E-A947-70E740481C1C}">
                                <a14:useLocalDpi xmlns:a14="http://schemas.microsoft.com/office/drawing/2010/main" val="0"/>
                              </a:ext>
                            </a:extLst>
                          </a:blip>
                          <a:stretch>
                            <a:fillRect/>
                          </a:stretch>
                        </pic:blipFill>
                        <pic:spPr>
                          <a:xfrm>
                            <a:off x="0" y="0"/>
                            <a:ext cx="2354554" cy="1352550"/>
                          </a:xfrm>
                          <a:prstGeom prst="rect">
                            <a:avLst/>
                          </a:prstGeom>
                        </pic:spPr>
                      </pic:pic>
                    </a:graphicData>
                  </a:graphic>
                </wp:inline>
              </w:drawing>
            </w:r>
            <w:r>
              <w:rPr>
                <w:noProof/>
              </w:rPr>
              <w:drawing>
                <wp:inline distT="0" distB="0" distL="0" distR="0" wp14:anchorId="645C27A8" wp14:editId="160E1922">
                  <wp:extent cx="2333625" cy="1590675"/>
                  <wp:effectExtent l="0" t="0" r="0" b="0"/>
                  <wp:docPr id="262980220" name="Imagem 105249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52492948"/>
                          <pic:cNvPicPr/>
                        </pic:nvPicPr>
                        <pic:blipFill>
                          <a:blip r:embed="rId67">
                            <a:extLst>
                              <a:ext uri="{28A0092B-C50C-407E-A947-70E740481C1C}">
                                <a14:useLocalDpi xmlns:a14="http://schemas.microsoft.com/office/drawing/2010/main" val="0"/>
                              </a:ext>
                            </a:extLst>
                          </a:blip>
                          <a:stretch>
                            <a:fillRect/>
                          </a:stretch>
                        </pic:blipFill>
                        <pic:spPr>
                          <a:xfrm>
                            <a:off x="0" y="0"/>
                            <a:ext cx="2333625" cy="1590675"/>
                          </a:xfrm>
                          <a:prstGeom prst="rect">
                            <a:avLst/>
                          </a:prstGeom>
                        </pic:spPr>
                      </pic:pic>
                    </a:graphicData>
                  </a:graphic>
                </wp:inline>
              </w:drawing>
            </w:r>
          </w:p>
        </w:tc>
      </w:tr>
      <w:tr w:rsidR="00B77D65" w14:paraId="04D3E474" w14:textId="77777777" w:rsidTr="5BC6D177">
        <w:trPr>
          <w:trHeight w:val="4649"/>
        </w:trPr>
        <w:tc>
          <w:tcPr>
            <w:tcW w:w="17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BFC7D" w14:textId="5C5515E2" w:rsidR="00866315" w:rsidRPr="001F6FD0" w:rsidRDefault="3027078A" w:rsidP="3027078A">
            <w:pPr>
              <w:ind w:left="7"/>
              <w:jc w:val="center"/>
              <w:rPr>
                <w:sz w:val="22"/>
                <w:szCs w:val="22"/>
              </w:rPr>
            </w:pPr>
            <w:r w:rsidRPr="3027078A">
              <w:rPr>
                <w:sz w:val="22"/>
                <w:szCs w:val="22"/>
              </w:rPr>
              <w:t>TESTE DE ALLEN</w:t>
            </w:r>
          </w:p>
          <w:p w14:paraId="353989D6" w14:textId="3CFA4B92" w:rsidR="00866315" w:rsidRPr="001F6FD0" w:rsidRDefault="00866315" w:rsidP="3027078A">
            <w:pPr>
              <w:jc w:val="center"/>
              <w:rPr>
                <w:sz w:val="22"/>
                <w:szCs w:val="22"/>
              </w:rPr>
            </w:pPr>
            <w:r>
              <w:rPr>
                <w:noProof/>
              </w:rPr>
              <w:drawing>
                <wp:inline distT="0" distB="0" distL="0" distR="0" wp14:anchorId="4E498B2F" wp14:editId="5832950A">
                  <wp:extent cx="893027" cy="893027"/>
                  <wp:effectExtent l="0" t="0" r="0" b="0"/>
                  <wp:docPr id="1022071532" name="Imagem 11143"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4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93027" cy="893027"/>
                          </a:xfrm>
                          <a:prstGeom prst="rect">
                            <a:avLst/>
                          </a:prstGeom>
                        </pic:spPr>
                      </pic:pic>
                    </a:graphicData>
                  </a:graphic>
                </wp:inline>
              </w:drawing>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D74A52" w14:textId="164BB226" w:rsidR="00866315" w:rsidRPr="001F6FD0" w:rsidRDefault="3027078A" w:rsidP="3027078A">
            <w:pPr>
              <w:jc w:val="center"/>
              <w:rPr>
                <w:sz w:val="22"/>
                <w:szCs w:val="22"/>
              </w:rPr>
            </w:pPr>
            <w:r w:rsidRPr="3027078A">
              <w:rPr>
                <w:sz w:val="22"/>
                <w:szCs w:val="22"/>
              </w:rPr>
              <w:t xml:space="preserve">SUPRIMENTO SANGUÍNEO DAS MÃOS  </w:t>
            </w:r>
          </w:p>
        </w:tc>
        <w:tc>
          <w:tcPr>
            <w:tcW w:w="36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4AF9DE" w14:textId="59DE954D" w:rsidR="00866315" w:rsidRPr="001F6FD0" w:rsidRDefault="3027078A" w:rsidP="3027078A">
            <w:pPr>
              <w:ind w:left="182" w:right="185"/>
              <w:jc w:val="both"/>
              <w:rPr>
                <w:sz w:val="22"/>
                <w:szCs w:val="22"/>
              </w:rPr>
            </w:pPr>
            <w:r w:rsidRPr="3027078A">
              <w:rPr>
                <w:sz w:val="22"/>
                <w:szCs w:val="22"/>
              </w:rPr>
              <w:t xml:space="preserve">É feito a compressão das artérias radial e </w:t>
            </w:r>
            <w:proofErr w:type="spellStart"/>
            <w:r w:rsidRPr="3027078A">
              <w:rPr>
                <w:sz w:val="22"/>
                <w:szCs w:val="22"/>
              </w:rPr>
              <w:t>ulnar</w:t>
            </w:r>
            <w:proofErr w:type="spellEnd"/>
            <w:r w:rsidRPr="3027078A">
              <w:rPr>
                <w:sz w:val="22"/>
                <w:szCs w:val="22"/>
              </w:rPr>
              <w:t xml:space="preserve"> em seguida solicita-se que o paciente abra e feche a mão fortemente. Nesse momento, o paciente relaxa os dedos e o examinador libera uma das artérias e observa se houve o suprimento adequado da mão e, se assim for, está confirmada a </w:t>
            </w:r>
            <w:proofErr w:type="spellStart"/>
            <w:r w:rsidRPr="3027078A">
              <w:rPr>
                <w:sz w:val="22"/>
                <w:szCs w:val="22"/>
              </w:rPr>
              <w:t>patência</w:t>
            </w:r>
            <w:proofErr w:type="spellEnd"/>
            <w:r w:rsidRPr="3027078A">
              <w:rPr>
                <w:sz w:val="22"/>
                <w:szCs w:val="22"/>
              </w:rPr>
              <w:t xml:space="preserve"> da artéria liberada. Em caso contrário, o teste é positivo e sugere alteração do fluxo arterial na artéria testada.  </w:t>
            </w:r>
          </w:p>
        </w:tc>
        <w:tc>
          <w:tcPr>
            <w:tcW w:w="4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607776" w14:textId="63288C4C" w:rsidR="00866315" w:rsidRPr="001F6FD0" w:rsidRDefault="00866315" w:rsidP="3027078A">
            <w:pPr>
              <w:ind w:left="2"/>
              <w:rPr>
                <w:sz w:val="22"/>
                <w:szCs w:val="22"/>
              </w:rPr>
            </w:pPr>
            <w:r>
              <w:rPr>
                <w:noProof/>
              </w:rPr>
              <w:drawing>
                <wp:inline distT="0" distB="0" distL="0" distR="0" wp14:anchorId="16EC9954" wp14:editId="6D9C00C3">
                  <wp:extent cx="3095625" cy="2625667"/>
                  <wp:effectExtent l="0" t="0" r="0" b="0"/>
                  <wp:docPr id="61282877" name="Imagem 87624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76242167"/>
                          <pic:cNvPicPr/>
                        </pic:nvPicPr>
                        <pic:blipFill>
                          <a:blip r:embed="rId69">
                            <a:extLst>
                              <a:ext uri="{28A0092B-C50C-407E-A947-70E740481C1C}">
                                <a14:useLocalDpi xmlns:a14="http://schemas.microsoft.com/office/drawing/2010/main" val="0"/>
                              </a:ext>
                            </a:extLst>
                          </a:blip>
                          <a:stretch>
                            <a:fillRect/>
                          </a:stretch>
                        </pic:blipFill>
                        <pic:spPr>
                          <a:xfrm>
                            <a:off x="0" y="0"/>
                            <a:ext cx="3095625" cy="2625667"/>
                          </a:xfrm>
                          <a:prstGeom prst="rect">
                            <a:avLst/>
                          </a:prstGeom>
                        </pic:spPr>
                      </pic:pic>
                    </a:graphicData>
                  </a:graphic>
                </wp:inline>
              </w:drawing>
            </w:r>
          </w:p>
        </w:tc>
      </w:tr>
      <w:tr w:rsidR="00B77D65" w14:paraId="23E244CE" w14:textId="77777777" w:rsidTr="5BC6D177">
        <w:trPr>
          <w:trHeight w:val="2821"/>
        </w:trPr>
        <w:tc>
          <w:tcPr>
            <w:tcW w:w="17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B030C" w14:textId="65D6E52C" w:rsidR="089EA04A" w:rsidRPr="001F6FD0" w:rsidRDefault="5BC6D177" w:rsidP="3027078A">
            <w:pPr>
              <w:jc w:val="center"/>
              <w:rPr>
                <w:sz w:val="22"/>
                <w:szCs w:val="22"/>
              </w:rPr>
            </w:pPr>
            <w:r w:rsidRPr="5BC6D177">
              <w:rPr>
                <w:sz w:val="22"/>
                <w:szCs w:val="22"/>
              </w:rPr>
              <w:lastRenderedPageBreak/>
              <w:t>TESTE OU SINAL DO TINEL</w:t>
            </w:r>
            <w:r w:rsidR="089EA04A">
              <w:rPr>
                <w:noProof/>
              </w:rPr>
              <w:drawing>
                <wp:inline distT="0" distB="0" distL="0" distR="0" wp14:anchorId="0022BB7B" wp14:editId="6B79FB10">
                  <wp:extent cx="1041400" cy="1041400"/>
                  <wp:effectExtent l="0" t="0" r="0" b="0"/>
                  <wp:docPr id="54569860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inline>
              </w:drawing>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9ACF38" w14:textId="704AC836" w:rsidR="089EA04A" w:rsidRPr="001F6FD0" w:rsidRDefault="3027078A" w:rsidP="3027078A">
            <w:pPr>
              <w:jc w:val="center"/>
              <w:rPr>
                <w:sz w:val="22"/>
                <w:szCs w:val="22"/>
              </w:rPr>
            </w:pPr>
            <w:r w:rsidRPr="3027078A">
              <w:rPr>
                <w:sz w:val="22"/>
                <w:szCs w:val="22"/>
              </w:rPr>
              <w:t>NERVO MEDIANO</w:t>
            </w:r>
          </w:p>
        </w:tc>
        <w:tc>
          <w:tcPr>
            <w:tcW w:w="36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327F7B" w14:textId="3BD0E8CA" w:rsidR="089EA04A" w:rsidRPr="001F6FD0" w:rsidRDefault="3027078A" w:rsidP="3027078A">
            <w:pPr>
              <w:jc w:val="both"/>
              <w:rPr>
                <w:sz w:val="22"/>
                <w:szCs w:val="22"/>
              </w:rPr>
            </w:pPr>
            <w:r w:rsidRPr="3027078A">
              <w:rPr>
                <w:sz w:val="22"/>
                <w:szCs w:val="22"/>
              </w:rPr>
              <w:t xml:space="preserve"> Percussão suave, por aproximadamente, 10 segundos, em cima do nervo mediano. A percussão de um nervo lesado provoca sensação desagradável de choque elétrico que se irradia </w:t>
            </w:r>
            <w:proofErr w:type="spellStart"/>
            <w:r w:rsidRPr="3027078A">
              <w:rPr>
                <w:sz w:val="22"/>
                <w:szCs w:val="22"/>
              </w:rPr>
              <w:t>distalmente</w:t>
            </w:r>
            <w:proofErr w:type="spellEnd"/>
            <w:r w:rsidRPr="3027078A">
              <w:rPr>
                <w:sz w:val="22"/>
                <w:szCs w:val="22"/>
              </w:rPr>
              <w:t xml:space="preserve"> pelo trajeto desse nervo. </w:t>
            </w:r>
          </w:p>
        </w:tc>
        <w:tc>
          <w:tcPr>
            <w:tcW w:w="4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42DAA4" w14:textId="47F97AB3" w:rsidR="089EA04A" w:rsidRPr="001F6FD0" w:rsidRDefault="089EA04A" w:rsidP="3027078A">
            <w:pPr>
              <w:rPr>
                <w:sz w:val="22"/>
                <w:szCs w:val="22"/>
              </w:rPr>
            </w:pPr>
            <w:r>
              <w:rPr>
                <w:noProof/>
              </w:rPr>
              <w:drawing>
                <wp:inline distT="0" distB="0" distL="0" distR="0" wp14:anchorId="61F15094" wp14:editId="459D3CE7">
                  <wp:extent cx="2981325" cy="2314575"/>
                  <wp:effectExtent l="0" t="0" r="0" b="0"/>
                  <wp:docPr id="745400009" name="Imagem 190103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01038955"/>
                          <pic:cNvPicPr/>
                        </pic:nvPicPr>
                        <pic:blipFill>
                          <a:blip r:embed="rId71">
                            <a:extLst>
                              <a:ext uri="{28A0092B-C50C-407E-A947-70E740481C1C}">
                                <a14:useLocalDpi xmlns:a14="http://schemas.microsoft.com/office/drawing/2010/main" val="0"/>
                              </a:ext>
                            </a:extLst>
                          </a:blip>
                          <a:stretch>
                            <a:fillRect/>
                          </a:stretch>
                        </pic:blipFill>
                        <pic:spPr>
                          <a:xfrm>
                            <a:off x="0" y="0"/>
                            <a:ext cx="2981325" cy="2314575"/>
                          </a:xfrm>
                          <a:prstGeom prst="rect">
                            <a:avLst/>
                          </a:prstGeom>
                        </pic:spPr>
                      </pic:pic>
                    </a:graphicData>
                  </a:graphic>
                </wp:inline>
              </w:drawing>
            </w:r>
          </w:p>
        </w:tc>
      </w:tr>
      <w:tr w:rsidR="00B77D65" w14:paraId="44245006" w14:textId="77777777" w:rsidTr="5BC6D177">
        <w:trPr>
          <w:trHeight w:val="3269"/>
        </w:trPr>
        <w:tc>
          <w:tcPr>
            <w:tcW w:w="17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5976B3" w14:textId="006F6118" w:rsidR="089EA04A" w:rsidRPr="001F6FD0" w:rsidRDefault="089EA04A" w:rsidP="3027078A">
            <w:pPr>
              <w:jc w:val="center"/>
              <w:rPr>
                <w:sz w:val="22"/>
                <w:szCs w:val="22"/>
              </w:rPr>
            </w:pPr>
            <w:r w:rsidRPr="3027078A">
              <w:rPr>
                <w:sz w:val="22"/>
                <w:szCs w:val="22"/>
              </w:rPr>
              <w:t>TESTE DE WATSON</w:t>
            </w:r>
            <w:r w:rsidR="00B77D65" w:rsidRPr="001F6FD0">
              <w:rPr>
                <w:rFonts w:eastAsia="Times New Roman" w:cstheme="minorHAnsi"/>
                <w:noProof/>
                <w:sz w:val="22"/>
                <w:szCs w:val="22"/>
              </w:rPr>
              <w:drawing>
                <wp:inline distT="0" distB="0" distL="0" distR="0" wp14:anchorId="4BEC7484" wp14:editId="1B79095E">
                  <wp:extent cx="996604" cy="996604"/>
                  <wp:effectExtent l="0" t="0" r="0" b="0"/>
                  <wp:docPr id="18" name="Imagem 18"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me-2.png"/>
                          <pic:cNvPicPr/>
                        </pic:nvPicPr>
                        <pic:blipFill>
                          <a:blip r:embed="rId72" cstate="print">
                            <a:extLst>
                              <a:ext uri="{28A0092B-C50C-407E-A947-70E740481C1C}">
                                <a14:useLocalDpi xmlns:a14="http://schemas.microsoft.com/office/drawing/2010/main" val="0"/>
                              </a:ext>
                            </a:extLst>
                          </a:blip>
                          <a:srcRect/>
                          <a:stretch>
                            <a:fillRect/>
                          </a:stretch>
                        </pic:blipFill>
                        <pic:spPr>
                          <a:xfrm flipH="1">
                            <a:off x="0" y="0"/>
                            <a:ext cx="996604" cy="996604"/>
                          </a:xfrm>
                          <a:prstGeom prst="rect">
                            <a:avLst/>
                          </a:prstGeom>
                        </pic:spPr>
                      </pic:pic>
                    </a:graphicData>
                  </a:graphic>
                </wp:inline>
              </w:drawing>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F98717" w14:textId="556A77B3" w:rsidR="089EA04A" w:rsidRPr="001F6FD0" w:rsidRDefault="3027078A" w:rsidP="3027078A">
            <w:pPr>
              <w:jc w:val="center"/>
              <w:rPr>
                <w:sz w:val="22"/>
                <w:szCs w:val="22"/>
              </w:rPr>
            </w:pPr>
            <w:r w:rsidRPr="3027078A">
              <w:rPr>
                <w:sz w:val="22"/>
                <w:szCs w:val="22"/>
              </w:rPr>
              <w:t>INSTABILIDADE DO ESCAFOIDE</w:t>
            </w:r>
          </w:p>
        </w:tc>
        <w:tc>
          <w:tcPr>
            <w:tcW w:w="36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BEA044" w14:textId="1D17E22B" w:rsidR="089EA04A" w:rsidRPr="001F6FD0" w:rsidRDefault="3027078A" w:rsidP="3027078A">
            <w:pPr>
              <w:jc w:val="both"/>
              <w:rPr>
                <w:sz w:val="22"/>
                <w:szCs w:val="22"/>
              </w:rPr>
            </w:pPr>
            <w:r w:rsidRPr="3027078A">
              <w:rPr>
                <w:sz w:val="22"/>
                <w:szCs w:val="22"/>
              </w:rPr>
              <w:t xml:space="preserve">Com o polegar, o examinador pressiona a tuberosidade do escafoide de anterior para posterior e com a outra mão movimenta o punho do paciente de </w:t>
            </w:r>
            <w:proofErr w:type="spellStart"/>
            <w:r w:rsidRPr="3027078A">
              <w:rPr>
                <w:sz w:val="22"/>
                <w:szCs w:val="22"/>
              </w:rPr>
              <w:t>ulnar</w:t>
            </w:r>
            <w:proofErr w:type="spellEnd"/>
            <w:r w:rsidRPr="3027078A">
              <w:rPr>
                <w:sz w:val="22"/>
                <w:szCs w:val="22"/>
              </w:rPr>
              <w:t xml:space="preserve"> para radial. Isso, quando presente a instabilidade, ocasiona deslocamento dorsal do escafoide seguido de estalido doloroso.</w:t>
            </w:r>
          </w:p>
        </w:tc>
        <w:tc>
          <w:tcPr>
            <w:tcW w:w="4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D7BDB" w14:textId="51C102A6" w:rsidR="089EA04A" w:rsidRPr="001F6FD0" w:rsidRDefault="5BC6D177" w:rsidP="3027078A">
            <w:pPr>
              <w:rPr>
                <w:sz w:val="22"/>
                <w:szCs w:val="22"/>
              </w:rPr>
            </w:pPr>
            <w:r w:rsidRPr="5BC6D177">
              <w:rPr>
                <w:sz w:val="22"/>
                <w:szCs w:val="22"/>
              </w:rPr>
              <w:t xml:space="preserve"> </w:t>
            </w:r>
            <w:r w:rsidR="089EA04A">
              <w:rPr>
                <w:noProof/>
              </w:rPr>
              <w:drawing>
                <wp:inline distT="0" distB="0" distL="0" distR="0" wp14:anchorId="29387409" wp14:editId="7844715F">
                  <wp:extent cx="1329031" cy="2173145"/>
                  <wp:effectExtent l="0" t="0" r="0" b="0"/>
                  <wp:docPr id="1203550760" name="Imagem 39827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8271159"/>
                          <pic:cNvPicPr/>
                        </pic:nvPicPr>
                        <pic:blipFill>
                          <a:blip r:embed="rId73">
                            <a:extLst>
                              <a:ext uri="{28A0092B-C50C-407E-A947-70E740481C1C}">
                                <a14:useLocalDpi xmlns:a14="http://schemas.microsoft.com/office/drawing/2010/main" val="0"/>
                              </a:ext>
                            </a:extLst>
                          </a:blip>
                          <a:stretch>
                            <a:fillRect/>
                          </a:stretch>
                        </pic:blipFill>
                        <pic:spPr>
                          <a:xfrm>
                            <a:off x="0" y="0"/>
                            <a:ext cx="1329031" cy="2173145"/>
                          </a:xfrm>
                          <a:prstGeom prst="rect">
                            <a:avLst/>
                          </a:prstGeom>
                        </pic:spPr>
                      </pic:pic>
                    </a:graphicData>
                  </a:graphic>
                </wp:inline>
              </w:drawing>
            </w:r>
            <w:r w:rsidR="089EA04A">
              <w:rPr>
                <w:noProof/>
              </w:rPr>
              <w:drawing>
                <wp:inline distT="0" distB="0" distL="0" distR="0" wp14:anchorId="3B853EED" wp14:editId="69E50EFB">
                  <wp:extent cx="1479851" cy="2133600"/>
                  <wp:effectExtent l="0" t="0" r="0" b="0"/>
                  <wp:docPr id="1931319684" name="Imagem 142409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24092812"/>
                          <pic:cNvPicPr/>
                        </pic:nvPicPr>
                        <pic:blipFill>
                          <a:blip r:embed="rId74">
                            <a:extLst>
                              <a:ext uri="{28A0092B-C50C-407E-A947-70E740481C1C}">
                                <a14:useLocalDpi xmlns:a14="http://schemas.microsoft.com/office/drawing/2010/main" val="0"/>
                              </a:ext>
                            </a:extLst>
                          </a:blip>
                          <a:stretch>
                            <a:fillRect/>
                          </a:stretch>
                        </pic:blipFill>
                        <pic:spPr>
                          <a:xfrm>
                            <a:off x="0" y="0"/>
                            <a:ext cx="1479851" cy="2133600"/>
                          </a:xfrm>
                          <a:prstGeom prst="rect">
                            <a:avLst/>
                          </a:prstGeom>
                        </pic:spPr>
                      </pic:pic>
                    </a:graphicData>
                  </a:graphic>
                </wp:inline>
              </w:drawing>
            </w:r>
          </w:p>
        </w:tc>
      </w:tr>
    </w:tbl>
    <w:p w14:paraId="6F808169" w14:textId="77777777" w:rsidR="00036C88" w:rsidRPr="00036C88" w:rsidRDefault="00036C88" w:rsidP="00036C88">
      <w:pPr>
        <w:rPr>
          <w:rFonts w:ascii="Times New Roman" w:eastAsia="Times New Roman" w:hAnsi="Times New Roman" w:cs="Times New Roman"/>
          <w:color w:val="000000"/>
          <w:lang w:eastAsia="pt-BR"/>
        </w:rPr>
      </w:pPr>
    </w:p>
    <w:p w14:paraId="35D0BA23" w14:textId="77777777" w:rsidR="001F6FD0" w:rsidRDefault="001F6FD0">
      <w:pPr>
        <w:rPr>
          <w:rFonts w:ascii="Arial" w:eastAsia="Times New Roman" w:hAnsi="Arial" w:cs="Arial"/>
          <w:b/>
          <w:bCs/>
          <w:color w:val="000000"/>
          <w:sz w:val="22"/>
          <w:szCs w:val="22"/>
          <w:lang w:eastAsia="pt-BR"/>
        </w:rPr>
      </w:pPr>
      <w:r>
        <w:rPr>
          <w:rFonts w:ascii="Arial" w:eastAsia="Times New Roman" w:hAnsi="Arial" w:cs="Arial"/>
          <w:b/>
          <w:bCs/>
          <w:color w:val="000000"/>
          <w:sz w:val="22"/>
          <w:szCs w:val="22"/>
          <w:lang w:eastAsia="pt-BR"/>
        </w:rPr>
        <w:br w:type="page"/>
      </w:r>
    </w:p>
    <w:p w14:paraId="1284C60F" w14:textId="77777777" w:rsidR="001F6FD0" w:rsidRPr="001F6FD0" w:rsidRDefault="00036C88" w:rsidP="00036C88">
      <w:pPr>
        <w:rPr>
          <w:rFonts w:eastAsia="Times New Roman" w:cstheme="minorHAnsi"/>
          <w:b/>
          <w:bCs/>
          <w:color w:val="000000"/>
          <w:sz w:val="28"/>
          <w:szCs w:val="28"/>
          <w:lang w:eastAsia="pt-BR"/>
        </w:rPr>
      </w:pPr>
      <w:r w:rsidRPr="001F6FD0">
        <w:rPr>
          <w:rFonts w:eastAsia="Times New Roman" w:cstheme="minorHAnsi"/>
          <w:b/>
          <w:bCs/>
          <w:color w:val="000000"/>
          <w:sz w:val="28"/>
          <w:szCs w:val="28"/>
          <w:lang w:eastAsia="pt-BR"/>
        </w:rPr>
        <w:lastRenderedPageBreak/>
        <w:t>MEMBROS INFERIORES</w:t>
      </w:r>
    </w:p>
    <w:p w14:paraId="2FF18AAA" w14:textId="4B22D651" w:rsidR="00036C88" w:rsidRPr="001F6FD0" w:rsidRDefault="00036C88" w:rsidP="00036C88">
      <w:pPr>
        <w:rPr>
          <w:rFonts w:eastAsia="Times New Roman" w:cstheme="minorHAnsi"/>
          <w:b/>
          <w:bCs/>
          <w:color w:val="000000"/>
          <w:sz w:val="28"/>
          <w:szCs w:val="28"/>
          <w:lang w:eastAsia="pt-BR"/>
        </w:rPr>
      </w:pPr>
      <w:r w:rsidRPr="001F6FD0">
        <w:rPr>
          <w:rFonts w:eastAsia="Times New Roman" w:cstheme="minorHAnsi"/>
          <w:b/>
          <w:bCs/>
          <w:color w:val="000000"/>
          <w:sz w:val="28"/>
          <w:szCs w:val="28"/>
          <w:lang w:eastAsia="pt-BR"/>
        </w:rPr>
        <w:t>QUADRIL</w:t>
      </w:r>
    </w:p>
    <w:p w14:paraId="35AE0095" w14:textId="77777777" w:rsidR="001F6FD0" w:rsidRPr="001F6FD0" w:rsidRDefault="008572BA" w:rsidP="008572BA">
      <w:pPr>
        <w:rPr>
          <w:rFonts w:eastAsia="Times New Roman" w:cstheme="minorHAnsi"/>
          <w:b/>
          <w:bCs/>
          <w:color w:val="000000" w:themeColor="text1"/>
          <w:sz w:val="28"/>
          <w:szCs w:val="28"/>
          <w:lang w:eastAsia="pt-BR"/>
        </w:rPr>
      </w:pPr>
      <w:r w:rsidRPr="001F6FD0">
        <w:rPr>
          <w:rFonts w:eastAsia="Times New Roman" w:cstheme="minorHAnsi"/>
          <w:b/>
          <w:bCs/>
          <w:color w:val="000000" w:themeColor="text1"/>
          <w:sz w:val="28"/>
          <w:szCs w:val="28"/>
          <w:lang w:eastAsia="pt-BR"/>
        </w:rPr>
        <w:t>Otávio Vitório Alvarenga Pereira</w:t>
      </w:r>
    </w:p>
    <w:p w14:paraId="5CEA5F5C" w14:textId="148E6464" w:rsidR="008D3A2E" w:rsidRPr="001F6FD0" w:rsidRDefault="008576F8" w:rsidP="008572BA">
      <w:pPr>
        <w:rPr>
          <w:rFonts w:eastAsia="Times New Roman" w:cstheme="minorHAnsi"/>
          <w:b/>
          <w:bCs/>
          <w:color w:val="000000" w:themeColor="text1"/>
          <w:sz w:val="28"/>
          <w:szCs w:val="28"/>
          <w:lang w:eastAsia="pt-BR"/>
        </w:rPr>
      </w:pPr>
      <w:proofErr w:type="spellStart"/>
      <w:r w:rsidRPr="001F6FD0">
        <w:rPr>
          <w:rFonts w:eastAsia="Times New Roman" w:cstheme="minorHAnsi"/>
          <w:b/>
          <w:bCs/>
          <w:color w:val="000000" w:themeColor="text1"/>
          <w:sz w:val="28"/>
          <w:szCs w:val="28"/>
          <w:lang w:eastAsia="pt-BR"/>
        </w:rPr>
        <w:t>Querollen</w:t>
      </w:r>
      <w:proofErr w:type="spellEnd"/>
      <w:r w:rsidRPr="001F6FD0">
        <w:rPr>
          <w:rFonts w:eastAsia="Times New Roman" w:cstheme="minorHAnsi"/>
          <w:b/>
          <w:bCs/>
          <w:color w:val="000000" w:themeColor="text1"/>
          <w:sz w:val="28"/>
          <w:szCs w:val="28"/>
          <w:lang w:eastAsia="pt-BR"/>
        </w:rPr>
        <w:t xml:space="preserve"> </w:t>
      </w:r>
      <w:proofErr w:type="spellStart"/>
      <w:r w:rsidRPr="001F6FD0">
        <w:rPr>
          <w:rFonts w:eastAsia="Times New Roman" w:cstheme="minorHAnsi"/>
          <w:b/>
          <w:bCs/>
          <w:color w:val="000000" w:themeColor="text1"/>
          <w:sz w:val="28"/>
          <w:szCs w:val="28"/>
          <w:lang w:eastAsia="pt-BR"/>
        </w:rPr>
        <w:t>Agata</w:t>
      </w:r>
      <w:proofErr w:type="spellEnd"/>
      <w:r w:rsidRPr="001F6FD0">
        <w:rPr>
          <w:rFonts w:eastAsia="Times New Roman" w:cstheme="minorHAnsi"/>
          <w:b/>
          <w:bCs/>
          <w:color w:val="000000" w:themeColor="text1"/>
          <w:sz w:val="28"/>
          <w:szCs w:val="28"/>
          <w:lang w:eastAsia="pt-BR"/>
        </w:rPr>
        <w:t xml:space="preserve"> Silveira Lima</w:t>
      </w:r>
    </w:p>
    <w:p w14:paraId="5C5F84A5" w14:textId="77777777" w:rsidR="001F6FD0" w:rsidRPr="001F6FD0" w:rsidRDefault="001F6FD0" w:rsidP="001F6FD0">
      <w:pPr>
        <w:spacing w:after="240"/>
        <w:jc w:val="both"/>
        <w:rPr>
          <w:rFonts w:eastAsia="Arial" w:cstheme="minorHAnsi"/>
          <w:sz w:val="28"/>
          <w:szCs w:val="28"/>
        </w:rPr>
      </w:pPr>
      <w:r w:rsidRPr="001F6FD0">
        <w:rPr>
          <w:rFonts w:eastAsia="Arial" w:cstheme="minorHAnsi"/>
          <w:sz w:val="28"/>
          <w:szCs w:val="28"/>
        </w:rPr>
        <w:t xml:space="preserve">Referencia: Barros Filho, T. E., Lech, O., &amp; </w:t>
      </w:r>
      <w:proofErr w:type="spellStart"/>
      <w:r w:rsidRPr="001F6FD0">
        <w:rPr>
          <w:rFonts w:eastAsia="Arial" w:cstheme="minorHAnsi"/>
          <w:sz w:val="28"/>
          <w:szCs w:val="28"/>
        </w:rPr>
        <w:t>Cristante</w:t>
      </w:r>
      <w:proofErr w:type="spellEnd"/>
      <w:r w:rsidRPr="001F6FD0">
        <w:rPr>
          <w:rFonts w:eastAsia="Arial" w:cstheme="minorHAnsi"/>
          <w:sz w:val="28"/>
          <w:szCs w:val="28"/>
        </w:rPr>
        <w:t xml:space="preserve">, A. F. (2017). Exame físico em ortopedia 3°edição. </w:t>
      </w:r>
      <w:proofErr w:type="spellStart"/>
      <w:r w:rsidRPr="001F6FD0">
        <w:rPr>
          <w:rFonts w:eastAsia="Arial" w:cstheme="minorHAnsi"/>
          <w:sz w:val="28"/>
          <w:szCs w:val="28"/>
        </w:rPr>
        <w:t>Sarvier</w:t>
      </w:r>
      <w:proofErr w:type="spellEnd"/>
      <w:r w:rsidRPr="001F6FD0">
        <w:rPr>
          <w:rFonts w:eastAsia="Arial" w:cstheme="minorHAnsi"/>
          <w:sz w:val="28"/>
          <w:szCs w:val="28"/>
        </w:rPr>
        <w:t>.</w:t>
      </w:r>
    </w:p>
    <w:p w14:paraId="113D760E" w14:textId="2BD7BC0C" w:rsidR="00036C88" w:rsidRPr="00560655" w:rsidRDefault="001F6FD0" w:rsidP="001F6FD0">
      <w:pPr>
        <w:rPr>
          <w:rFonts w:eastAsia="Times New Roman" w:cstheme="minorHAnsi"/>
          <w:color w:val="000000"/>
          <w:sz w:val="22"/>
          <w:szCs w:val="22"/>
          <w:lang w:eastAsia="pt-BR"/>
        </w:rPr>
      </w:pPr>
      <w:r w:rsidRPr="00560655">
        <w:rPr>
          <w:rFonts w:eastAsia="Times New Roman" w:cstheme="minorHAnsi"/>
          <w:b/>
          <w:bCs/>
          <w:color w:val="000000" w:themeColor="text1"/>
          <w:sz w:val="22"/>
          <w:szCs w:val="22"/>
          <w:lang w:eastAsia="pt-BR"/>
        </w:rPr>
        <w:t>1)Inspeção</w:t>
      </w:r>
      <w:r w:rsidRPr="00560655">
        <w:rPr>
          <w:rFonts w:eastAsia="Times New Roman" w:cstheme="minorHAnsi"/>
          <w:color w:val="000000" w:themeColor="text1"/>
          <w:sz w:val="22"/>
          <w:szCs w:val="22"/>
          <w:lang w:eastAsia="pt-BR"/>
        </w:rPr>
        <w:t xml:space="preserve">: </w:t>
      </w:r>
      <w:r w:rsidR="69B2A513" w:rsidRPr="00560655">
        <w:rPr>
          <w:rFonts w:eastAsia="Times New Roman" w:cstheme="minorHAnsi"/>
          <w:color w:val="000000" w:themeColor="text1"/>
          <w:sz w:val="22"/>
          <w:szCs w:val="22"/>
          <w:lang w:eastAsia="pt-BR"/>
        </w:rPr>
        <w:t xml:space="preserve">O exame físico deve ser feito com o paciente descalço e com roupas íntimas, </w:t>
      </w:r>
      <w:r w:rsidR="69B2A513" w:rsidRPr="00560655">
        <w:rPr>
          <w:rFonts w:eastAsia="Calibri" w:cstheme="minorHAnsi"/>
          <w:color w:val="000000" w:themeColor="text1"/>
          <w:sz w:val="22"/>
          <w:szCs w:val="22"/>
        </w:rPr>
        <w:t>o</w:t>
      </w:r>
      <w:r w:rsidR="69B2A513" w:rsidRPr="00560655">
        <w:rPr>
          <w:rFonts w:eastAsia="Arial" w:cstheme="minorHAnsi"/>
          <w:color w:val="000000" w:themeColor="text1"/>
          <w:sz w:val="22"/>
          <w:szCs w:val="22"/>
        </w:rPr>
        <w:t>u avental aberto para as costas</w:t>
      </w:r>
      <w:r w:rsidR="69B2A513" w:rsidRPr="00560655">
        <w:rPr>
          <w:rFonts w:eastAsia="Calibri" w:cstheme="minorHAnsi"/>
          <w:color w:val="000000" w:themeColor="text1"/>
          <w:sz w:val="22"/>
          <w:szCs w:val="22"/>
        </w:rPr>
        <w:t>,</w:t>
      </w:r>
      <w:r w:rsidR="69B2A513" w:rsidRPr="00560655">
        <w:rPr>
          <w:rFonts w:eastAsia="Times New Roman" w:cstheme="minorHAnsi"/>
          <w:color w:val="000000" w:themeColor="text1"/>
          <w:sz w:val="22"/>
          <w:szCs w:val="22"/>
          <w:lang w:eastAsia="pt-BR"/>
        </w:rPr>
        <w:t xml:space="preserve"> expondo a maioria </w:t>
      </w:r>
      <w:proofErr w:type="gramStart"/>
      <w:r w:rsidR="69B2A513" w:rsidRPr="00560655">
        <w:rPr>
          <w:rFonts w:eastAsia="Times New Roman" w:cstheme="minorHAnsi"/>
          <w:color w:val="000000" w:themeColor="text1"/>
          <w:sz w:val="22"/>
          <w:szCs w:val="22"/>
          <w:lang w:eastAsia="pt-BR"/>
        </w:rPr>
        <w:t>dos  grupamentos</w:t>
      </w:r>
      <w:proofErr w:type="gramEnd"/>
      <w:r w:rsidR="69B2A513" w:rsidRPr="00560655">
        <w:rPr>
          <w:rFonts w:eastAsia="Times New Roman" w:cstheme="minorHAnsi"/>
          <w:color w:val="000000" w:themeColor="text1"/>
          <w:sz w:val="22"/>
          <w:szCs w:val="22"/>
          <w:lang w:eastAsia="pt-BR"/>
        </w:rPr>
        <w:t xml:space="preserve"> musculares.</w:t>
      </w:r>
    </w:p>
    <w:p w14:paraId="4E5C6748" w14:textId="20641482" w:rsidR="001F6FD0" w:rsidRPr="00560655" w:rsidRDefault="1045103C" w:rsidP="00560655">
      <w:pPr>
        <w:spacing w:after="240"/>
        <w:jc w:val="both"/>
        <w:rPr>
          <w:rFonts w:cstheme="minorHAnsi"/>
          <w:sz w:val="22"/>
          <w:szCs w:val="22"/>
        </w:rPr>
      </w:pPr>
      <w:r w:rsidRPr="00560655">
        <w:rPr>
          <w:rFonts w:eastAsia="Times New Roman" w:cstheme="minorHAnsi"/>
          <w:color w:val="000000" w:themeColor="text1"/>
          <w:sz w:val="22"/>
          <w:szCs w:val="22"/>
          <w:lang w:eastAsia="pt-BR"/>
        </w:rPr>
        <w:t xml:space="preserve">Deve-se avaliar a altura dos ombros e das cristas ilíacas procurando desnivelamentos e observar a presença de escoliose estrutural ou não. </w:t>
      </w:r>
      <w:r w:rsidRPr="00560655">
        <w:rPr>
          <w:rFonts w:eastAsia="Arial" w:cstheme="minorHAnsi"/>
          <w:color w:val="000000" w:themeColor="text1"/>
          <w:sz w:val="22"/>
          <w:szCs w:val="22"/>
        </w:rPr>
        <w:t xml:space="preserve">Procurar saliências na região </w:t>
      </w:r>
      <w:proofErr w:type="spellStart"/>
      <w:r w:rsidRPr="00560655">
        <w:rPr>
          <w:rFonts w:eastAsia="Arial" w:cstheme="minorHAnsi"/>
          <w:color w:val="000000" w:themeColor="text1"/>
          <w:sz w:val="22"/>
          <w:szCs w:val="22"/>
        </w:rPr>
        <w:t>trocantérica</w:t>
      </w:r>
      <w:proofErr w:type="spellEnd"/>
      <w:r w:rsidRPr="00560655">
        <w:rPr>
          <w:rFonts w:eastAsia="Arial" w:cstheme="minorHAnsi"/>
          <w:color w:val="000000" w:themeColor="text1"/>
          <w:sz w:val="22"/>
          <w:szCs w:val="22"/>
        </w:rPr>
        <w:t xml:space="preserve">, manchas, aumento de volume, hiperemia, cicatrizes e fístulas. </w:t>
      </w:r>
      <w:r w:rsidRPr="00560655">
        <w:rPr>
          <w:rFonts w:eastAsia="Times New Roman" w:cstheme="minorHAnsi"/>
          <w:color w:val="000000" w:themeColor="text1"/>
          <w:sz w:val="22"/>
          <w:szCs w:val="22"/>
          <w:lang w:eastAsia="pt-BR"/>
        </w:rPr>
        <w:t>Solicitar que o paciente caminhe e observar sua marcha são fundamentais para diagnosticar instabilidade articular.</w:t>
      </w:r>
    </w:p>
    <w:p w14:paraId="20BB08C7" w14:textId="520E905A" w:rsidR="00560655" w:rsidRPr="00560655" w:rsidRDefault="00560655" w:rsidP="00560655">
      <w:pPr>
        <w:jc w:val="both"/>
        <w:rPr>
          <w:rFonts w:eastAsia="Times New Roman" w:cstheme="minorHAnsi"/>
          <w:color w:val="000000"/>
          <w:sz w:val="22"/>
          <w:szCs w:val="22"/>
          <w:lang w:eastAsia="pt-BR"/>
        </w:rPr>
      </w:pPr>
      <w:r w:rsidRPr="00560655">
        <w:rPr>
          <w:rFonts w:eastAsia="Times New Roman" w:cstheme="minorHAnsi"/>
          <w:b/>
          <w:bCs/>
          <w:color w:val="000000" w:themeColor="text1"/>
          <w:sz w:val="22"/>
          <w:szCs w:val="22"/>
          <w:lang w:eastAsia="pt-BR"/>
        </w:rPr>
        <w:t xml:space="preserve">2)Palpação: </w:t>
      </w:r>
      <w:r w:rsidRPr="00560655">
        <w:rPr>
          <w:rFonts w:eastAsia="Times New Roman" w:cstheme="minorHAnsi"/>
          <w:color w:val="000000"/>
          <w:sz w:val="22"/>
          <w:szCs w:val="22"/>
          <w:lang w:eastAsia="pt-BR"/>
        </w:rPr>
        <w:t xml:space="preserve">Exame em decúbito lateral: A principal estrutura a ser palpada nessa região é o </w:t>
      </w:r>
      <w:proofErr w:type="spellStart"/>
      <w:r w:rsidRPr="00560655">
        <w:rPr>
          <w:rFonts w:eastAsia="Times New Roman" w:cstheme="minorHAnsi"/>
          <w:color w:val="000000"/>
          <w:sz w:val="22"/>
          <w:szCs w:val="22"/>
          <w:lang w:eastAsia="pt-BR"/>
        </w:rPr>
        <w:t>trocanter</w:t>
      </w:r>
      <w:proofErr w:type="spellEnd"/>
      <w:r w:rsidRPr="00560655">
        <w:rPr>
          <w:rFonts w:eastAsia="Times New Roman" w:cstheme="minorHAnsi"/>
          <w:color w:val="000000"/>
          <w:sz w:val="22"/>
          <w:szCs w:val="22"/>
          <w:lang w:eastAsia="pt-BR"/>
        </w:rPr>
        <w:t xml:space="preserve"> maior, sede frequente de doenças conhecidas genericamente como dor lateral do quadril, por ser local de inserção de diversas estruturas. Outras áreas que devem ser palpadas são a articulação </w:t>
      </w:r>
      <w:proofErr w:type="spellStart"/>
      <w:r w:rsidRPr="00560655">
        <w:rPr>
          <w:rFonts w:eastAsia="Times New Roman" w:cstheme="minorHAnsi"/>
          <w:color w:val="000000"/>
          <w:sz w:val="22"/>
          <w:szCs w:val="22"/>
          <w:lang w:eastAsia="pt-BR"/>
        </w:rPr>
        <w:t>sacroilíaca</w:t>
      </w:r>
      <w:proofErr w:type="spellEnd"/>
      <w:r w:rsidRPr="00560655">
        <w:rPr>
          <w:rFonts w:eastAsia="Times New Roman" w:cstheme="minorHAnsi"/>
          <w:color w:val="000000"/>
          <w:sz w:val="22"/>
          <w:szCs w:val="22"/>
          <w:lang w:eastAsia="pt-BR"/>
        </w:rPr>
        <w:t xml:space="preserve"> e a região do músculo piriforme e do nervo ciático. A manobra para se testar o músculo piriforme consiste na realização da abdução e rotação externa contra a resistência. No teste positivo o paciente relata dor.</w:t>
      </w:r>
    </w:p>
    <w:p w14:paraId="743C2E42" w14:textId="77777777" w:rsidR="00560655" w:rsidRPr="00560655" w:rsidRDefault="00560655" w:rsidP="00560655">
      <w:pPr>
        <w:jc w:val="both"/>
        <w:rPr>
          <w:rFonts w:eastAsia="Times New Roman" w:cstheme="minorHAnsi"/>
          <w:color w:val="000000" w:themeColor="text1"/>
          <w:sz w:val="22"/>
          <w:szCs w:val="22"/>
          <w:lang w:eastAsia="pt-BR"/>
        </w:rPr>
      </w:pPr>
      <w:r w:rsidRPr="00560655">
        <w:rPr>
          <w:rFonts w:eastAsia="Times New Roman" w:cstheme="minorHAnsi"/>
          <w:color w:val="000000"/>
          <w:sz w:val="22"/>
          <w:szCs w:val="22"/>
          <w:lang w:eastAsia="pt-BR"/>
        </w:rPr>
        <w:t xml:space="preserve">Exame em decúbito ventral: Nessa posição são palpados: a articulação </w:t>
      </w:r>
      <w:proofErr w:type="spellStart"/>
      <w:r w:rsidRPr="00560655">
        <w:rPr>
          <w:rFonts w:eastAsia="Times New Roman" w:cstheme="minorHAnsi"/>
          <w:color w:val="000000"/>
          <w:sz w:val="22"/>
          <w:szCs w:val="22"/>
          <w:lang w:eastAsia="pt-BR"/>
        </w:rPr>
        <w:t>sacroilíaca</w:t>
      </w:r>
      <w:proofErr w:type="spellEnd"/>
      <w:r w:rsidRPr="00560655">
        <w:rPr>
          <w:rFonts w:eastAsia="Times New Roman" w:cstheme="minorHAnsi"/>
          <w:color w:val="000000"/>
          <w:sz w:val="22"/>
          <w:szCs w:val="22"/>
          <w:lang w:eastAsia="pt-BR"/>
        </w:rPr>
        <w:t xml:space="preserve">, o músculo glúteo máximo e os processos espinhosos das </w:t>
      </w:r>
      <w:proofErr w:type="spellStart"/>
      <w:proofErr w:type="gramStart"/>
      <w:r w:rsidRPr="00560655">
        <w:rPr>
          <w:rFonts w:eastAsia="Times New Roman" w:cstheme="minorHAnsi"/>
          <w:color w:val="000000"/>
          <w:sz w:val="22"/>
          <w:szCs w:val="22"/>
          <w:lang w:eastAsia="pt-BR"/>
        </w:rPr>
        <w:t>vértebras.O</w:t>
      </w:r>
      <w:proofErr w:type="spellEnd"/>
      <w:proofErr w:type="gramEnd"/>
      <w:r w:rsidRPr="00560655">
        <w:rPr>
          <w:rFonts w:eastAsia="Times New Roman" w:cstheme="minorHAnsi"/>
          <w:color w:val="000000"/>
          <w:sz w:val="22"/>
          <w:szCs w:val="22"/>
          <w:lang w:eastAsia="pt-BR"/>
        </w:rPr>
        <w:t xml:space="preserve"> teste da hiperextensão lombar ajuda a identificar o local da dor. Outro teste importante em decúbito ventral é o teste de contratura do músculo reto femoral (ELY</w:t>
      </w:r>
      <w:proofErr w:type="gramStart"/>
      <w:r w:rsidRPr="00560655">
        <w:rPr>
          <w:rFonts w:eastAsia="Times New Roman" w:cstheme="minorHAnsi"/>
          <w:color w:val="000000"/>
          <w:sz w:val="22"/>
          <w:szCs w:val="22"/>
          <w:lang w:eastAsia="pt-BR"/>
        </w:rPr>
        <w:t>) ,</w:t>
      </w:r>
      <w:proofErr w:type="gramEnd"/>
      <w:r w:rsidRPr="00560655">
        <w:rPr>
          <w:rFonts w:eastAsia="Times New Roman" w:cstheme="minorHAnsi"/>
          <w:color w:val="000000"/>
          <w:sz w:val="22"/>
          <w:szCs w:val="22"/>
          <w:lang w:eastAsia="pt-BR"/>
        </w:rPr>
        <w:t xml:space="preserve"> que é positivo quando ocorre qualquer elevação da pelve ao se realizar a flexão do joelho em direção ao glúteo máximo.</w:t>
      </w:r>
      <w:r w:rsidRPr="00560655">
        <w:rPr>
          <w:rFonts w:eastAsia="Times New Roman" w:cstheme="minorHAnsi"/>
          <w:color w:val="000000" w:themeColor="text1"/>
          <w:sz w:val="22"/>
          <w:szCs w:val="22"/>
          <w:lang w:eastAsia="pt-BR"/>
        </w:rPr>
        <w:t xml:space="preserve"> </w:t>
      </w:r>
    </w:p>
    <w:p w14:paraId="0D5A42ED" w14:textId="7C8E255C" w:rsidR="00560655" w:rsidRPr="00560655" w:rsidRDefault="00560655" w:rsidP="00560655">
      <w:pPr>
        <w:spacing w:after="240"/>
        <w:jc w:val="both"/>
        <w:rPr>
          <w:rFonts w:eastAsia="Times New Roman" w:cstheme="minorHAnsi"/>
          <w:color w:val="000000"/>
          <w:sz w:val="22"/>
          <w:szCs w:val="22"/>
          <w:lang w:eastAsia="pt-BR"/>
        </w:rPr>
      </w:pPr>
      <w:r w:rsidRPr="00560655">
        <w:rPr>
          <w:rFonts w:eastAsia="Times New Roman" w:cstheme="minorHAnsi"/>
          <w:color w:val="000000" w:themeColor="text1"/>
          <w:sz w:val="22"/>
          <w:szCs w:val="22"/>
          <w:lang w:eastAsia="pt-BR"/>
        </w:rPr>
        <w:t xml:space="preserve">Exame em decúbito dorsal: </w:t>
      </w:r>
      <w:r w:rsidRPr="00560655">
        <w:rPr>
          <w:rFonts w:eastAsia="Arial" w:cstheme="minorHAnsi"/>
          <w:color w:val="000000" w:themeColor="text1"/>
          <w:sz w:val="22"/>
          <w:szCs w:val="22"/>
        </w:rPr>
        <w:t xml:space="preserve">As estruturas que podem ser palpadas nessa posição são a artéria femoral, as espinhas ilíacas </w:t>
      </w:r>
      <w:proofErr w:type="spellStart"/>
      <w:r w:rsidRPr="00560655">
        <w:rPr>
          <w:rFonts w:eastAsia="Arial" w:cstheme="minorHAnsi"/>
          <w:color w:val="000000" w:themeColor="text1"/>
          <w:sz w:val="22"/>
          <w:szCs w:val="22"/>
        </w:rPr>
        <w:t>antero-superiores</w:t>
      </w:r>
      <w:proofErr w:type="spellEnd"/>
      <w:r w:rsidRPr="00560655">
        <w:rPr>
          <w:rFonts w:eastAsia="Arial" w:cstheme="minorHAnsi"/>
          <w:color w:val="000000" w:themeColor="text1"/>
          <w:sz w:val="22"/>
          <w:szCs w:val="22"/>
        </w:rPr>
        <w:t xml:space="preserve"> e </w:t>
      </w:r>
      <w:proofErr w:type="spellStart"/>
      <w:r w:rsidRPr="00560655">
        <w:rPr>
          <w:rFonts w:eastAsia="Arial" w:cstheme="minorHAnsi"/>
          <w:color w:val="000000" w:themeColor="text1"/>
          <w:sz w:val="22"/>
          <w:szCs w:val="22"/>
        </w:rPr>
        <w:t>antero-inferiores</w:t>
      </w:r>
      <w:proofErr w:type="spellEnd"/>
      <w:r w:rsidRPr="00560655">
        <w:rPr>
          <w:rFonts w:eastAsia="Arial" w:cstheme="minorHAnsi"/>
          <w:color w:val="000000" w:themeColor="text1"/>
          <w:sz w:val="22"/>
          <w:szCs w:val="22"/>
        </w:rPr>
        <w:t xml:space="preserve"> e a sínfise púbica.</w:t>
      </w:r>
      <w:r w:rsidRPr="00560655">
        <w:rPr>
          <w:rFonts w:eastAsia="Times New Roman" w:cstheme="minorHAnsi"/>
          <w:color w:val="000000" w:themeColor="text1"/>
          <w:sz w:val="22"/>
          <w:szCs w:val="22"/>
          <w:lang w:eastAsia="pt-BR"/>
        </w:rPr>
        <w:t xml:space="preserve"> É nessa posição que se avalia a </w:t>
      </w:r>
      <w:proofErr w:type="spellStart"/>
      <w:r w:rsidRPr="00560655">
        <w:rPr>
          <w:rFonts w:eastAsia="Times New Roman" w:cstheme="minorHAnsi"/>
          <w:color w:val="000000" w:themeColor="text1"/>
          <w:sz w:val="22"/>
          <w:szCs w:val="22"/>
          <w:lang w:eastAsia="pt-BR"/>
        </w:rPr>
        <w:t>dismetria</w:t>
      </w:r>
      <w:proofErr w:type="spellEnd"/>
      <w:r w:rsidRPr="00560655">
        <w:rPr>
          <w:rFonts w:eastAsia="Times New Roman" w:cstheme="minorHAnsi"/>
          <w:color w:val="000000" w:themeColor="text1"/>
          <w:sz w:val="22"/>
          <w:szCs w:val="22"/>
          <w:lang w:eastAsia="pt-BR"/>
        </w:rPr>
        <w:t xml:space="preserve"> dos membros inferiores, sendo o comprimento real a distância da espinha ilíaca </w:t>
      </w:r>
      <w:proofErr w:type="spellStart"/>
      <w:r w:rsidRPr="00560655">
        <w:rPr>
          <w:rFonts w:eastAsia="Times New Roman" w:cstheme="minorHAnsi"/>
          <w:color w:val="000000" w:themeColor="text1"/>
          <w:sz w:val="22"/>
          <w:szCs w:val="22"/>
          <w:lang w:eastAsia="pt-BR"/>
        </w:rPr>
        <w:t>ântero</w:t>
      </w:r>
      <w:proofErr w:type="spellEnd"/>
      <w:r w:rsidRPr="00560655">
        <w:rPr>
          <w:rFonts w:eastAsia="Times New Roman" w:cstheme="minorHAnsi"/>
          <w:color w:val="000000" w:themeColor="text1"/>
          <w:sz w:val="22"/>
          <w:szCs w:val="22"/>
          <w:lang w:eastAsia="pt-BR"/>
        </w:rPr>
        <w:t xml:space="preserve"> superior ao maléolo medial.</w:t>
      </w:r>
    </w:p>
    <w:p w14:paraId="4FD7528A" w14:textId="77777777" w:rsidR="00560655" w:rsidRPr="00560655" w:rsidRDefault="00560655" w:rsidP="00560655">
      <w:pPr>
        <w:jc w:val="both"/>
        <w:rPr>
          <w:rFonts w:eastAsia="Times New Roman" w:cstheme="minorHAnsi"/>
          <w:color w:val="000000"/>
          <w:sz w:val="22"/>
          <w:szCs w:val="22"/>
          <w:lang w:eastAsia="pt-BR"/>
        </w:rPr>
      </w:pPr>
      <w:r w:rsidRPr="00560655">
        <w:rPr>
          <w:rFonts w:eastAsia="Times New Roman" w:cstheme="minorHAnsi"/>
          <w:b/>
          <w:bCs/>
          <w:color w:val="000000" w:themeColor="text1"/>
          <w:sz w:val="22"/>
          <w:szCs w:val="22"/>
          <w:lang w:eastAsia="pt-BR"/>
        </w:rPr>
        <w:t>3)Amplitude de movimento (inspeção dinâmica)</w:t>
      </w:r>
      <w:r w:rsidRPr="00560655">
        <w:rPr>
          <w:rFonts w:eastAsia="Times New Roman" w:cstheme="minorHAnsi"/>
          <w:color w:val="000000" w:themeColor="text1"/>
          <w:sz w:val="22"/>
          <w:szCs w:val="22"/>
          <w:lang w:eastAsia="pt-BR"/>
        </w:rPr>
        <w:t xml:space="preserve"> </w:t>
      </w:r>
      <w:r w:rsidR="69B2A513" w:rsidRPr="00560655">
        <w:rPr>
          <w:rFonts w:eastAsia="Times New Roman" w:cstheme="minorHAnsi"/>
          <w:color w:val="000000" w:themeColor="text1"/>
          <w:sz w:val="22"/>
          <w:szCs w:val="22"/>
          <w:lang w:eastAsia="pt-BR"/>
        </w:rPr>
        <w:t xml:space="preserve">Exame em posição sentada: Deve ser realizada a rotação interna e externa, documentando a ADM. Vale ressaltar que um dos primeiros sinais da doença intra-articular é a perda da rotação interna. Ainda </w:t>
      </w:r>
      <w:r w:rsidR="00036C88" w:rsidRPr="00560655">
        <w:rPr>
          <w:rFonts w:eastAsia="Times New Roman" w:cstheme="minorHAnsi"/>
          <w:color w:val="000000"/>
          <w:sz w:val="22"/>
          <w:szCs w:val="22"/>
          <w:lang w:eastAsia="pt-BR"/>
        </w:rPr>
        <w:t>O teste de contratura dos músculos posteriores da coxa é realizado solicitando que o paciente toque com as mãos a ponta do pé.</w:t>
      </w:r>
    </w:p>
    <w:p w14:paraId="5D568345" w14:textId="265617AF" w:rsidR="00036C88" w:rsidRPr="00560655" w:rsidRDefault="00036C88" w:rsidP="00560655">
      <w:pPr>
        <w:jc w:val="both"/>
        <w:rPr>
          <w:rFonts w:eastAsia="Times New Roman" w:cstheme="minorHAnsi"/>
          <w:color w:val="000000"/>
          <w:sz w:val="22"/>
          <w:szCs w:val="22"/>
          <w:lang w:eastAsia="pt-BR"/>
        </w:rPr>
      </w:pPr>
      <w:r w:rsidRPr="00560655">
        <w:rPr>
          <w:rFonts w:eastAsia="Times New Roman" w:cstheme="minorHAnsi"/>
          <w:color w:val="000000"/>
          <w:sz w:val="22"/>
          <w:szCs w:val="22"/>
          <w:lang w:eastAsia="pt-BR"/>
        </w:rPr>
        <w:t xml:space="preserve">Frouxidão ligamentar, </w:t>
      </w:r>
      <w:proofErr w:type="spellStart"/>
      <w:r w:rsidRPr="00560655">
        <w:rPr>
          <w:rFonts w:eastAsia="Times New Roman" w:cstheme="minorHAnsi"/>
          <w:color w:val="000000"/>
          <w:sz w:val="22"/>
          <w:szCs w:val="22"/>
          <w:lang w:eastAsia="pt-BR"/>
        </w:rPr>
        <w:t>sinovite</w:t>
      </w:r>
      <w:proofErr w:type="spellEnd"/>
      <w:r w:rsidRPr="00560655">
        <w:rPr>
          <w:rFonts w:eastAsia="Times New Roman" w:cstheme="minorHAnsi"/>
          <w:color w:val="000000"/>
          <w:sz w:val="22"/>
          <w:szCs w:val="22"/>
          <w:lang w:eastAsia="pt-BR"/>
        </w:rPr>
        <w:t xml:space="preserve">, efusão ou doença intra-articular podem ser avaliados no teste da rotação passiva (log </w:t>
      </w:r>
      <w:proofErr w:type="spellStart"/>
      <w:r w:rsidRPr="00560655">
        <w:rPr>
          <w:rFonts w:eastAsia="Times New Roman" w:cstheme="minorHAnsi"/>
          <w:color w:val="000000"/>
          <w:sz w:val="22"/>
          <w:szCs w:val="22"/>
          <w:lang w:eastAsia="pt-BR"/>
        </w:rPr>
        <w:t>roll</w:t>
      </w:r>
      <w:proofErr w:type="spellEnd"/>
      <w:r w:rsidRPr="00560655">
        <w:rPr>
          <w:rFonts w:eastAsia="Times New Roman" w:cstheme="minorHAnsi"/>
          <w:color w:val="000000"/>
          <w:sz w:val="22"/>
          <w:szCs w:val="22"/>
          <w:lang w:eastAsia="pt-BR"/>
        </w:rPr>
        <w:t>) fazendo tanto a rotação interna quanto a rotação externa com o joelho estendido.</w:t>
      </w:r>
      <w:r w:rsidRPr="00560655">
        <w:rPr>
          <w:rFonts w:eastAsia="Times New Roman" w:cstheme="minorHAnsi"/>
          <w:color w:val="000000"/>
          <w:sz w:val="22"/>
          <w:szCs w:val="22"/>
          <w:lang w:eastAsia="pt-BR"/>
        </w:rPr>
        <w:br/>
        <w:t xml:space="preserve">Deve-se avaliar todo o arco de movimento do </w:t>
      </w:r>
      <w:proofErr w:type="gramStart"/>
      <w:r w:rsidRPr="00560655">
        <w:rPr>
          <w:rFonts w:eastAsia="Times New Roman" w:cstheme="minorHAnsi"/>
          <w:color w:val="000000"/>
          <w:sz w:val="22"/>
          <w:szCs w:val="22"/>
          <w:lang w:eastAsia="pt-BR"/>
        </w:rPr>
        <w:t>quadril,  sendo</w:t>
      </w:r>
      <w:proofErr w:type="gramEnd"/>
      <w:r w:rsidRPr="00560655">
        <w:rPr>
          <w:rFonts w:eastAsia="Times New Roman" w:cstheme="minorHAnsi"/>
          <w:color w:val="000000"/>
          <w:sz w:val="22"/>
          <w:szCs w:val="22"/>
          <w:lang w:eastAsia="pt-BR"/>
        </w:rPr>
        <w:t xml:space="preserve"> os seus valores normais:</w:t>
      </w:r>
    </w:p>
    <w:p w14:paraId="5AF6DB29" w14:textId="77777777" w:rsidR="00036C88" w:rsidRPr="00560655" w:rsidRDefault="00036C88" w:rsidP="008C6EB0">
      <w:pPr>
        <w:numPr>
          <w:ilvl w:val="0"/>
          <w:numId w:val="26"/>
        </w:numPr>
        <w:jc w:val="both"/>
        <w:textAlignment w:val="baseline"/>
        <w:rPr>
          <w:rFonts w:eastAsia="Times New Roman" w:cstheme="minorHAnsi"/>
          <w:color w:val="000000"/>
          <w:sz w:val="22"/>
          <w:szCs w:val="22"/>
          <w:lang w:eastAsia="pt-BR"/>
        </w:rPr>
      </w:pPr>
      <w:r w:rsidRPr="00560655">
        <w:rPr>
          <w:rFonts w:eastAsia="Times New Roman" w:cstheme="minorHAnsi"/>
          <w:color w:val="000000"/>
          <w:sz w:val="22"/>
          <w:szCs w:val="22"/>
          <w:lang w:eastAsia="pt-BR"/>
        </w:rPr>
        <w:t>Flexão- 0-120º</w:t>
      </w:r>
    </w:p>
    <w:p w14:paraId="4B429FB7" w14:textId="77777777" w:rsidR="00036C88" w:rsidRPr="00560655" w:rsidRDefault="00036C88" w:rsidP="008C6EB0">
      <w:pPr>
        <w:numPr>
          <w:ilvl w:val="0"/>
          <w:numId w:val="26"/>
        </w:numPr>
        <w:jc w:val="both"/>
        <w:textAlignment w:val="baseline"/>
        <w:rPr>
          <w:rFonts w:eastAsia="Times New Roman" w:cstheme="minorHAnsi"/>
          <w:color w:val="000000"/>
          <w:sz w:val="22"/>
          <w:szCs w:val="22"/>
          <w:lang w:eastAsia="pt-BR"/>
        </w:rPr>
      </w:pPr>
      <w:r w:rsidRPr="00560655">
        <w:rPr>
          <w:rFonts w:eastAsia="Times New Roman" w:cstheme="minorHAnsi"/>
          <w:color w:val="000000"/>
          <w:sz w:val="22"/>
          <w:szCs w:val="22"/>
          <w:lang w:eastAsia="pt-BR"/>
        </w:rPr>
        <w:t>Extensão 0-30º</w:t>
      </w:r>
    </w:p>
    <w:p w14:paraId="55F617EE" w14:textId="77777777" w:rsidR="00036C88" w:rsidRPr="00560655" w:rsidRDefault="00036C88" w:rsidP="008C6EB0">
      <w:pPr>
        <w:numPr>
          <w:ilvl w:val="0"/>
          <w:numId w:val="26"/>
        </w:numPr>
        <w:jc w:val="both"/>
        <w:textAlignment w:val="baseline"/>
        <w:rPr>
          <w:rFonts w:eastAsia="Times New Roman" w:cstheme="minorHAnsi"/>
          <w:color w:val="000000"/>
          <w:sz w:val="22"/>
          <w:szCs w:val="22"/>
          <w:lang w:eastAsia="pt-BR"/>
        </w:rPr>
      </w:pPr>
      <w:r w:rsidRPr="00560655">
        <w:rPr>
          <w:rFonts w:eastAsia="Times New Roman" w:cstheme="minorHAnsi"/>
          <w:color w:val="000000"/>
          <w:sz w:val="22"/>
          <w:szCs w:val="22"/>
          <w:lang w:eastAsia="pt-BR"/>
        </w:rPr>
        <w:t>Rotação interna 0-30º</w:t>
      </w:r>
    </w:p>
    <w:p w14:paraId="5D00E73E" w14:textId="77777777" w:rsidR="00036C88" w:rsidRPr="00560655" w:rsidRDefault="00036C88" w:rsidP="008C6EB0">
      <w:pPr>
        <w:numPr>
          <w:ilvl w:val="0"/>
          <w:numId w:val="26"/>
        </w:numPr>
        <w:jc w:val="both"/>
        <w:textAlignment w:val="baseline"/>
        <w:rPr>
          <w:rFonts w:eastAsia="Times New Roman" w:cstheme="minorHAnsi"/>
          <w:color w:val="000000"/>
          <w:sz w:val="22"/>
          <w:szCs w:val="22"/>
          <w:lang w:eastAsia="pt-BR"/>
        </w:rPr>
      </w:pPr>
      <w:r w:rsidRPr="00560655">
        <w:rPr>
          <w:rFonts w:eastAsia="Times New Roman" w:cstheme="minorHAnsi"/>
          <w:color w:val="000000"/>
          <w:sz w:val="22"/>
          <w:szCs w:val="22"/>
          <w:lang w:eastAsia="pt-BR"/>
        </w:rPr>
        <w:t>Rotação externa 0-40º</w:t>
      </w:r>
    </w:p>
    <w:p w14:paraId="06B410F1" w14:textId="77777777" w:rsidR="00036C88" w:rsidRPr="00560655" w:rsidRDefault="00036C88" w:rsidP="008C6EB0">
      <w:pPr>
        <w:numPr>
          <w:ilvl w:val="0"/>
          <w:numId w:val="26"/>
        </w:numPr>
        <w:jc w:val="both"/>
        <w:textAlignment w:val="baseline"/>
        <w:rPr>
          <w:rFonts w:eastAsia="Times New Roman" w:cstheme="minorHAnsi"/>
          <w:color w:val="000000"/>
          <w:sz w:val="22"/>
          <w:szCs w:val="22"/>
          <w:lang w:eastAsia="pt-BR"/>
        </w:rPr>
      </w:pPr>
      <w:r w:rsidRPr="00560655">
        <w:rPr>
          <w:rFonts w:eastAsia="Times New Roman" w:cstheme="minorHAnsi"/>
          <w:color w:val="000000"/>
          <w:sz w:val="22"/>
          <w:szCs w:val="22"/>
          <w:lang w:eastAsia="pt-BR"/>
        </w:rPr>
        <w:t>Abdução 0-50º</w:t>
      </w:r>
    </w:p>
    <w:p w14:paraId="44FA91BE" w14:textId="77777777" w:rsidR="00036C88" w:rsidRPr="00560655" w:rsidRDefault="00036C88" w:rsidP="00560655">
      <w:pPr>
        <w:numPr>
          <w:ilvl w:val="0"/>
          <w:numId w:val="26"/>
        </w:numPr>
        <w:spacing w:after="240"/>
        <w:ind w:left="714" w:hanging="357"/>
        <w:jc w:val="both"/>
        <w:textAlignment w:val="baseline"/>
        <w:rPr>
          <w:rFonts w:eastAsia="Times New Roman" w:cstheme="minorHAnsi"/>
          <w:color w:val="000000"/>
          <w:sz w:val="22"/>
          <w:szCs w:val="22"/>
          <w:lang w:eastAsia="pt-BR"/>
        </w:rPr>
      </w:pPr>
      <w:r w:rsidRPr="00560655">
        <w:rPr>
          <w:rFonts w:eastAsia="Times New Roman" w:cstheme="minorHAnsi"/>
          <w:color w:val="000000"/>
          <w:sz w:val="22"/>
          <w:szCs w:val="22"/>
          <w:lang w:eastAsia="pt-BR"/>
        </w:rPr>
        <w:t>Adução 0-30º</w:t>
      </w:r>
    </w:p>
    <w:p w14:paraId="6E9BC4AC" w14:textId="76E73EE0" w:rsidR="00036C88" w:rsidRPr="00560655" w:rsidRDefault="00560655" w:rsidP="00560655">
      <w:pPr>
        <w:jc w:val="both"/>
        <w:rPr>
          <w:rFonts w:eastAsia="Times New Roman" w:cstheme="minorHAnsi"/>
          <w:color w:val="000000"/>
          <w:sz w:val="22"/>
          <w:szCs w:val="22"/>
          <w:lang w:eastAsia="pt-BR"/>
        </w:rPr>
      </w:pPr>
      <w:r w:rsidRPr="00560655">
        <w:rPr>
          <w:rFonts w:eastAsia="Times New Roman" w:cstheme="minorHAnsi"/>
          <w:b/>
          <w:bCs/>
          <w:color w:val="000000"/>
          <w:sz w:val="22"/>
          <w:szCs w:val="22"/>
          <w:lang w:eastAsia="pt-BR"/>
        </w:rPr>
        <w:t>4)Forca muscular e função neurológica</w:t>
      </w:r>
      <w:r w:rsidRPr="00560655">
        <w:rPr>
          <w:rFonts w:eastAsia="Times New Roman" w:cstheme="minorHAnsi"/>
          <w:color w:val="000000"/>
          <w:sz w:val="22"/>
          <w:szCs w:val="22"/>
          <w:lang w:eastAsia="pt-BR"/>
        </w:rPr>
        <w:t>:</w:t>
      </w:r>
    </w:p>
    <w:tbl>
      <w:tblPr>
        <w:tblW w:w="11445" w:type="dxa"/>
        <w:tblCellMar>
          <w:top w:w="15" w:type="dxa"/>
          <w:left w:w="15" w:type="dxa"/>
          <w:bottom w:w="15" w:type="dxa"/>
          <w:right w:w="15" w:type="dxa"/>
        </w:tblCellMar>
        <w:tblLook w:val="04A0" w:firstRow="1" w:lastRow="0" w:firstColumn="1" w:lastColumn="0" w:noHBand="0" w:noVBand="1"/>
      </w:tblPr>
      <w:tblGrid>
        <w:gridCol w:w="2895"/>
        <w:gridCol w:w="8550"/>
      </w:tblGrid>
      <w:tr w:rsidR="00036C88" w:rsidRPr="00560655" w14:paraId="4FE8DB92" w14:textId="77777777" w:rsidTr="3027078A">
        <w:trPr>
          <w:trHeight w:val="159"/>
        </w:trPr>
        <w:tc>
          <w:tcPr>
            <w:tcW w:w="2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D4EF5F" w14:textId="77777777" w:rsidR="00036C88" w:rsidRPr="00560655" w:rsidRDefault="3027078A" w:rsidP="3027078A">
            <w:pPr>
              <w:rPr>
                <w:rFonts w:eastAsia="Times New Roman"/>
                <w:sz w:val="22"/>
                <w:szCs w:val="22"/>
                <w:lang w:eastAsia="pt-BR"/>
              </w:rPr>
            </w:pPr>
            <w:r w:rsidRPr="3027078A">
              <w:rPr>
                <w:rFonts w:eastAsia="Times New Roman"/>
                <w:b/>
                <w:bCs/>
                <w:color w:val="000000" w:themeColor="text1"/>
                <w:sz w:val="22"/>
                <w:szCs w:val="22"/>
                <w:lang w:eastAsia="pt-BR"/>
              </w:rPr>
              <w:t>GRAU DE FORÇA MUSCULAR</w:t>
            </w:r>
          </w:p>
        </w:tc>
        <w:tc>
          <w:tcPr>
            <w:tcW w:w="8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EFF723" w14:textId="77777777" w:rsidR="00036C88" w:rsidRPr="00560655" w:rsidRDefault="3027078A" w:rsidP="3027078A">
            <w:pPr>
              <w:jc w:val="center"/>
              <w:rPr>
                <w:rFonts w:eastAsia="Times New Roman"/>
                <w:sz w:val="22"/>
                <w:szCs w:val="22"/>
                <w:lang w:eastAsia="pt-BR"/>
              </w:rPr>
            </w:pPr>
            <w:r w:rsidRPr="3027078A">
              <w:rPr>
                <w:rFonts w:eastAsia="Times New Roman"/>
                <w:b/>
                <w:bCs/>
                <w:color w:val="000000" w:themeColor="text1"/>
                <w:sz w:val="22"/>
                <w:szCs w:val="22"/>
                <w:lang w:eastAsia="pt-BR"/>
              </w:rPr>
              <w:t>DESCRIÇÃO</w:t>
            </w:r>
          </w:p>
        </w:tc>
      </w:tr>
      <w:tr w:rsidR="00036C88" w:rsidRPr="00560655" w14:paraId="31EFD312" w14:textId="77777777" w:rsidTr="3027078A">
        <w:tc>
          <w:tcPr>
            <w:tcW w:w="2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3C526C" w14:textId="77777777" w:rsidR="00036C88" w:rsidRPr="00560655" w:rsidRDefault="3027078A" w:rsidP="3027078A">
            <w:pPr>
              <w:rPr>
                <w:rFonts w:eastAsia="Times New Roman"/>
                <w:sz w:val="22"/>
                <w:szCs w:val="22"/>
                <w:lang w:eastAsia="pt-BR"/>
              </w:rPr>
            </w:pPr>
            <w:r w:rsidRPr="3027078A">
              <w:rPr>
                <w:rFonts w:eastAsia="Times New Roman"/>
                <w:b/>
                <w:bCs/>
                <w:color w:val="000000" w:themeColor="text1"/>
                <w:sz w:val="22"/>
                <w:szCs w:val="22"/>
                <w:lang w:eastAsia="pt-BR"/>
              </w:rPr>
              <w:t>5: NORMAL</w:t>
            </w:r>
          </w:p>
        </w:tc>
        <w:tc>
          <w:tcPr>
            <w:tcW w:w="8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32BFAB" w14:textId="77777777" w:rsidR="00036C88" w:rsidRPr="00560655" w:rsidRDefault="3027078A" w:rsidP="3027078A">
            <w:pPr>
              <w:rPr>
                <w:rFonts w:eastAsia="Times New Roman"/>
                <w:sz w:val="22"/>
                <w:szCs w:val="22"/>
                <w:lang w:eastAsia="pt-BR"/>
              </w:rPr>
            </w:pPr>
            <w:r w:rsidRPr="3027078A">
              <w:rPr>
                <w:rFonts w:eastAsia="Times New Roman"/>
                <w:b/>
                <w:bCs/>
                <w:color w:val="000000" w:themeColor="text1"/>
                <w:sz w:val="22"/>
                <w:szCs w:val="22"/>
                <w:lang w:eastAsia="pt-BR"/>
              </w:rPr>
              <w:t>Mobilidade completa contra resistência acentuada e contra ação da gravidade</w:t>
            </w:r>
          </w:p>
        </w:tc>
      </w:tr>
      <w:tr w:rsidR="00036C88" w:rsidRPr="00560655" w14:paraId="27E561A4" w14:textId="77777777" w:rsidTr="3027078A">
        <w:trPr>
          <w:trHeight w:val="22"/>
        </w:trPr>
        <w:tc>
          <w:tcPr>
            <w:tcW w:w="2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812C1C" w14:textId="77777777" w:rsidR="00036C88" w:rsidRPr="00560655" w:rsidRDefault="3027078A" w:rsidP="3027078A">
            <w:pPr>
              <w:rPr>
                <w:rFonts w:eastAsia="Times New Roman"/>
                <w:sz w:val="22"/>
                <w:szCs w:val="22"/>
                <w:lang w:eastAsia="pt-BR"/>
              </w:rPr>
            </w:pPr>
            <w:r w:rsidRPr="3027078A">
              <w:rPr>
                <w:rFonts w:eastAsia="Times New Roman"/>
                <w:b/>
                <w:bCs/>
                <w:color w:val="000000" w:themeColor="text1"/>
                <w:sz w:val="22"/>
                <w:szCs w:val="22"/>
                <w:lang w:eastAsia="pt-BR"/>
              </w:rPr>
              <w:t>4: BOM</w:t>
            </w:r>
          </w:p>
        </w:tc>
        <w:tc>
          <w:tcPr>
            <w:tcW w:w="8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860E74" w14:textId="77777777" w:rsidR="00036C88" w:rsidRPr="00560655" w:rsidRDefault="3027078A" w:rsidP="3027078A">
            <w:pPr>
              <w:rPr>
                <w:rFonts w:eastAsia="Times New Roman"/>
                <w:sz w:val="22"/>
                <w:szCs w:val="22"/>
                <w:lang w:eastAsia="pt-BR"/>
              </w:rPr>
            </w:pPr>
            <w:r w:rsidRPr="3027078A">
              <w:rPr>
                <w:rFonts w:eastAsia="Times New Roman"/>
                <w:b/>
                <w:bCs/>
                <w:color w:val="000000" w:themeColor="text1"/>
                <w:sz w:val="22"/>
                <w:szCs w:val="22"/>
                <w:lang w:eastAsia="pt-BR"/>
              </w:rPr>
              <w:t>Mobilidade integral contra ação da gravidade e certo grau de resistência</w:t>
            </w:r>
          </w:p>
        </w:tc>
      </w:tr>
      <w:tr w:rsidR="00036C88" w:rsidRPr="00560655" w14:paraId="4CE267E1" w14:textId="77777777" w:rsidTr="3027078A">
        <w:trPr>
          <w:trHeight w:val="22"/>
        </w:trPr>
        <w:tc>
          <w:tcPr>
            <w:tcW w:w="2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DFA0D4" w14:textId="77777777" w:rsidR="00036C88" w:rsidRPr="00560655" w:rsidRDefault="3027078A" w:rsidP="3027078A">
            <w:pPr>
              <w:rPr>
                <w:rFonts w:eastAsia="Times New Roman"/>
                <w:sz w:val="22"/>
                <w:szCs w:val="22"/>
                <w:lang w:eastAsia="pt-BR"/>
              </w:rPr>
            </w:pPr>
            <w:r w:rsidRPr="3027078A">
              <w:rPr>
                <w:rFonts w:eastAsia="Times New Roman"/>
                <w:b/>
                <w:bCs/>
                <w:color w:val="000000" w:themeColor="text1"/>
                <w:sz w:val="22"/>
                <w:szCs w:val="22"/>
                <w:lang w:eastAsia="pt-BR"/>
              </w:rPr>
              <w:t>3:REGULAR</w:t>
            </w:r>
          </w:p>
        </w:tc>
        <w:tc>
          <w:tcPr>
            <w:tcW w:w="8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29AD1A" w14:textId="77777777" w:rsidR="00036C88" w:rsidRPr="00560655" w:rsidRDefault="3027078A" w:rsidP="3027078A">
            <w:pPr>
              <w:rPr>
                <w:rFonts w:eastAsia="Times New Roman"/>
                <w:sz w:val="22"/>
                <w:szCs w:val="22"/>
                <w:lang w:eastAsia="pt-BR"/>
              </w:rPr>
            </w:pPr>
            <w:r w:rsidRPr="3027078A">
              <w:rPr>
                <w:rFonts w:eastAsia="Times New Roman"/>
                <w:b/>
                <w:bCs/>
                <w:color w:val="000000" w:themeColor="text1"/>
                <w:sz w:val="22"/>
                <w:szCs w:val="22"/>
                <w:lang w:eastAsia="pt-BR"/>
              </w:rPr>
              <w:t>Movimento de amplitude normal contra ação da gravidade</w:t>
            </w:r>
          </w:p>
        </w:tc>
      </w:tr>
      <w:tr w:rsidR="00036C88" w:rsidRPr="00560655" w14:paraId="7B2BDA09" w14:textId="77777777" w:rsidTr="3027078A">
        <w:trPr>
          <w:trHeight w:val="22"/>
        </w:trPr>
        <w:tc>
          <w:tcPr>
            <w:tcW w:w="2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B80DBD" w14:textId="77777777" w:rsidR="00036C88" w:rsidRPr="00560655" w:rsidRDefault="3027078A" w:rsidP="3027078A">
            <w:pPr>
              <w:rPr>
                <w:rFonts w:eastAsia="Times New Roman"/>
                <w:sz w:val="22"/>
                <w:szCs w:val="22"/>
                <w:lang w:eastAsia="pt-BR"/>
              </w:rPr>
            </w:pPr>
            <w:r w:rsidRPr="3027078A">
              <w:rPr>
                <w:rFonts w:eastAsia="Times New Roman"/>
                <w:b/>
                <w:bCs/>
                <w:color w:val="000000" w:themeColor="text1"/>
                <w:sz w:val="22"/>
                <w:szCs w:val="22"/>
                <w:lang w:eastAsia="pt-BR"/>
              </w:rPr>
              <w:t>2: FRACA</w:t>
            </w:r>
          </w:p>
        </w:tc>
        <w:tc>
          <w:tcPr>
            <w:tcW w:w="8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F3CDD2" w14:textId="77777777" w:rsidR="00036C88" w:rsidRPr="00560655" w:rsidRDefault="3027078A" w:rsidP="3027078A">
            <w:pPr>
              <w:rPr>
                <w:rFonts w:eastAsia="Times New Roman"/>
                <w:sz w:val="22"/>
                <w:szCs w:val="22"/>
                <w:lang w:eastAsia="pt-BR"/>
              </w:rPr>
            </w:pPr>
            <w:r w:rsidRPr="3027078A">
              <w:rPr>
                <w:rFonts w:eastAsia="Times New Roman"/>
                <w:b/>
                <w:bCs/>
                <w:color w:val="000000" w:themeColor="text1"/>
                <w:sz w:val="22"/>
                <w:szCs w:val="22"/>
                <w:lang w:eastAsia="pt-BR"/>
              </w:rPr>
              <w:t>Mobilidade em todos sentidos normais com eliminação da força da gravidade</w:t>
            </w:r>
          </w:p>
        </w:tc>
      </w:tr>
      <w:tr w:rsidR="00036C88" w:rsidRPr="00560655" w14:paraId="7D423376" w14:textId="77777777" w:rsidTr="3027078A">
        <w:tc>
          <w:tcPr>
            <w:tcW w:w="2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5888EC" w14:textId="77777777" w:rsidR="00036C88" w:rsidRPr="00560655" w:rsidRDefault="3027078A" w:rsidP="3027078A">
            <w:pPr>
              <w:rPr>
                <w:rFonts w:eastAsia="Times New Roman"/>
                <w:sz w:val="22"/>
                <w:szCs w:val="22"/>
                <w:lang w:eastAsia="pt-BR"/>
              </w:rPr>
            </w:pPr>
            <w:r w:rsidRPr="3027078A">
              <w:rPr>
                <w:rFonts w:eastAsia="Times New Roman"/>
                <w:b/>
                <w:bCs/>
                <w:color w:val="000000" w:themeColor="text1"/>
                <w:sz w:val="22"/>
                <w:szCs w:val="22"/>
                <w:lang w:eastAsia="pt-BR"/>
              </w:rPr>
              <w:t>1: MÍNIMA</w:t>
            </w:r>
          </w:p>
        </w:tc>
        <w:tc>
          <w:tcPr>
            <w:tcW w:w="8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89B71A" w14:textId="77777777" w:rsidR="00036C88" w:rsidRPr="00560655" w:rsidRDefault="3027078A" w:rsidP="3027078A">
            <w:pPr>
              <w:rPr>
                <w:rFonts w:eastAsia="Times New Roman"/>
                <w:sz w:val="22"/>
                <w:szCs w:val="22"/>
                <w:lang w:eastAsia="pt-BR"/>
              </w:rPr>
            </w:pPr>
            <w:r w:rsidRPr="3027078A">
              <w:rPr>
                <w:rFonts w:eastAsia="Times New Roman"/>
                <w:b/>
                <w:bCs/>
                <w:color w:val="000000" w:themeColor="text1"/>
                <w:sz w:val="22"/>
                <w:szCs w:val="22"/>
                <w:lang w:eastAsia="pt-BR"/>
              </w:rPr>
              <w:t>Sinais de discreta contratilidade sem movimentação da articulação</w:t>
            </w:r>
          </w:p>
        </w:tc>
      </w:tr>
      <w:tr w:rsidR="00036C88" w:rsidRPr="00560655" w14:paraId="500EC485" w14:textId="77777777" w:rsidTr="3027078A">
        <w:tc>
          <w:tcPr>
            <w:tcW w:w="2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BD3FF5" w14:textId="77777777" w:rsidR="00036C88" w:rsidRPr="00560655" w:rsidRDefault="3027078A" w:rsidP="3027078A">
            <w:pPr>
              <w:rPr>
                <w:rFonts w:eastAsia="Times New Roman"/>
                <w:sz w:val="22"/>
                <w:szCs w:val="22"/>
                <w:lang w:eastAsia="pt-BR"/>
              </w:rPr>
            </w:pPr>
            <w:r w:rsidRPr="3027078A">
              <w:rPr>
                <w:rFonts w:eastAsia="Times New Roman"/>
                <w:b/>
                <w:bCs/>
                <w:color w:val="000000" w:themeColor="text1"/>
                <w:sz w:val="22"/>
                <w:szCs w:val="22"/>
                <w:lang w:eastAsia="pt-BR"/>
              </w:rPr>
              <w:lastRenderedPageBreak/>
              <w:t>0: AUSENTE</w:t>
            </w:r>
          </w:p>
        </w:tc>
        <w:tc>
          <w:tcPr>
            <w:tcW w:w="8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4B9137" w14:textId="77777777" w:rsidR="00036C88" w:rsidRPr="00560655" w:rsidRDefault="3027078A" w:rsidP="3027078A">
            <w:pPr>
              <w:rPr>
                <w:rFonts w:eastAsia="Times New Roman"/>
                <w:sz w:val="22"/>
                <w:szCs w:val="22"/>
                <w:lang w:eastAsia="pt-BR"/>
              </w:rPr>
            </w:pPr>
            <w:r w:rsidRPr="3027078A">
              <w:rPr>
                <w:rFonts w:eastAsia="Times New Roman"/>
                <w:b/>
                <w:bCs/>
                <w:color w:val="000000" w:themeColor="text1"/>
                <w:sz w:val="22"/>
                <w:szCs w:val="22"/>
                <w:lang w:eastAsia="pt-BR"/>
              </w:rPr>
              <w:t>Não se observa sinais de contração muscular</w:t>
            </w:r>
          </w:p>
        </w:tc>
      </w:tr>
    </w:tbl>
    <w:p w14:paraId="0ADE1C2A" w14:textId="3AA428F5" w:rsidR="00560655" w:rsidRPr="00560655" w:rsidRDefault="00560655" w:rsidP="00560655">
      <w:pPr>
        <w:jc w:val="both"/>
        <w:rPr>
          <w:rFonts w:eastAsia="Times New Roman" w:cstheme="minorHAnsi"/>
          <w:color w:val="000000"/>
          <w:sz w:val="22"/>
          <w:szCs w:val="22"/>
          <w:lang w:eastAsia="pt-BR"/>
        </w:rPr>
      </w:pPr>
      <w:r>
        <w:rPr>
          <w:rFonts w:eastAsia="Times New Roman" w:cstheme="minorHAnsi"/>
          <w:color w:val="000000" w:themeColor="text1"/>
          <w:sz w:val="22"/>
          <w:szCs w:val="22"/>
          <w:lang w:eastAsia="pt-BR"/>
        </w:rPr>
        <w:t>N</w:t>
      </w:r>
      <w:r w:rsidRPr="00560655">
        <w:rPr>
          <w:rFonts w:eastAsia="Times New Roman" w:cstheme="minorHAnsi"/>
          <w:color w:val="000000" w:themeColor="text1"/>
          <w:sz w:val="22"/>
          <w:szCs w:val="22"/>
          <w:lang w:eastAsia="pt-BR"/>
        </w:rPr>
        <w:t xml:space="preserve">a posição sentada deve-se testar os reflexos profundos: patelar (L3-L4) e </w:t>
      </w:r>
      <w:proofErr w:type="spellStart"/>
      <w:r w:rsidRPr="00560655">
        <w:rPr>
          <w:rFonts w:eastAsia="Times New Roman" w:cstheme="minorHAnsi"/>
          <w:color w:val="000000" w:themeColor="text1"/>
          <w:sz w:val="22"/>
          <w:szCs w:val="22"/>
          <w:lang w:eastAsia="pt-BR"/>
        </w:rPr>
        <w:t>Aquileu</w:t>
      </w:r>
      <w:proofErr w:type="spellEnd"/>
      <w:r w:rsidRPr="00560655">
        <w:rPr>
          <w:rFonts w:eastAsia="Times New Roman" w:cstheme="minorHAnsi"/>
          <w:color w:val="000000" w:themeColor="text1"/>
          <w:sz w:val="22"/>
          <w:szCs w:val="22"/>
          <w:lang w:eastAsia="pt-BR"/>
        </w:rPr>
        <w:t xml:space="preserve"> (L5-S1). As zonas sensitivas correspondem:</w:t>
      </w:r>
    </w:p>
    <w:p w14:paraId="05EB27D1" w14:textId="77777777" w:rsidR="00560655" w:rsidRPr="00560655" w:rsidRDefault="00560655" w:rsidP="00560655">
      <w:pPr>
        <w:numPr>
          <w:ilvl w:val="0"/>
          <w:numId w:val="25"/>
        </w:numPr>
        <w:jc w:val="both"/>
        <w:textAlignment w:val="baseline"/>
        <w:rPr>
          <w:rFonts w:eastAsia="Times New Roman" w:cstheme="minorHAnsi"/>
          <w:color w:val="000000"/>
          <w:sz w:val="22"/>
          <w:szCs w:val="22"/>
          <w:lang w:eastAsia="pt-BR"/>
        </w:rPr>
      </w:pPr>
      <w:r w:rsidRPr="00560655">
        <w:rPr>
          <w:rFonts w:eastAsia="Times New Roman" w:cstheme="minorHAnsi"/>
          <w:color w:val="000000"/>
          <w:sz w:val="22"/>
          <w:szCs w:val="22"/>
          <w:lang w:eastAsia="pt-BR"/>
        </w:rPr>
        <w:t>L3 meio da coxa;</w:t>
      </w:r>
    </w:p>
    <w:p w14:paraId="29632504" w14:textId="77777777" w:rsidR="00560655" w:rsidRPr="00560655" w:rsidRDefault="00560655" w:rsidP="00560655">
      <w:pPr>
        <w:numPr>
          <w:ilvl w:val="0"/>
          <w:numId w:val="25"/>
        </w:numPr>
        <w:jc w:val="both"/>
        <w:textAlignment w:val="baseline"/>
        <w:rPr>
          <w:rFonts w:eastAsia="Times New Roman" w:cstheme="minorHAnsi"/>
          <w:color w:val="000000"/>
          <w:sz w:val="22"/>
          <w:szCs w:val="22"/>
          <w:lang w:eastAsia="pt-BR"/>
        </w:rPr>
      </w:pPr>
      <w:r w:rsidRPr="00560655">
        <w:rPr>
          <w:rFonts w:eastAsia="Times New Roman" w:cstheme="minorHAnsi"/>
          <w:color w:val="000000"/>
          <w:sz w:val="22"/>
          <w:szCs w:val="22"/>
          <w:lang w:eastAsia="pt-BR"/>
        </w:rPr>
        <w:t>L4 região patelar;</w:t>
      </w:r>
    </w:p>
    <w:p w14:paraId="5B8FC4BF" w14:textId="77777777" w:rsidR="00560655" w:rsidRPr="00560655" w:rsidRDefault="00560655" w:rsidP="00560655">
      <w:pPr>
        <w:numPr>
          <w:ilvl w:val="0"/>
          <w:numId w:val="25"/>
        </w:numPr>
        <w:jc w:val="both"/>
        <w:textAlignment w:val="baseline"/>
        <w:rPr>
          <w:rFonts w:eastAsia="Times New Roman" w:cstheme="minorHAnsi"/>
          <w:color w:val="000000"/>
          <w:sz w:val="22"/>
          <w:szCs w:val="22"/>
          <w:lang w:eastAsia="pt-BR"/>
        </w:rPr>
      </w:pPr>
      <w:r w:rsidRPr="00560655">
        <w:rPr>
          <w:rFonts w:eastAsia="Times New Roman" w:cstheme="minorHAnsi"/>
          <w:color w:val="000000"/>
          <w:sz w:val="22"/>
          <w:szCs w:val="22"/>
          <w:lang w:eastAsia="pt-BR"/>
        </w:rPr>
        <w:t>L5 parte lateral proximal da perna e primeiro interdigital;</w:t>
      </w:r>
    </w:p>
    <w:p w14:paraId="270F23D3" w14:textId="4DB63E43" w:rsidR="00560655" w:rsidRPr="00560655" w:rsidRDefault="00560655" w:rsidP="00036C88">
      <w:pPr>
        <w:numPr>
          <w:ilvl w:val="0"/>
          <w:numId w:val="25"/>
        </w:numPr>
        <w:jc w:val="both"/>
        <w:textAlignment w:val="baseline"/>
        <w:rPr>
          <w:rFonts w:eastAsia="Times New Roman" w:cstheme="minorHAnsi"/>
          <w:color w:val="000000"/>
          <w:sz w:val="22"/>
          <w:szCs w:val="22"/>
          <w:lang w:eastAsia="pt-BR"/>
        </w:rPr>
      </w:pPr>
      <w:r w:rsidRPr="00560655">
        <w:rPr>
          <w:rFonts w:eastAsia="Times New Roman" w:cstheme="minorHAnsi"/>
          <w:color w:val="000000"/>
          <w:sz w:val="22"/>
          <w:szCs w:val="22"/>
          <w:lang w:eastAsia="pt-BR"/>
        </w:rPr>
        <w:t xml:space="preserve">S1 região posterior proximal lateral da perna e lateral da região </w:t>
      </w:r>
      <w:proofErr w:type="gramStart"/>
      <w:r w:rsidRPr="00560655">
        <w:rPr>
          <w:rFonts w:eastAsia="Times New Roman" w:cstheme="minorHAnsi"/>
          <w:color w:val="000000"/>
          <w:sz w:val="22"/>
          <w:szCs w:val="22"/>
          <w:lang w:eastAsia="pt-BR"/>
        </w:rPr>
        <w:t>calcânea .</w:t>
      </w:r>
      <w:proofErr w:type="gramEnd"/>
    </w:p>
    <w:p w14:paraId="151DF10C" w14:textId="54DBBCF4" w:rsidR="002C67B0" w:rsidRDefault="002C67B0" w:rsidP="3027078A">
      <w:pPr>
        <w:rPr>
          <w:rFonts w:eastAsiaTheme="minorEastAsia"/>
          <w:sz w:val="22"/>
          <w:szCs w:val="22"/>
        </w:rPr>
      </w:pPr>
      <w:r w:rsidRPr="3027078A">
        <w:rPr>
          <w:rFonts w:ascii="Times New Roman" w:eastAsia="Times New Roman" w:hAnsi="Times New Roman" w:cs="Times New Roman"/>
          <w:color w:val="000000" w:themeColor="text1"/>
          <w:lang w:eastAsia="pt-BR"/>
        </w:rPr>
        <w:br w:type="page"/>
      </w:r>
      <w:r w:rsidR="3027078A" w:rsidRPr="3027078A">
        <w:rPr>
          <w:rFonts w:eastAsiaTheme="minorEastAsia"/>
          <w:b/>
          <w:bCs/>
          <w:sz w:val="22"/>
          <w:szCs w:val="22"/>
        </w:rPr>
        <w:lastRenderedPageBreak/>
        <w:t>5)TESTES ESPECÍFICOS DE QUADRIL:</w:t>
      </w:r>
    </w:p>
    <w:tbl>
      <w:tblPr>
        <w:tblStyle w:val="TableGrid0"/>
        <w:tblW w:w="11603" w:type="dxa"/>
        <w:tblInd w:w="0" w:type="dxa"/>
        <w:tblCellMar>
          <w:top w:w="7" w:type="dxa"/>
          <w:right w:w="11" w:type="dxa"/>
        </w:tblCellMar>
        <w:tblLook w:val="04A0" w:firstRow="1" w:lastRow="0" w:firstColumn="1" w:lastColumn="0" w:noHBand="0" w:noVBand="1"/>
      </w:tblPr>
      <w:tblGrid>
        <w:gridCol w:w="2102"/>
        <w:gridCol w:w="1735"/>
        <w:gridCol w:w="2936"/>
        <w:gridCol w:w="4830"/>
      </w:tblGrid>
      <w:tr w:rsidR="00D317D0" w14:paraId="08B340D4" w14:textId="77777777" w:rsidTr="5BC6D177">
        <w:trPr>
          <w:trHeight w:val="775"/>
        </w:trPr>
        <w:tc>
          <w:tcPr>
            <w:tcW w:w="2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51873" w14:textId="77777777" w:rsidR="002C67B0" w:rsidRDefault="3027078A" w:rsidP="3027078A">
            <w:pPr>
              <w:ind w:left="7"/>
              <w:jc w:val="center"/>
              <w:rPr>
                <w:sz w:val="22"/>
                <w:szCs w:val="22"/>
              </w:rPr>
            </w:pPr>
            <w:r w:rsidRPr="3027078A">
              <w:rPr>
                <w:sz w:val="22"/>
                <w:szCs w:val="22"/>
              </w:rPr>
              <w:t xml:space="preserve">TESTE  </w:t>
            </w:r>
          </w:p>
        </w:tc>
        <w:tc>
          <w:tcPr>
            <w:tcW w:w="1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543B35" w14:textId="2C74D4EF" w:rsidR="002C67B0" w:rsidRDefault="3027078A" w:rsidP="3027078A">
            <w:pPr>
              <w:jc w:val="center"/>
              <w:rPr>
                <w:sz w:val="22"/>
                <w:szCs w:val="22"/>
              </w:rPr>
            </w:pPr>
            <w:r w:rsidRPr="3027078A">
              <w:rPr>
                <w:sz w:val="22"/>
                <w:szCs w:val="22"/>
              </w:rPr>
              <w:t xml:space="preserve">ESTRUTURA E/OU FUNÇÃO  </w:t>
            </w:r>
          </w:p>
        </w:tc>
        <w:tc>
          <w:tcPr>
            <w:tcW w:w="2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70499A" w14:textId="77777777" w:rsidR="002C67B0" w:rsidRDefault="3027078A" w:rsidP="3027078A">
            <w:pPr>
              <w:ind w:right="67"/>
              <w:jc w:val="center"/>
              <w:rPr>
                <w:sz w:val="22"/>
                <w:szCs w:val="22"/>
              </w:rPr>
            </w:pPr>
            <w:r w:rsidRPr="3027078A">
              <w:rPr>
                <w:sz w:val="22"/>
                <w:szCs w:val="22"/>
              </w:rPr>
              <w:t xml:space="preserve">DESCRIÇÃO  </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C481C5" w14:textId="77777777" w:rsidR="002C67B0" w:rsidRDefault="3027078A" w:rsidP="3027078A">
            <w:pPr>
              <w:ind w:left="55"/>
              <w:jc w:val="center"/>
              <w:rPr>
                <w:sz w:val="22"/>
                <w:szCs w:val="22"/>
              </w:rPr>
            </w:pPr>
            <w:r w:rsidRPr="3027078A">
              <w:rPr>
                <w:sz w:val="22"/>
                <w:szCs w:val="22"/>
              </w:rPr>
              <w:t xml:space="preserve"> </w:t>
            </w:r>
          </w:p>
        </w:tc>
      </w:tr>
      <w:tr w:rsidR="00D317D0" w14:paraId="476F73AC" w14:textId="77777777" w:rsidTr="5BC6D177">
        <w:trPr>
          <w:trHeight w:val="2038"/>
        </w:trPr>
        <w:tc>
          <w:tcPr>
            <w:tcW w:w="2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081A60" w14:textId="773760FE" w:rsidR="00E34A93" w:rsidRDefault="5BC6D177" w:rsidP="3027078A">
            <w:pPr>
              <w:ind w:left="7"/>
              <w:jc w:val="center"/>
              <w:rPr>
                <w:sz w:val="22"/>
                <w:szCs w:val="22"/>
              </w:rPr>
            </w:pPr>
            <w:r w:rsidRPr="5BC6D177">
              <w:rPr>
                <w:sz w:val="22"/>
                <w:szCs w:val="22"/>
              </w:rPr>
              <w:t>TESTE DE PATRICK (FABERE - Flexão - abdução - rotação externa)</w:t>
            </w:r>
            <w:r w:rsidR="002C67B0">
              <w:rPr>
                <w:noProof/>
              </w:rPr>
              <w:drawing>
                <wp:inline distT="0" distB="0" distL="0" distR="0" wp14:anchorId="5EB2314B" wp14:editId="3469EE53">
                  <wp:extent cx="995882" cy="995882"/>
                  <wp:effectExtent l="0" t="0" r="0" b="0"/>
                  <wp:docPr id="1449018412" name="Imagem 1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4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95882" cy="995882"/>
                          </a:xfrm>
                          <a:prstGeom prst="rect">
                            <a:avLst/>
                          </a:prstGeom>
                        </pic:spPr>
                      </pic:pic>
                    </a:graphicData>
                  </a:graphic>
                </wp:inline>
              </w:drawing>
            </w:r>
          </w:p>
        </w:tc>
        <w:tc>
          <w:tcPr>
            <w:tcW w:w="1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CF65B" w14:textId="3C2F5D82" w:rsidR="002C67B0" w:rsidRDefault="3027078A" w:rsidP="3027078A">
            <w:pPr>
              <w:jc w:val="center"/>
              <w:rPr>
                <w:sz w:val="22"/>
                <w:szCs w:val="22"/>
              </w:rPr>
            </w:pPr>
            <w:r w:rsidRPr="3027078A">
              <w:rPr>
                <w:sz w:val="22"/>
                <w:szCs w:val="22"/>
              </w:rPr>
              <w:t xml:space="preserve">ARTICULAÇÃO SACROILÍACA  </w:t>
            </w:r>
          </w:p>
        </w:tc>
        <w:tc>
          <w:tcPr>
            <w:tcW w:w="2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23D129" w14:textId="77777777" w:rsidR="002C67B0" w:rsidRDefault="3027078A" w:rsidP="3027078A">
            <w:pPr>
              <w:ind w:left="91" w:right="144"/>
              <w:jc w:val="both"/>
              <w:rPr>
                <w:sz w:val="22"/>
                <w:szCs w:val="22"/>
              </w:rPr>
            </w:pPr>
            <w:r w:rsidRPr="3027078A">
              <w:rPr>
                <w:sz w:val="22"/>
                <w:szCs w:val="22"/>
              </w:rPr>
              <w:t xml:space="preserve">Com o paciente em decúbito dorsal, membro contralateral em extensão e o membro a ser examinado na posição “4” sobre o joelho. O examinador coloca a mão no joelho fletido e estabiliza o quadril contralateral com a outra mão e analisa a presença de dor.  </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5EFD7E2" w14:textId="300F38B6" w:rsidR="002C67B0" w:rsidRDefault="002C67B0" w:rsidP="3027078A">
            <w:pPr>
              <w:ind w:right="19"/>
              <w:jc w:val="right"/>
              <w:rPr>
                <w:sz w:val="22"/>
                <w:szCs w:val="22"/>
              </w:rPr>
            </w:pPr>
            <w:r>
              <w:rPr>
                <w:noProof/>
              </w:rPr>
              <w:drawing>
                <wp:inline distT="0" distB="0" distL="0" distR="0" wp14:anchorId="122A3781" wp14:editId="6C793386">
                  <wp:extent cx="2769108" cy="1283208"/>
                  <wp:effectExtent l="0" t="0" r="0" b="0"/>
                  <wp:docPr id="123548422" name="Picture 687" descr="Foto em preto e branco de homem em pé&#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69108" cy="1283208"/>
                          </a:xfrm>
                          <a:prstGeom prst="rect">
                            <a:avLst/>
                          </a:prstGeom>
                        </pic:spPr>
                      </pic:pic>
                    </a:graphicData>
                  </a:graphic>
                </wp:inline>
              </w:drawing>
            </w:r>
            <w:r w:rsidR="5BC6D177" w:rsidRPr="5BC6D177">
              <w:rPr>
                <w:sz w:val="22"/>
                <w:szCs w:val="22"/>
              </w:rPr>
              <w:t xml:space="preserve"> </w:t>
            </w:r>
          </w:p>
          <w:p w14:paraId="0E269B15" w14:textId="3C68258C" w:rsidR="002C67B0" w:rsidRDefault="002C67B0" w:rsidP="3027078A">
            <w:pPr>
              <w:ind w:right="19"/>
              <w:jc w:val="right"/>
              <w:rPr>
                <w:sz w:val="22"/>
                <w:szCs w:val="22"/>
              </w:rPr>
            </w:pPr>
          </w:p>
          <w:p w14:paraId="6A1BCC09" w14:textId="74565193" w:rsidR="002C67B0" w:rsidRDefault="002C67B0" w:rsidP="3027078A">
            <w:pPr>
              <w:ind w:right="19"/>
              <w:jc w:val="right"/>
              <w:rPr>
                <w:sz w:val="22"/>
                <w:szCs w:val="22"/>
              </w:rPr>
            </w:pPr>
          </w:p>
        </w:tc>
      </w:tr>
      <w:tr w:rsidR="69B2A513" w14:paraId="6DE39CBD" w14:textId="77777777" w:rsidTr="5BC6D177">
        <w:trPr>
          <w:trHeight w:val="2038"/>
        </w:trPr>
        <w:tc>
          <w:tcPr>
            <w:tcW w:w="2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88A8C" w14:textId="2DABA37B" w:rsidR="69B2A513" w:rsidRDefault="5BC6D177" w:rsidP="3027078A">
            <w:pPr>
              <w:jc w:val="center"/>
              <w:rPr>
                <w:sz w:val="22"/>
                <w:szCs w:val="22"/>
              </w:rPr>
            </w:pPr>
            <w:r w:rsidRPr="5BC6D177">
              <w:rPr>
                <w:sz w:val="22"/>
                <w:szCs w:val="22"/>
              </w:rPr>
              <w:t xml:space="preserve">TESTE DE GAENSLEN </w:t>
            </w:r>
            <w:r w:rsidR="69B2A513">
              <w:rPr>
                <w:noProof/>
              </w:rPr>
              <w:drawing>
                <wp:inline distT="0" distB="0" distL="0" distR="0" wp14:anchorId="2CAB71BD" wp14:editId="38BD2353">
                  <wp:extent cx="838523" cy="850416"/>
                  <wp:effectExtent l="0" t="0" r="1905" b="0"/>
                  <wp:docPr id="111077395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pic:nvPicPr>
                        <pic:blipFill>
                          <a:blip r:embed="rId77">
                            <a:extLst>
                              <a:ext uri="{28A0092B-C50C-407E-A947-70E740481C1C}">
                                <a14:useLocalDpi xmlns:a14="http://schemas.microsoft.com/office/drawing/2010/main" val="0"/>
                              </a:ext>
                            </a:extLst>
                          </a:blip>
                          <a:stretch>
                            <a:fillRect/>
                          </a:stretch>
                        </pic:blipFill>
                        <pic:spPr>
                          <a:xfrm>
                            <a:off x="0" y="0"/>
                            <a:ext cx="838523" cy="850416"/>
                          </a:xfrm>
                          <a:prstGeom prst="rect">
                            <a:avLst/>
                          </a:prstGeom>
                        </pic:spPr>
                      </pic:pic>
                    </a:graphicData>
                  </a:graphic>
                </wp:inline>
              </w:drawing>
            </w:r>
          </w:p>
        </w:tc>
        <w:tc>
          <w:tcPr>
            <w:tcW w:w="1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F93223" w14:textId="64D71669" w:rsidR="69B2A513" w:rsidRDefault="3027078A" w:rsidP="3027078A">
            <w:pPr>
              <w:jc w:val="center"/>
              <w:rPr>
                <w:sz w:val="22"/>
                <w:szCs w:val="22"/>
              </w:rPr>
            </w:pPr>
            <w:r w:rsidRPr="3027078A">
              <w:rPr>
                <w:sz w:val="22"/>
                <w:szCs w:val="22"/>
              </w:rPr>
              <w:t>SACROILÍACA</w:t>
            </w:r>
          </w:p>
        </w:tc>
        <w:tc>
          <w:tcPr>
            <w:tcW w:w="2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6B138B" w14:textId="017B6304" w:rsidR="69B2A513" w:rsidRDefault="3027078A" w:rsidP="3027078A">
            <w:pPr>
              <w:jc w:val="both"/>
              <w:rPr>
                <w:sz w:val="22"/>
                <w:szCs w:val="22"/>
              </w:rPr>
            </w:pPr>
            <w:r w:rsidRPr="3027078A">
              <w:rPr>
                <w:sz w:val="22"/>
                <w:szCs w:val="22"/>
              </w:rPr>
              <w:t xml:space="preserve">Com o paciente em decúbito dorsal, faz-se a flexão do quadril oposto e hiperextensão do lado pesquisado. A dor é sugestiva de comprometimento. </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514DBEF" w14:textId="0AB86F74" w:rsidR="69B2A513" w:rsidRDefault="69B2A513" w:rsidP="3027078A">
            <w:pPr>
              <w:jc w:val="right"/>
              <w:rPr>
                <w:sz w:val="22"/>
                <w:szCs w:val="22"/>
              </w:rPr>
            </w:pPr>
          </w:p>
        </w:tc>
      </w:tr>
      <w:tr w:rsidR="69B2A513" w14:paraId="63C56867" w14:textId="77777777" w:rsidTr="5BC6D177">
        <w:trPr>
          <w:trHeight w:val="2038"/>
        </w:trPr>
        <w:tc>
          <w:tcPr>
            <w:tcW w:w="2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0FD8FA" w14:textId="6D0B9399" w:rsidR="69B2A513" w:rsidRDefault="3027078A" w:rsidP="3027078A">
            <w:pPr>
              <w:jc w:val="center"/>
              <w:rPr>
                <w:sz w:val="22"/>
                <w:szCs w:val="22"/>
              </w:rPr>
            </w:pPr>
            <w:r w:rsidRPr="3027078A">
              <w:rPr>
                <w:sz w:val="22"/>
                <w:szCs w:val="22"/>
              </w:rPr>
              <w:t>TESTE DE COMPRESSÃO LÁTERO-LATERAL</w:t>
            </w:r>
          </w:p>
        </w:tc>
        <w:tc>
          <w:tcPr>
            <w:tcW w:w="1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AC7C0D" w14:textId="393439C1" w:rsidR="69B2A513" w:rsidRDefault="3027078A" w:rsidP="3027078A">
            <w:pPr>
              <w:jc w:val="center"/>
              <w:rPr>
                <w:sz w:val="22"/>
                <w:szCs w:val="22"/>
              </w:rPr>
            </w:pPr>
            <w:r w:rsidRPr="3027078A">
              <w:rPr>
                <w:sz w:val="22"/>
                <w:szCs w:val="22"/>
              </w:rPr>
              <w:t>QUADRIL</w:t>
            </w:r>
          </w:p>
        </w:tc>
        <w:tc>
          <w:tcPr>
            <w:tcW w:w="2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58C153" w14:textId="135862D0" w:rsidR="69B2A513" w:rsidRDefault="3027078A" w:rsidP="3027078A">
            <w:pPr>
              <w:jc w:val="both"/>
              <w:rPr>
                <w:sz w:val="22"/>
                <w:szCs w:val="22"/>
              </w:rPr>
            </w:pPr>
            <w:r w:rsidRPr="3027078A">
              <w:rPr>
                <w:sz w:val="22"/>
                <w:szCs w:val="22"/>
              </w:rPr>
              <w:t xml:space="preserve">A queixa de dor à compressão </w:t>
            </w:r>
            <w:proofErr w:type="spellStart"/>
            <w:r w:rsidRPr="3027078A">
              <w:rPr>
                <w:sz w:val="22"/>
                <w:szCs w:val="22"/>
              </w:rPr>
              <w:t>látero</w:t>
            </w:r>
            <w:proofErr w:type="spellEnd"/>
            <w:r w:rsidRPr="3027078A">
              <w:rPr>
                <w:sz w:val="22"/>
                <w:szCs w:val="22"/>
              </w:rPr>
              <w:t>-lateral sugere instabilidade da bacia.</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1385845" w14:textId="659AB010" w:rsidR="69B2A513" w:rsidRDefault="69B2A513" w:rsidP="3027078A">
            <w:pPr>
              <w:jc w:val="right"/>
              <w:rPr>
                <w:sz w:val="22"/>
                <w:szCs w:val="22"/>
              </w:rPr>
            </w:pPr>
          </w:p>
        </w:tc>
      </w:tr>
      <w:tr w:rsidR="69B2A513" w14:paraId="4E83B038" w14:textId="77777777" w:rsidTr="5BC6D177">
        <w:trPr>
          <w:trHeight w:val="2038"/>
        </w:trPr>
        <w:tc>
          <w:tcPr>
            <w:tcW w:w="2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7877F5" w14:textId="214CA960" w:rsidR="69B2A513" w:rsidRDefault="3027078A" w:rsidP="3027078A">
            <w:pPr>
              <w:jc w:val="center"/>
              <w:rPr>
                <w:sz w:val="22"/>
                <w:szCs w:val="22"/>
              </w:rPr>
            </w:pPr>
            <w:r w:rsidRPr="3027078A">
              <w:rPr>
                <w:sz w:val="22"/>
                <w:szCs w:val="22"/>
              </w:rPr>
              <w:t>TESTE DE COMPRESSÃO ÂNTERO-POSTERIOR</w:t>
            </w:r>
          </w:p>
        </w:tc>
        <w:tc>
          <w:tcPr>
            <w:tcW w:w="1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7B34A6" w14:textId="08B046E4" w:rsidR="69B2A513" w:rsidRDefault="3027078A" w:rsidP="3027078A">
            <w:pPr>
              <w:jc w:val="center"/>
              <w:rPr>
                <w:sz w:val="22"/>
                <w:szCs w:val="22"/>
              </w:rPr>
            </w:pPr>
            <w:r w:rsidRPr="3027078A">
              <w:rPr>
                <w:sz w:val="22"/>
                <w:szCs w:val="22"/>
              </w:rPr>
              <w:t>QUADRIL</w:t>
            </w:r>
          </w:p>
        </w:tc>
        <w:tc>
          <w:tcPr>
            <w:tcW w:w="2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89D9F" w14:textId="6C8BE43C" w:rsidR="69B2A513" w:rsidRDefault="3027078A" w:rsidP="3027078A">
            <w:pPr>
              <w:jc w:val="both"/>
              <w:rPr>
                <w:sz w:val="22"/>
                <w:szCs w:val="22"/>
              </w:rPr>
            </w:pPr>
            <w:r w:rsidRPr="3027078A">
              <w:rPr>
                <w:sz w:val="22"/>
                <w:szCs w:val="22"/>
              </w:rPr>
              <w:t xml:space="preserve">A queixa de dor à compressão </w:t>
            </w:r>
            <w:proofErr w:type="spellStart"/>
            <w:r w:rsidRPr="3027078A">
              <w:rPr>
                <w:sz w:val="22"/>
                <w:szCs w:val="22"/>
              </w:rPr>
              <w:t>ântero-posterior</w:t>
            </w:r>
            <w:proofErr w:type="spellEnd"/>
            <w:r w:rsidRPr="3027078A">
              <w:rPr>
                <w:sz w:val="22"/>
                <w:szCs w:val="22"/>
              </w:rPr>
              <w:t xml:space="preserve"> sugere instabilidade da bacia.</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5FD8A32" w14:textId="7C09A933" w:rsidR="69B2A513" w:rsidRDefault="69B2A513" w:rsidP="3027078A">
            <w:pPr>
              <w:jc w:val="right"/>
              <w:rPr>
                <w:sz w:val="22"/>
                <w:szCs w:val="22"/>
              </w:rPr>
            </w:pPr>
          </w:p>
        </w:tc>
      </w:tr>
      <w:tr w:rsidR="00D317D0" w14:paraId="1F15AD4E" w14:textId="77777777" w:rsidTr="5BC6D177">
        <w:trPr>
          <w:trHeight w:val="1798"/>
        </w:trPr>
        <w:tc>
          <w:tcPr>
            <w:tcW w:w="2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955C4" w14:textId="5C56DA17" w:rsidR="008F6A64" w:rsidRPr="00560655" w:rsidRDefault="3027078A" w:rsidP="3027078A">
            <w:pPr>
              <w:ind w:left="7"/>
              <w:jc w:val="center"/>
              <w:rPr>
                <w:sz w:val="22"/>
                <w:szCs w:val="22"/>
              </w:rPr>
            </w:pPr>
            <w:r w:rsidRPr="3027078A">
              <w:rPr>
                <w:sz w:val="22"/>
                <w:szCs w:val="22"/>
              </w:rPr>
              <w:t xml:space="preserve">TESTE DE TRENDELENBURG </w:t>
            </w:r>
          </w:p>
          <w:p w14:paraId="61BF3080" w14:textId="1756CDAB" w:rsidR="002C67B0" w:rsidRDefault="5BC6D177" w:rsidP="3027078A">
            <w:pPr>
              <w:ind w:left="7"/>
              <w:jc w:val="center"/>
              <w:rPr>
                <w:sz w:val="22"/>
                <w:szCs w:val="22"/>
              </w:rPr>
            </w:pPr>
            <w:r w:rsidRPr="5BC6D177">
              <w:rPr>
                <w:sz w:val="22"/>
                <w:szCs w:val="22"/>
              </w:rPr>
              <w:t xml:space="preserve"> </w:t>
            </w:r>
            <w:r w:rsidR="002C67B0">
              <w:rPr>
                <w:noProof/>
              </w:rPr>
              <w:drawing>
                <wp:inline distT="0" distB="0" distL="0" distR="0" wp14:anchorId="781CD835" wp14:editId="5269971F">
                  <wp:extent cx="1041148" cy="1041148"/>
                  <wp:effectExtent l="0" t="0" r="635" b="635"/>
                  <wp:docPr id="1990850263" name="Imagem 11147"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4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41148" cy="1041148"/>
                          </a:xfrm>
                          <a:prstGeom prst="rect">
                            <a:avLst/>
                          </a:prstGeom>
                        </pic:spPr>
                      </pic:pic>
                    </a:graphicData>
                  </a:graphic>
                </wp:inline>
              </w:drawing>
            </w:r>
          </w:p>
        </w:tc>
        <w:tc>
          <w:tcPr>
            <w:tcW w:w="1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B48A18" w14:textId="77777777" w:rsidR="002C67B0" w:rsidRDefault="3027078A" w:rsidP="3027078A">
            <w:pPr>
              <w:jc w:val="center"/>
              <w:rPr>
                <w:sz w:val="22"/>
                <w:szCs w:val="22"/>
              </w:rPr>
            </w:pPr>
            <w:r w:rsidRPr="3027078A">
              <w:rPr>
                <w:sz w:val="22"/>
                <w:szCs w:val="22"/>
              </w:rPr>
              <w:t xml:space="preserve">M GLÚTEO MÉDIO  </w:t>
            </w:r>
          </w:p>
        </w:tc>
        <w:tc>
          <w:tcPr>
            <w:tcW w:w="2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22B4A0" w14:textId="77777777" w:rsidR="002C67B0" w:rsidRDefault="3027078A" w:rsidP="3027078A">
            <w:pPr>
              <w:ind w:left="91" w:right="147"/>
              <w:jc w:val="both"/>
              <w:rPr>
                <w:sz w:val="22"/>
                <w:szCs w:val="22"/>
              </w:rPr>
            </w:pPr>
            <w:r w:rsidRPr="3027078A">
              <w:rPr>
                <w:sz w:val="22"/>
                <w:szCs w:val="22"/>
              </w:rPr>
              <w:t xml:space="preserve">O paciente fica em apoio </w:t>
            </w:r>
            <w:proofErr w:type="spellStart"/>
            <w:r w:rsidRPr="3027078A">
              <w:rPr>
                <w:sz w:val="22"/>
                <w:szCs w:val="22"/>
              </w:rPr>
              <w:t>monopodálico</w:t>
            </w:r>
            <w:proofErr w:type="spellEnd"/>
            <w:r w:rsidRPr="3027078A">
              <w:rPr>
                <w:sz w:val="22"/>
                <w:szCs w:val="22"/>
              </w:rPr>
              <w:t xml:space="preserve"> e observa-se se o quadril tem uma queda para o lado oposto ao pé apoiado, sugestivo de fraqueza da musculatura abdutora do membro apoiado.  </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1784C59" w14:textId="77777777" w:rsidR="002C67B0" w:rsidRDefault="002C67B0" w:rsidP="5BC6D177">
            <w:pPr>
              <w:ind w:right="19"/>
              <w:jc w:val="center"/>
              <w:rPr>
                <w:sz w:val="22"/>
                <w:szCs w:val="22"/>
              </w:rPr>
            </w:pPr>
            <w:r>
              <w:rPr>
                <w:noProof/>
              </w:rPr>
              <w:drawing>
                <wp:inline distT="0" distB="0" distL="0" distR="0" wp14:anchorId="2FC959F7" wp14:editId="32EFFF68">
                  <wp:extent cx="1565978" cy="2012455"/>
                  <wp:effectExtent l="0" t="0" r="0" b="0"/>
                  <wp:docPr id="1374231446" name="Picture 689" descr="Foto em preto e branco de pessoa com as mãos na cintur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9"/>
                          <pic:cNvPicPr/>
                        </pic:nvPicPr>
                        <pic:blipFill>
                          <a:blip r:embed="rId79">
                            <a:extLst>
                              <a:ext uri="{28A0092B-C50C-407E-A947-70E740481C1C}">
                                <a14:useLocalDpi xmlns:a14="http://schemas.microsoft.com/office/drawing/2010/main" val="0"/>
                              </a:ext>
                            </a:extLst>
                          </a:blip>
                          <a:stretch>
                            <a:fillRect/>
                          </a:stretch>
                        </pic:blipFill>
                        <pic:spPr>
                          <a:xfrm>
                            <a:off x="0" y="0"/>
                            <a:ext cx="1565978" cy="2012455"/>
                          </a:xfrm>
                          <a:prstGeom prst="rect">
                            <a:avLst/>
                          </a:prstGeom>
                        </pic:spPr>
                      </pic:pic>
                    </a:graphicData>
                  </a:graphic>
                </wp:inline>
              </w:drawing>
            </w:r>
            <w:r w:rsidR="5BC6D177" w:rsidRPr="5BC6D177">
              <w:rPr>
                <w:sz w:val="22"/>
                <w:szCs w:val="22"/>
              </w:rPr>
              <w:t xml:space="preserve"> </w:t>
            </w:r>
          </w:p>
        </w:tc>
      </w:tr>
      <w:tr w:rsidR="00D317D0" w14:paraId="374073E6" w14:textId="77777777" w:rsidTr="5BC6D177">
        <w:trPr>
          <w:trHeight w:val="2326"/>
        </w:trPr>
        <w:tc>
          <w:tcPr>
            <w:tcW w:w="2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A63AF1" w14:textId="2E794BE4" w:rsidR="002C67B0" w:rsidRDefault="5BC6D177" w:rsidP="3027078A">
            <w:pPr>
              <w:ind w:left="7"/>
              <w:jc w:val="center"/>
              <w:rPr>
                <w:sz w:val="22"/>
                <w:szCs w:val="22"/>
              </w:rPr>
            </w:pPr>
            <w:r w:rsidRPr="5BC6D177">
              <w:rPr>
                <w:sz w:val="22"/>
                <w:szCs w:val="22"/>
              </w:rPr>
              <w:lastRenderedPageBreak/>
              <w:t xml:space="preserve">TESTE DE OBER  </w:t>
            </w:r>
            <w:r w:rsidR="002C67B0">
              <w:rPr>
                <w:noProof/>
              </w:rPr>
              <w:drawing>
                <wp:inline distT="0" distB="0" distL="0" distR="0" wp14:anchorId="7E613F51" wp14:editId="7A4C4ADA">
                  <wp:extent cx="1086415" cy="1086415"/>
                  <wp:effectExtent l="0" t="0" r="6350" b="6350"/>
                  <wp:docPr id="186631866" name="Imagem 11148"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48"/>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86415" cy="1086415"/>
                          </a:xfrm>
                          <a:prstGeom prst="rect">
                            <a:avLst/>
                          </a:prstGeom>
                        </pic:spPr>
                      </pic:pic>
                    </a:graphicData>
                  </a:graphic>
                </wp:inline>
              </w:drawing>
            </w:r>
          </w:p>
        </w:tc>
        <w:tc>
          <w:tcPr>
            <w:tcW w:w="1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E9C4A" w14:textId="2A5595D8" w:rsidR="002C67B0" w:rsidRDefault="3027078A" w:rsidP="3027078A">
            <w:pPr>
              <w:jc w:val="center"/>
              <w:rPr>
                <w:sz w:val="22"/>
                <w:szCs w:val="22"/>
              </w:rPr>
            </w:pPr>
            <w:r w:rsidRPr="3027078A">
              <w:rPr>
                <w:sz w:val="22"/>
                <w:szCs w:val="22"/>
              </w:rPr>
              <w:t xml:space="preserve">M GLÚTEO MÉDIO E TRATO ILIOTIBIAL  </w:t>
            </w:r>
          </w:p>
        </w:tc>
        <w:tc>
          <w:tcPr>
            <w:tcW w:w="2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4E8FE8" w14:textId="797D8C03" w:rsidR="002C67B0" w:rsidRDefault="3027078A" w:rsidP="3027078A">
            <w:pPr>
              <w:ind w:left="91" w:right="144"/>
              <w:jc w:val="both"/>
              <w:rPr>
                <w:sz w:val="22"/>
                <w:szCs w:val="22"/>
              </w:rPr>
            </w:pPr>
            <w:r w:rsidRPr="3027078A">
              <w:rPr>
                <w:sz w:val="22"/>
                <w:szCs w:val="22"/>
              </w:rPr>
              <w:t>O paciente encontra-se deitado sobre o lado não envolvido com a coxa e joelhos fletidos a 90º. O examinador coloca o joelho superior num ângulo de 5º de flexão, e pega no membro inferior trazendo-o para extensão e abdução da coxa, então, permite que a força da gravidade atue sobre o membro. O teste é anormal quando o joelho não consegue ser abaixado.</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8F3ACFE" w14:textId="77777777" w:rsidR="002C67B0" w:rsidRDefault="002C67B0" w:rsidP="3027078A">
            <w:pPr>
              <w:ind w:right="19"/>
              <w:jc w:val="right"/>
              <w:rPr>
                <w:sz w:val="22"/>
                <w:szCs w:val="22"/>
              </w:rPr>
            </w:pPr>
            <w:r>
              <w:rPr>
                <w:noProof/>
              </w:rPr>
              <w:drawing>
                <wp:inline distT="0" distB="0" distL="0" distR="0" wp14:anchorId="74AEEA28" wp14:editId="41F19F57">
                  <wp:extent cx="2769108" cy="2366523"/>
                  <wp:effectExtent l="0" t="0" r="0" b="0"/>
                  <wp:docPr id="1306148864" name="Picture 691" descr="Uma imagem contendo pessoa, no interior, homem, fo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1"/>
                          <pic:cNvPicPr/>
                        </pic:nvPicPr>
                        <pic:blipFill>
                          <a:blip r:embed="rId81">
                            <a:extLst>
                              <a:ext uri="{28A0092B-C50C-407E-A947-70E740481C1C}">
                                <a14:useLocalDpi xmlns:a14="http://schemas.microsoft.com/office/drawing/2010/main" val="0"/>
                              </a:ext>
                            </a:extLst>
                          </a:blip>
                          <a:stretch>
                            <a:fillRect/>
                          </a:stretch>
                        </pic:blipFill>
                        <pic:spPr>
                          <a:xfrm>
                            <a:off x="0" y="0"/>
                            <a:ext cx="2769108" cy="2366523"/>
                          </a:xfrm>
                          <a:prstGeom prst="rect">
                            <a:avLst/>
                          </a:prstGeom>
                        </pic:spPr>
                      </pic:pic>
                    </a:graphicData>
                  </a:graphic>
                </wp:inline>
              </w:drawing>
            </w:r>
            <w:r w:rsidR="5BC6D177" w:rsidRPr="5BC6D177">
              <w:rPr>
                <w:sz w:val="22"/>
                <w:szCs w:val="22"/>
              </w:rPr>
              <w:t xml:space="preserve"> </w:t>
            </w:r>
          </w:p>
        </w:tc>
      </w:tr>
      <w:tr w:rsidR="00D317D0" w14:paraId="42E3B647" w14:textId="77777777" w:rsidTr="5BC6D177">
        <w:trPr>
          <w:trHeight w:val="3634"/>
        </w:trPr>
        <w:tc>
          <w:tcPr>
            <w:tcW w:w="2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AB207D" w14:textId="1CE983F2" w:rsidR="002C67B0" w:rsidRDefault="5BC6D177" w:rsidP="3027078A">
            <w:pPr>
              <w:ind w:left="7"/>
              <w:jc w:val="center"/>
              <w:rPr>
                <w:sz w:val="22"/>
                <w:szCs w:val="22"/>
              </w:rPr>
            </w:pPr>
            <w:r w:rsidRPr="5BC6D177">
              <w:rPr>
                <w:sz w:val="22"/>
                <w:szCs w:val="22"/>
              </w:rPr>
              <w:t xml:space="preserve">TESTE DE THOMAS </w:t>
            </w:r>
            <w:r w:rsidR="002C67B0">
              <w:rPr>
                <w:noProof/>
              </w:rPr>
              <w:drawing>
                <wp:inline distT="0" distB="0" distL="0" distR="0" wp14:anchorId="45779D4D" wp14:editId="51AF5EAA">
                  <wp:extent cx="1113576" cy="1113576"/>
                  <wp:effectExtent l="0" t="0" r="4445" b="4445"/>
                  <wp:docPr id="1611573958" name="Imagem 11149"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4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13576" cy="1113576"/>
                          </a:xfrm>
                          <a:prstGeom prst="rect">
                            <a:avLst/>
                          </a:prstGeom>
                        </pic:spPr>
                      </pic:pic>
                    </a:graphicData>
                  </a:graphic>
                </wp:inline>
              </w:drawing>
            </w:r>
            <w:r w:rsidRPr="5BC6D177">
              <w:rPr>
                <w:sz w:val="22"/>
                <w:szCs w:val="22"/>
              </w:rPr>
              <w:t xml:space="preserve"> </w:t>
            </w:r>
          </w:p>
        </w:tc>
        <w:tc>
          <w:tcPr>
            <w:tcW w:w="1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CEB802" w14:textId="4E083D86" w:rsidR="002C67B0" w:rsidRDefault="3027078A" w:rsidP="3027078A">
            <w:pPr>
              <w:jc w:val="center"/>
              <w:rPr>
                <w:sz w:val="22"/>
                <w:szCs w:val="22"/>
              </w:rPr>
            </w:pPr>
            <w:r w:rsidRPr="3027078A">
              <w:rPr>
                <w:sz w:val="22"/>
                <w:szCs w:val="22"/>
              </w:rPr>
              <w:t>M FLEXORES DO QUADRIL</w:t>
            </w:r>
          </w:p>
        </w:tc>
        <w:tc>
          <w:tcPr>
            <w:tcW w:w="2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5F07B" w14:textId="77777777" w:rsidR="002C67B0" w:rsidRDefault="3027078A" w:rsidP="3027078A">
            <w:pPr>
              <w:ind w:left="91" w:right="144"/>
              <w:jc w:val="both"/>
              <w:rPr>
                <w:sz w:val="22"/>
                <w:szCs w:val="22"/>
              </w:rPr>
            </w:pPr>
            <w:r w:rsidRPr="3027078A">
              <w:rPr>
                <w:sz w:val="22"/>
                <w:szCs w:val="22"/>
              </w:rPr>
              <w:t xml:space="preserve">O paciente deve deitar-se de barriga para cima, o examinador deve verificar se existe aumento da </w:t>
            </w:r>
            <w:proofErr w:type="gramStart"/>
            <w:r w:rsidRPr="3027078A">
              <w:rPr>
                <w:sz w:val="22"/>
                <w:szCs w:val="22"/>
              </w:rPr>
              <w:t>lordose  lombar</w:t>
            </w:r>
            <w:proofErr w:type="gramEnd"/>
            <w:r w:rsidRPr="3027078A">
              <w:rPr>
                <w:sz w:val="22"/>
                <w:szCs w:val="22"/>
              </w:rPr>
              <w:t xml:space="preserve">, que é um sinal de contratura dos flexores da coxa. Em seguida o examinador flexiona o quadril contralateral, trazendo o joelho para o peito e pede ao paciente para o segurar. O teste é positivo quando a perna que ficou para baixo se eleva na maca. A falta de extensão completa com uma flexão do joelho menor que 45° indica contratura do </w:t>
            </w:r>
            <w:proofErr w:type="spellStart"/>
            <w:r w:rsidRPr="3027078A">
              <w:rPr>
                <w:sz w:val="22"/>
                <w:szCs w:val="22"/>
              </w:rPr>
              <w:t>iliopsoas</w:t>
            </w:r>
            <w:proofErr w:type="spellEnd"/>
            <w:r w:rsidRPr="3027078A">
              <w:rPr>
                <w:sz w:val="22"/>
                <w:szCs w:val="22"/>
              </w:rPr>
              <w:t xml:space="preserve">.   </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3976AA9" w14:textId="77777777" w:rsidR="002C67B0" w:rsidRDefault="002C67B0" w:rsidP="3027078A">
            <w:pPr>
              <w:ind w:right="19"/>
              <w:jc w:val="right"/>
              <w:rPr>
                <w:sz w:val="22"/>
                <w:szCs w:val="22"/>
              </w:rPr>
            </w:pPr>
            <w:r>
              <w:rPr>
                <w:noProof/>
              </w:rPr>
              <w:drawing>
                <wp:inline distT="0" distB="0" distL="0" distR="0" wp14:anchorId="19C6B371" wp14:editId="7621A4A2">
                  <wp:extent cx="2769108" cy="2225040"/>
                  <wp:effectExtent l="0" t="0" r="0" b="0"/>
                  <wp:docPr id="1025042776" name="Picture 693" descr="Foto preta e branca de homem sentad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3"/>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69108" cy="2225040"/>
                          </a:xfrm>
                          <a:prstGeom prst="rect">
                            <a:avLst/>
                          </a:prstGeom>
                        </pic:spPr>
                      </pic:pic>
                    </a:graphicData>
                  </a:graphic>
                </wp:inline>
              </w:drawing>
            </w:r>
            <w:r w:rsidR="5BC6D177" w:rsidRPr="5BC6D177">
              <w:rPr>
                <w:sz w:val="22"/>
                <w:szCs w:val="22"/>
              </w:rPr>
              <w:t xml:space="preserve"> </w:t>
            </w:r>
          </w:p>
        </w:tc>
      </w:tr>
      <w:tr w:rsidR="00D317D0" w14:paraId="7AD32B1F" w14:textId="77777777" w:rsidTr="5BC6D177">
        <w:trPr>
          <w:trHeight w:val="2875"/>
        </w:trPr>
        <w:tc>
          <w:tcPr>
            <w:tcW w:w="2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9750B4" w14:textId="2D2D1905" w:rsidR="002C67B0" w:rsidRDefault="5BC6D177" w:rsidP="3027078A">
            <w:pPr>
              <w:ind w:left="7"/>
              <w:jc w:val="center"/>
              <w:rPr>
                <w:sz w:val="22"/>
                <w:szCs w:val="22"/>
              </w:rPr>
            </w:pPr>
            <w:r w:rsidRPr="5BC6D177">
              <w:rPr>
                <w:sz w:val="22"/>
                <w:szCs w:val="22"/>
              </w:rPr>
              <w:t xml:space="preserve">TESTE DE ELY  </w:t>
            </w:r>
            <w:r w:rsidR="002C67B0">
              <w:rPr>
                <w:noProof/>
              </w:rPr>
              <w:drawing>
                <wp:inline distT="0" distB="0" distL="0" distR="0" wp14:anchorId="3B482625" wp14:editId="4E98CB7F">
                  <wp:extent cx="1068309" cy="1068309"/>
                  <wp:effectExtent l="0" t="0" r="0" b="0"/>
                  <wp:docPr id="1876186034" name="Imagem 1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5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68309" cy="1068309"/>
                          </a:xfrm>
                          <a:prstGeom prst="rect">
                            <a:avLst/>
                          </a:prstGeom>
                        </pic:spPr>
                      </pic:pic>
                    </a:graphicData>
                  </a:graphic>
                </wp:inline>
              </w:drawing>
            </w:r>
          </w:p>
        </w:tc>
        <w:tc>
          <w:tcPr>
            <w:tcW w:w="1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3D5392" w14:textId="5303DD41" w:rsidR="002C67B0" w:rsidRDefault="3027078A" w:rsidP="3027078A">
            <w:pPr>
              <w:jc w:val="center"/>
              <w:rPr>
                <w:sz w:val="22"/>
                <w:szCs w:val="22"/>
              </w:rPr>
            </w:pPr>
            <w:r w:rsidRPr="3027078A">
              <w:rPr>
                <w:sz w:val="22"/>
                <w:szCs w:val="22"/>
              </w:rPr>
              <w:t xml:space="preserve">M FLEXORES DO QUADRIL  </w:t>
            </w:r>
          </w:p>
        </w:tc>
        <w:tc>
          <w:tcPr>
            <w:tcW w:w="2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BBD9EF" w14:textId="77777777" w:rsidR="002C67B0" w:rsidRDefault="3027078A" w:rsidP="3027078A">
            <w:pPr>
              <w:ind w:left="91" w:right="145"/>
              <w:jc w:val="both"/>
              <w:rPr>
                <w:sz w:val="22"/>
                <w:szCs w:val="22"/>
              </w:rPr>
            </w:pPr>
            <w:r w:rsidRPr="3027078A">
              <w:rPr>
                <w:sz w:val="22"/>
                <w:szCs w:val="22"/>
              </w:rPr>
              <w:t xml:space="preserve">Realiza-se, em decúbito ventral, a flexão do joelho em direção ao glúteo máximo. Observa-se no teste positivo a elevação da pelve durante a manobra.  </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EA4941F" w14:textId="77777777" w:rsidR="002C67B0" w:rsidRDefault="002C67B0" w:rsidP="3027078A">
            <w:pPr>
              <w:ind w:right="19"/>
              <w:jc w:val="right"/>
              <w:rPr>
                <w:sz w:val="22"/>
                <w:szCs w:val="22"/>
              </w:rPr>
            </w:pPr>
            <w:r>
              <w:rPr>
                <w:noProof/>
              </w:rPr>
              <w:drawing>
                <wp:inline distT="0" distB="0" distL="0" distR="0" wp14:anchorId="593119A9" wp14:editId="1C9FFA5B">
                  <wp:extent cx="2769108" cy="1815084"/>
                  <wp:effectExtent l="0" t="0" r="0" b="0"/>
                  <wp:docPr id="892280438" name="Picture 695" descr="Foto em preto e branco de homem em pé&#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5"/>
                          <pic:cNvPicPr/>
                        </pic:nvPicPr>
                        <pic:blipFill>
                          <a:blip r:embed="rId85">
                            <a:extLst>
                              <a:ext uri="{28A0092B-C50C-407E-A947-70E740481C1C}">
                                <a14:useLocalDpi xmlns:a14="http://schemas.microsoft.com/office/drawing/2010/main" val="0"/>
                              </a:ext>
                            </a:extLst>
                          </a:blip>
                          <a:stretch>
                            <a:fillRect/>
                          </a:stretch>
                        </pic:blipFill>
                        <pic:spPr>
                          <a:xfrm>
                            <a:off x="0" y="0"/>
                            <a:ext cx="2769108" cy="1815084"/>
                          </a:xfrm>
                          <a:prstGeom prst="rect">
                            <a:avLst/>
                          </a:prstGeom>
                        </pic:spPr>
                      </pic:pic>
                    </a:graphicData>
                  </a:graphic>
                </wp:inline>
              </w:drawing>
            </w:r>
            <w:r w:rsidR="5BC6D177" w:rsidRPr="5BC6D177">
              <w:rPr>
                <w:sz w:val="22"/>
                <w:szCs w:val="22"/>
              </w:rPr>
              <w:t xml:space="preserve"> </w:t>
            </w:r>
          </w:p>
        </w:tc>
      </w:tr>
    </w:tbl>
    <w:p w14:paraId="208F8B5D" w14:textId="77777777" w:rsidR="008D3A2E" w:rsidRDefault="008D3A2E">
      <w:pPr>
        <w:rPr>
          <w:rFonts w:ascii="Arial" w:eastAsia="Times New Roman" w:hAnsi="Arial" w:cs="Arial"/>
          <w:b/>
          <w:bCs/>
          <w:color w:val="000000"/>
          <w:sz w:val="22"/>
          <w:szCs w:val="22"/>
          <w:lang w:eastAsia="pt-BR"/>
        </w:rPr>
      </w:pPr>
      <w:r>
        <w:rPr>
          <w:rFonts w:ascii="Arial" w:eastAsia="Times New Roman" w:hAnsi="Arial" w:cs="Arial"/>
          <w:b/>
          <w:bCs/>
          <w:color w:val="000000"/>
          <w:sz w:val="22"/>
          <w:szCs w:val="22"/>
          <w:lang w:eastAsia="pt-BR"/>
        </w:rPr>
        <w:br w:type="page"/>
      </w:r>
    </w:p>
    <w:p w14:paraId="290005D7" w14:textId="00ECC56D" w:rsidR="0089316F" w:rsidRPr="0089316F" w:rsidRDefault="00036C88" w:rsidP="0089316F">
      <w:pPr>
        <w:rPr>
          <w:rFonts w:eastAsia="Times New Roman" w:cstheme="minorHAnsi"/>
          <w:b/>
          <w:bCs/>
          <w:color w:val="000000"/>
          <w:sz w:val="28"/>
          <w:szCs w:val="28"/>
          <w:lang w:eastAsia="pt-BR"/>
        </w:rPr>
      </w:pPr>
      <w:r w:rsidRPr="0089316F">
        <w:rPr>
          <w:rFonts w:eastAsia="Times New Roman" w:cstheme="minorHAnsi"/>
          <w:b/>
          <w:bCs/>
          <w:color w:val="000000"/>
          <w:sz w:val="28"/>
          <w:szCs w:val="28"/>
          <w:lang w:eastAsia="pt-BR"/>
        </w:rPr>
        <w:lastRenderedPageBreak/>
        <w:t>JOELHO</w:t>
      </w:r>
      <w:r w:rsidR="009559C1" w:rsidRPr="0089316F">
        <w:rPr>
          <w:rFonts w:eastAsia="Times New Roman" w:cstheme="minorHAnsi"/>
          <w:b/>
          <w:bCs/>
          <w:color w:val="000000"/>
          <w:sz w:val="28"/>
          <w:szCs w:val="28"/>
          <w:lang w:eastAsia="pt-BR"/>
        </w:rPr>
        <w:br/>
        <w:t>Otávio Vitório Alvarenga Pereira</w:t>
      </w:r>
    </w:p>
    <w:p w14:paraId="165EA28B" w14:textId="1042F734" w:rsidR="0089316F" w:rsidRPr="0089316F" w:rsidRDefault="0089316F" w:rsidP="0089316F">
      <w:pPr>
        <w:rPr>
          <w:rFonts w:eastAsia="Times New Roman" w:cstheme="minorHAnsi"/>
          <w:b/>
          <w:bCs/>
          <w:color w:val="000000"/>
          <w:sz w:val="28"/>
          <w:szCs w:val="28"/>
          <w:lang w:eastAsia="pt-BR"/>
        </w:rPr>
      </w:pPr>
      <w:r w:rsidRPr="0089316F">
        <w:rPr>
          <w:rFonts w:eastAsia="Arial" w:cstheme="minorHAnsi"/>
          <w:sz w:val="28"/>
          <w:szCs w:val="28"/>
        </w:rPr>
        <w:t xml:space="preserve">Referencia: Barros Filho, T. E., Lech, O., &amp; </w:t>
      </w:r>
      <w:proofErr w:type="spellStart"/>
      <w:r w:rsidRPr="0089316F">
        <w:rPr>
          <w:rFonts w:eastAsia="Arial" w:cstheme="minorHAnsi"/>
          <w:sz w:val="28"/>
          <w:szCs w:val="28"/>
        </w:rPr>
        <w:t>Cristante</w:t>
      </w:r>
      <w:proofErr w:type="spellEnd"/>
      <w:r w:rsidRPr="0089316F">
        <w:rPr>
          <w:rFonts w:eastAsia="Arial" w:cstheme="minorHAnsi"/>
          <w:sz w:val="28"/>
          <w:szCs w:val="28"/>
        </w:rPr>
        <w:t xml:space="preserve">, A. F. (2017). Exame físico em ortopedia 3°edição. </w:t>
      </w:r>
      <w:proofErr w:type="spellStart"/>
      <w:r w:rsidRPr="0089316F">
        <w:rPr>
          <w:rFonts w:eastAsia="Arial" w:cstheme="minorHAnsi"/>
          <w:sz w:val="28"/>
          <w:szCs w:val="28"/>
        </w:rPr>
        <w:t>Sarvier</w:t>
      </w:r>
      <w:proofErr w:type="spellEnd"/>
    </w:p>
    <w:p w14:paraId="6CCE98D1" w14:textId="4D03E1F3" w:rsidR="00036C88" w:rsidRDefault="009559C1" w:rsidP="3027078A">
      <w:pPr>
        <w:rPr>
          <w:rFonts w:eastAsiaTheme="minorEastAsia"/>
          <w:b/>
          <w:bCs/>
          <w:color w:val="000000"/>
          <w:sz w:val="22"/>
          <w:szCs w:val="22"/>
          <w:lang w:eastAsia="pt-BR"/>
        </w:rPr>
      </w:pPr>
      <w:r>
        <w:rPr>
          <w:rFonts w:ascii="Arial" w:eastAsia="Times New Roman" w:hAnsi="Arial" w:cs="Arial"/>
          <w:b/>
          <w:bCs/>
          <w:noProof/>
          <w:color w:val="000000"/>
          <w:sz w:val="22"/>
          <w:szCs w:val="22"/>
          <w:lang w:eastAsia="pt-BR"/>
        </w:rPr>
        <w:drawing>
          <wp:inline distT="0" distB="0" distL="0" distR="0" wp14:anchorId="7D892E0D" wp14:editId="2E95F528">
            <wp:extent cx="804334" cy="804334"/>
            <wp:effectExtent l="0" t="0" r="0" b="0"/>
            <wp:docPr id="1" name="Imagem 1"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me.png"/>
                    <pic:cNvPicPr/>
                  </pic:nvPicPr>
                  <pic:blipFill>
                    <a:blip r:embed="rId86" cstate="print">
                      <a:extLst>
                        <a:ext uri="{28A0092B-C50C-407E-A947-70E740481C1C}">
                          <a14:useLocalDpi xmlns:a14="http://schemas.microsoft.com/office/drawing/2010/main" val="0"/>
                        </a:ext>
                      </a:extLst>
                    </a:blip>
                    <a:stretch>
                      <a:fillRect/>
                    </a:stretch>
                  </pic:blipFill>
                  <pic:spPr>
                    <a:xfrm flipH="1">
                      <a:off x="0" y="0"/>
                      <a:ext cx="818838" cy="818838"/>
                    </a:xfrm>
                    <a:prstGeom prst="rect">
                      <a:avLst/>
                    </a:prstGeom>
                  </pic:spPr>
                </pic:pic>
              </a:graphicData>
            </a:graphic>
          </wp:inline>
        </w:drawing>
      </w:r>
    </w:p>
    <w:p w14:paraId="4CC98ABA" w14:textId="6392B8E2" w:rsidR="00036C88" w:rsidRPr="00036C88" w:rsidRDefault="3027078A" w:rsidP="3027078A">
      <w:pPr>
        <w:jc w:val="both"/>
        <w:rPr>
          <w:rFonts w:eastAsiaTheme="minorEastAsia"/>
          <w:color w:val="000000"/>
          <w:sz w:val="22"/>
          <w:szCs w:val="22"/>
          <w:lang w:eastAsia="pt-BR"/>
        </w:rPr>
      </w:pPr>
      <w:r w:rsidRPr="3027078A">
        <w:rPr>
          <w:rFonts w:eastAsiaTheme="minorEastAsia"/>
          <w:b/>
          <w:bCs/>
          <w:color w:val="000000" w:themeColor="text1"/>
          <w:sz w:val="22"/>
          <w:szCs w:val="22"/>
          <w:lang w:eastAsia="pt-BR"/>
        </w:rPr>
        <w:t>1) Inspeção:</w:t>
      </w:r>
      <w:r w:rsidRPr="3027078A">
        <w:rPr>
          <w:rFonts w:eastAsiaTheme="minorEastAsia"/>
          <w:color w:val="000000" w:themeColor="text1"/>
          <w:sz w:val="22"/>
          <w:szCs w:val="22"/>
          <w:lang w:eastAsia="pt-BR"/>
        </w:rPr>
        <w:t xml:space="preserve"> Se inicia com a observação do paciente em pé, em posição anatômica de frente e perfil, e em seguida andando de frente e de costas para o examinador.</w:t>
      </w:r>
    </w:p>
    <w:p w14:paraId="78D14808" w14:textId="5193E0C9" w:rsidR="00036C88" w:rsidRPr="00036C88" w:rsidRDefault="3027078A" w:rsidP="3027078A">
      <w:pPr>
        <w:pStyle w:val="PargrafodaLista"/>
        <w:numPr>
          <w:ilvl w:val="0"/>
          <w:numId w:val="2"/>
        </w:numPr>
        <w:jc w:val="both"/>
        <w:rPr>
          <w:rFonts w:eastAsiaTheme="minorEastAsia"/>
          <w:color w:val="000000" w:themeColor="text1"/>
          <w:sz w:val="22"/>
          <w:szCs w:val="22"/>
          <w:lang w:eastAsia="pt-BR"/>
        </w:rPr>
      </w:pPr>
      <w:r w:rsidRPr="3027078A">
        <w:rPr>
          <w:rFonts w:eastAsiaTheme="minorEastAsia"/>
          <w:color w:val="000000" w:themeColor="text1"/>
          <w:sz w:val="22"/>
          <w:szCs w:val="22"/>
          <w:lang w:eastAsia="pt-BR"/>
        </w:rPr>
        <w:t>Deve se observar: Alinhamento, presença de edema, derrame, equimose, atrofia muscular, alterações dinâmicas, deformidades e o alinhamento patelar</w:t>
      </w:r>
    </w:p>
    <w:p w14:paraId="10E18CC8" w14:textId="5C20798B" w:rsidR="00036C88" w:rsidRPr="00036C88" w:rsidRDefault="3027078A" w:rsidP="3027078A">
      <w:pPr>
        <w:jc w:val="both"/>
        <w:rPr>
          <w:rFonts w:eastAsiaTheme="minorEastAsia"/>
          <w:color w:val="000000"/>
          <w:sz w:val="22"/>
          <w:szCs w:val="22"/>
          <w:lang w:eastAsia="pt-BR"/>
        </w:rPr>
      </w:pPr>
      <w:r w:rsidRPr="3027078A">
        <w:rPr>
          <w:rFonts w:eastAsiaTheme="minorEastAsia"/>
          <w:color w:val="000000" w:themeColor="text1"/>
          <w:sz w:val="22"/>
          <w:szCs w:val="22"/>
          <w:lang w:eastAsia="pt-BR"/>
        </w:rPr>
        <w:t xml:space="preserve">Deve-se atentar a outras alterações que causam impacto no joelho, como </w:t>
      </w:r>
      <w:proofErr w:type="spellStart"/>
      <w:r w:rsidRPr="3027078A">
        <w:rPr>
          <w:rFonts w:eastAsiaTheme="minorEastAsia"/>
          <w:color w:val="000000" w:themeColor="text1"/>
          <w:sz w:val="22"/>
          <w:szCs w:val="22"/>
          <w:lang w:eastAsia="pt-BR"/>
        </w:rPr>
        <w:t>hiperlordose</w:t>
      </w:r>
      <w:proofErr w:type="spellEnd"/>
      <w:r w:rsidRPr="3027078A">
        <w:rPr>
          <w:rFonts w:eastAsiaTheme="minorEastAsia"/>
          <w:color w:val="000000" w:themeColor="text1"/>
          <w:sz w:val="22"/>
          <w:szCs w:val="22"/>
          <w:lang w:eastAsia="pt-BR"/>
        </w:rPr>
        <w:t xml:space="preserve"> e anormalidades no quadril.</w:t>
      </w:r>
      <w:r w:rsidR="097CA7DD">
        <w:br/>
      </w:r>
      <w:r w:rsidRPr="3027078A">
        <w:rPr>
          <w:rFonts w:eastAsiaTheme="minorEastAsia"/>
          <w:color w:val="000000" w:themeColor="text1"/>
          <w:sz w:val="22"/>
          <w:szCs w:val="22"/>
          <w:lang w:eastAsia="pt-BR"/>
        </w:rPr>
        <w:t>A posição dos pés deve ser observada pois pode sinalizar deformidades torcionais.</w:t>
      </w:r>
    </w:p>
    <w:p w14:paraId="0C6A258A" w14:textId="139C61C9" w:rsidR="00036C88" w:rsidRPr="00036C88" w:rsidRDefault="3027078A" w:rsidP="3027078A">
      <w:pPr>
        <w:pStyle w:val="PargrafodaLista"/>
        <w:numPr>
          <w:ilvl w:val="0"/>
          <w:numId w:val="1"/>
        </w:numPr>
        <w:spacing w:after="240"/>
        <w:ind w:left="714" w:hanging="357"/>
        <w:contextualSpacing w:val="0"/>
        <w:jc w:val="both"/>
        <w:rPr>
          <w:rFonts w:eastAsiaTheme="minorEastAsia"/>
          <w:color w:val="000000"/>
          <w:sz w:val="22"/>
          <w:szCs w:val="22"/>
          <w:lang w:eastAsia="pt-BR"/>
        </w:rPr>
      </w:pPr>
      <w:r w:rsidRPr="3027078A">
        <w:rPr>
          <w:rFonts w:eastAsiaTheme="minorEastAsia"/>
          <w:color w:val="000000" w:themeColor="text1"/>
          <w:sz w:val="22"/>
          <w:szCs w:val="22"/>
          <w:lang w:eastAsia="pt-BR"/>
        </w:rPr>
        <w:t>Paciente sentado: Nessa posição observa-se a altura patelar e sua continuidade com o tendão patelar. Em seguida solicita que o paciente estenda o joelho e observa-se a linha de movimentação da patela, que deve ser sem desvios. Aproveita-se este momento para investigar crepitações ou eventuais estalidos articulares.</w:t>
      </w:r>
    </w:p>
    <w:p w14:paraId="1B74F8CE" w14:textId="2172B831" w:rsidR="0080135F" w:rsidRPr="0080135F" w:rsidRDefault="3027078A" w:rsidP="3027078A">
      <w:pPr>
        <w:pStyle w:val="NormalWeb"/>
        <w:spacing w:before="0" w:beforeAutospacing="0" w:after="0" w:afterAutospacing="0"/>
        <w:jc w:val="both"/>
        <w:rPr>
          <w:rFonts w:asciiTheme="minorHAnsi" w:eastAsiaTheme="minorEastAsia" w:hAnsiTheme="minorHAnsi" w:cstheme="minorBidi"/>
          <w:color w:val="000000"/>
          <w:sz w:val="22"/>
          <w:szCs w:val="22"/>
        </w:rPr>
      </w:pPr>
      <w:r w:rsidRPr="3027078A">
        <w:rPr>
          <w:rFonts w:asciiTheme="minorHAnsi" w:eastAsiaTheme="minorEastAsia" w:hAnsiTheme="minorHAnsi" w:cstheme="minorBidi"/>
          <w:b/>
          <w:bCs/>
          <w:color w:val="000000" w:themeColor="text1"/>
          <w:sz w:val="22"/>
          <w:szCs w:val="22"/>
        </w:rPr>
        <w:t>2) Palpação:</w:t>
      </w:r>
      <w:r w:rsidRPr="3027078A">
        <w:rPr>
          <w:rFonts w:asciiTheme="minorHAnsi" w:eastAsiaTheme="minorEastAsia" w:hAnsiTheme="minorHAnsi" w:cstheme="minorBidi"/>
          <w:color w:val="000000" w:themeColor="text1"/>
          <w:sz w:val="22"/>
          <w:szCs w:val="22"/>
        </w:rPr>
        <w:t xml:space="preserve"> usando as costas da mão e avaliar o calor como um problema indicador de inflamação localizada ou global sobre o joelho.</w:t>
      </w:r>
    </w:p>
    <w:p w14:paraId="29BA05A2" w14:textId="33366F7F" w:rsidR="0010000A" w:rsidRDefault="3027078A" w:rsidP="3027078A">
      <w:pPr>
        <w:pStyle w:val="NormalWeb"/>
        <w:spacing w:before="0" w:beforeAutospacing="0" w:after="0" w:afterAutospacing="0"/>
        <w:jc w:val="both"/>
        <w:rPr>
          <w:rFonts w:asciiTheme="minorHAnsi" w:eastAsiaTheme="minorEastAsia" w:hAnsiTheme="minorHAnsi" w:cstheme="minorBidi"/>
          <w:color w:val="000000"/>
          <w:sz w:val="22"/>
          <w:szCs w:val="22"/>
        </w:rPr>
      </w:pPr>
      <w:r w:rsidRPr="3027078A">
        <w:rPr>
          <w:rFonts w:asciiTheme="minorHAnsi" w:eastAsiaTheme="minorEastAsia" w:hAnsiTheme="minorHAnsi" w:cstheme="minorBidi"/>
          <w:color w:val="000000" w:themeColor="text1"/>
          <w:sz w:val="22"/>
          <w:szCs w:val="22"/>
        </w:rPr>
        <w:t>Com o joelho a 90 graus palpar, começando pelas estruturas anteriores, comece colocando os polegares na tuberosidade da tíbia e mova-se superiormente , à medida que você move, deve-se palpar superiormente o tendão patelar e sua inserção no polo inferior da patela; dor nesta área, especialmente em um atleta, pode representar</w:t>
      </w:r>
      <w:r w:rsidRPr="3027078A">
        <w:rPr>
          <w:rStyle w:val="apple-converted-space"/>
          <w:rFonts w:asciiTheme="minorHAnsi" w:eastAsiaTheme="minorEastAsia" w:hAnsiTheme="minorHAnsi" w:cstheme="minorBidi"/>
          <w:color w:val="000000" w:themeColor="text1"/>
          <w:sz w:val="22"/>
          <w:szCs w:val="22"/>
        </w:rPr>
        <w:t> </w:t>
      </w:r>
      <w:r w:rsidRPr="3027078A">
        <w:rPr>
          <w:rFonts w:asciiTheme="minorHAnsi" w:eastAsiaTheme="minorEastAsia" w:hAnsiTheme="minorHAnsi" w:cstheme="minorBidi"/>
          <w:color w:val="000000" w:themeColor="text1"/>
          <w:sz w:val="22"/>
          <w:szCs w:val="22"/>
        </w:rPr>
        <w:t xml:space="preserve">tendinite patelar (joelho de saltador). Alternativamente, em um paciente com sensibilidade focal eritema, calor e inchaço anterior à patela, com histórico de agachamento recorrente ou de trauma direto, deve-se considerar bursite </w:t>
      </w:r>
      <w:proofErr w:type="spellStart"/>
      <w:r w:rsidRPr="3027078A">
        <w:rPr>
          <w:rFonts w:asciiTheme="minorHAnsi" w:eastAsiaTheme="minorEastAsia" w:hAnsiTheme="minorHAnsi" w:cstheme="minorBidi"/>
          <w:color w:val="000000" w:themeColor="text1"/>
          <w:sz w:val="22"/>
          <w:szCs w:val="22"/>
        </w:rPr>
        <w:t>pré</w:t>
      </w:r>
      <w:proofErr w:type="spellEnd"/>
      <w:r w:rsidRPr="3027078A">
        <w:rPr>
          <w:rFonts w:asciiTheme="minorHAnsi" w:eastAsiaTheme="minorEastAsia" w:hAnsiTheme="minorHAnsi" w:cstheme="minorBidi"/>
          <w:color w:val="000000" w:themeColor="text1"/>
          <w:sz w:val="22"/>
          <w:szCs w:val="22"/>
        </w:rPr>
        <w:t>-patelar aguda.</w:t>
      </w:r>
    </w:p>
    <w:p w14:paraId="7179BFD0" w14:textId="2C7FF511" w:rsidR="0080135F" w:rsidRPr="0080135F" w:rsidRDefault="3027078A" w:rsidP="3027078A">
      <w:pPr>
        <w:pStyle w:val="NormalWeb"/>
        <w:spacing w:before="0" w:beforeAutospacing="0" w:after="0" w:afterAutospacing="0"/>
        <w:jc w:val="both"/>
        <w:rPr>
          <w:rFonts w:asciiTheme="minorHAnsi" w:eastAsiaTheme="minorEastAsia" w:hAnsiTheme="minorHAnsi" w:cstheme="minorBidi"/>
          <w:color w:val="000000"/>
          <w:sz w:val="22"/>
          <w:szCs w:val="22"/>
        </w:rPr>
      </w:pPr>
      <w:r w:rsidRPr="3027078A">
        <w:rPr>
          <w:rFonts w:asciiTheme="minorHAnsi" w:eastAsiaTheme="minorEastAsia" w:hAnsiTheme="minorHAnsi" w:cstheme="minorBidi"/>
          <w:color w:val="000000" w:themeColor="text1"/>
          <w:sz w:val="22"/>
          <w:szCs w:val="22"/>
        </w:rPr>
        <w:t>Inchaço, dor e um defeito palpável na inserção do tendão do quadríceps no aspecto superior da patela é sugestiva de ruptura do tendão do quadríceps. Essa lesão pode ser acompanhada por um estalo e perda de força extensora.</w:t>
      </w:r>
    </w:p>
    <w:p w14:paraId="66C08B9E" w14:textId="5F090D10" w:rsidR="0080135F" w:rsidRPr="0080135F" w:rsidRDefault="3027078A" w:rsidP="3027078A">
      <w:pPr>
        <w:pStyle w:val="NormalWeb"/>
        <w:spacing w:before="0" w:beforeAutospacing="0" w:after="0" w:afterAutospacing="0"/>
        <w:jc w:val="both"/>
        <w:rPr>
          <w:rFonts w:asciiTheme="minorHAnsi" w:eastAsiaTheme="minorEastAsia" w:hAnsiTheme="minorHAnsi" w:cstheme="minorBidi"/>
          <w:color w:val="000000"/>
          <w:sz w:val="22"/>
          <w:szCs w:val="22"/>
        </w:rPr>
      </w:pPr>
      <w:r w:rsidRPr="3027078A">
        <w:rPr>
          <w:rFonts w:asciiTheme="minorHAnsi" w:eastAsiaTheme="minorEastAsia" w:hAnsiTheme="minorHAnsi" w:cstheme="minorBidi"/>
          <w:color w:val="000000" w:themeColor="text1"/>
          <w:sz w:val="22"/>
          <w:szCs w:val="22"/>
        </w:rPr>
        <w:t xml:space="preserve">Retornada ao polo inferior da patela deve-se examinar a dor na linha articular medial. Dor ao longo da linha articular medial pode representar </w:t>
      </w:r>
      <w:proofErr w:type="spellStart"/>
      <w:r w:rsidRPr="3027078A">
        <w:rPr>
          <w:rFonts w:asciiTheme="minorHAnsi" w:eastAsiaTheme="minorEastAsia" w:hAnsiTheme="minorHAnsi" w:cstheme="minorBidi"/>
          <w:color w:val="000000" w:themeColor="text1"/>
          <w:sz w:val="22"/>
          <w:szCs w:val="22"/>
        </w:rPr>
        <w:t>osteoartrose</w:t>
      </w:r>
      <w:proofErr w:type="spellEnd"/>
      <w:r w:rsidRPr="3027078A">
        <w:rPr>
          <w:rFonts w:asciiTheme="minorHAnsi" w:eastAsiaTheme="minorEastAsia" w:hAnsiTheme="minorHAnsi" w:cstheme="minorBidi"/>
          <w:color w:val="000000" w:themeColor="text1"/>
          <w:sz w:val="22"/>
          <w:szCs w:val="22"/>
        </w:rPr>
        <w:t xml:space="preserve"> do compartimento medial, lesão ligamentar colateral medial ou ruptura do menisco medial. Ao lado, deve-se palpar o local de pata de ganso. Dor no ponto médio entre o aspecto anterior da linha da articulação medial e a tuberosidade da tíbia à vista da inserção dos </w:t>
      </w:r>
      <w:proofErr w:type="spellStart"/>
      <w:r w:rsidRPr="3027078A">
        <w:rPr>
          <w:rFonts w:asciiTheme="minorHAnsi" w:eastAsiaTheme="minorEastAsia" w:hAnsiTheme="minorHAnsi" w:cstheme="minorBidi"/>
          <w:color w:val="000000" w:themeColor="text1"/>
          <w:sz w:val="22"/>
          <w:szCs w:val="22"/>
        </w:rPr>
        <w:t>isquiotibiais</w:t>
      </w:r>
      <w:proofErr w:type="spellEnd"/>
      <w:r w:rsidRPr="3027078A">
        <w:rPr>
          <w:rFonts w:asciiTheme="minorHAnsi" w:eastAsiaTheme="minorEastAsia" w:hAnsiTheme="minorHAnsi" w:cstheme="minorBidi"/>
          <w:color w:val="000000" w:themeColor="text1"/>
          <w:sz w:val="22"/>
          <w:szCs w:val="22"/>
        </w:rPr>
        <w:t xml:space="preserve"> pode indicar bursite dolorosa.</w:t>
      </w:r>
    </w:p>
    <w:p w14:paraId="03B90C63" w14:textId="4D425010" w:rsidR="0080135F" w:rsidRPr="0080135F" w:rsidRDefault="3027078A" w:rsidP="3027078A">
      <w:pPr>
        <w:pStyle w:val="NormalWeb"/>
        <w:spacing w:before="0" w:beforeAutospacing="0" w:after="0" w:afterAutospacing="0"/>
        <w:jc w:val="both"/>
        <w:rPr>
          <w:rFonts w:asciiTheme="minorHAnsi" w:eastAsiaTheme="minorEastAsia" w:hAnsiTheme="minorHAnsi" w:cstheme="minorBidi"/>
          <w:color w:val="000000"/>
          <w:sz w:val="22"/>
          <w:szCs w:val="22"/>
        </w:rPr>
      </w:pPr>
      <w:r w:rsidRPr="3027078A">
        <w:rPr>
          <w:rFonts w:asciiTheme="minorHAnsi" w:eastAsiaTheme="minorEastAsia" w:hAnsiTheme="minorHAnsi" w:cstheme="minorBidi"/>
          <w:color w:val="000000" w:themeColor="text1"/>
          <w:sz w:val="22"/>
          <w:szCs w:val="22"/>
        </w:rPr>
        <w:t xml:space="preserve">A seguir, examine a linha da articulação lateral em busca de sensibilidade, que pode ser causada por lesão de </w:t>
      </w:r>
      <w:proofErr w:type="spellStart"/>
      <w:r w:rsidRPr="3027078A">
        <w:rPr>
          <w:rFonts w:asciiTheme="minorHAnsi" w:eastAsiaTheme="minorEastAsia" w:hAnsiTheme="minorHAnsi" w:cstheme="minorBidi"/>
          <w:color w:val="000000" w:themeColor="text1"/>
          <w:sz w:val="22"/>
          <w:szCs w:val="22"/>
        </w:rPr>
        <w:t>osteoartrose</w:t>
      </w:r>
      <w:proofErr w:type="spellEnd"/>
      <w:r w:rsidRPr="3027078A">
        <w:rPr>
          <w:rFonts w:asciiTheme="minorHAnsi" w:eastAsiaTheme="minorEastAsia" w:hAnsiTheme="minorHAnsi" w:cstheme="minorBidi"/>
          <w:color w:val="000000" w:themeColor="text1"/>
          <w:sz w:val="22"/>
          <w:szCs w:val="22"/>
        </w:rPr>
        <w:t xml:space="preserve"> do compartimento lateral, ruptura do ligamento colateral lateral ou do menisco lateral.</w:t>
      </w:r>
    </w:p>
    <w:p w14:paraId="6D1CD93A" w14:textId="4AF42CA8" w:rsidR="0080135F" w:rsidRPr="0080135F" w:rsidRDefault="3027078A" w:rsidP="3027078A">
      <w:pPr>
        <w:pStyle w:val="NormalWeb"/>
        <w:spacing w:before="0" w:beforeAutospacing="0" w:after="0" w:afterAutospacing="0"/>
        <w:jc w:val="both"/>
        <w:rPr>
          <w:rFonts w:asciiTheme="minorHAnsi" w:eastAsiaTheme="minorEastAsia" w:hAnsiTheme="minorHAnsi" w:cstheme="minorBidi"/>
          <w:color w:val="000000"/>
          <w:sz w:val="22"/>
          <w:szCs w:val="22"/>
        </w:rPr>
      </w:pPr>
      <w:r w:rsidRPr="3027078A">
        <w:rPr>
          <w:rFonts w:asciiTheme="minorHAnsi" w:eastAsiaTheme="minorEastAsia" w:hAnsiTheme="minorHAnsi" w:cstheme="minorBidi"/>
          <w:color w:val="000000" w:themeColor="text1"/>
          <w:sz w:val="22"/>
          <w:szCs w:val="22"/>
        </w:rPr>
        <w:t xml:space="preserve">Dor no côndilo femoral lateral é sugestivo de síndrome da banda </w:t>
      </w:r>
      <w:proofErr w:type="spellStart"/>
      <w:r w:rsidRPr="3027078A">
        <w:rPr>
          <w:rFonts w:asciiTheme="minorHAnsi" w:eastAsiaTheme="minorEastAsia" w:hAnsiTheme="minorHAnsi" w:cstheme="minorBidi"/>
          <w:color w:val="000000" w:themeColor="text1"/>
          <w:sz w:val="22"/>
          <w:szCs w:val="22"/>
        </w:rPr>
        <w:t>iliotibial</w:t>
      </w:r>
      <w:proofErr w:type="spellEnd"/>
      <w:r w:rsidRPr="3027078A">
        <w:rPr>
          <w:rFonts w:asciiTheme="minorHAnsi" w:eastAsiaTheme="minorEastAsia" w:hAnsiTheme="minorHAnsi" w:cstheme="minorBidi"/>
          <w:color w:val="000000" w:themeColor="text1"/>
          <w:sz w:val="22"/>
          <w:szCs w:val="22"/>
        </w:rPr>
        <w:t>.</w:t>
      </w:r>
    </w:p>
    <w:p w14:paraId="06C666CE" w14:textId="282FB5AA" w:rsidR="0080135F" w:rsidRPr="0080135F" w:rsidRDefault="3027078A" w:rsidP="3027078A">
      <w:pPr>
        <w:pStyle w:val="NormalWeb"/>
        <w:spacing w:before="0" w:beforeAutospacing="0" w:after="0" w:afterAutospacing="0"/>
        <w:jc w:val="both"/>
        <w:rPr>
          <w:rFonts w:asciiTheme="minorHAnsi" w:eastAsiaTheme="minorEastAsia" w:hAnsiTheme="minorHAnsi" w:cstheme="minorBidi"/>
          <w:color w:val="000000"/>
          <w:sz w:val="22"/>
          <w:szCs w:val="22"/>
        </w:rPr>
      </w:pPr>
      <w:r w:rsidRPr="3027078A">
        <w:rPr>
          <w:rFonts w:asciiTheme="minorHAnsi" w:eastAsiaTheme="minorEastAsia" w:hAnsiTheme="minorHAnsi" w:cstheme="minorBidi"/>
          <w:color w:val="000000" w:themeColor="text1"/>
          <w:sz w:val="22"/>
          <w:szCs w:val="22"/>
        </w:rPr>
        <w:t xml:space="preserve">Ao palpar a fossa poplítea, pode-se identificar uma massa cheia de líquido, chamada cisto de </w:t>
      </w:r>
      <w:proofErr w:type="spellStart"/>
      <w:r w:rsidRPr="3027078A">
        <w:rPr>
          <w:rFonts w:asciiTheme="minorHAnsi" w:eastAsiaTheme="minorEastAsia" w:hAnsiTheme="minorHAnsi" w:cstheme="minorBidi"/>
          <w:color w:val="000000" w:themeColor="text1"/>
          <w:sz w:val="22"/>
          <w:szCs w:val="22"/>
        </w:rPr>
        <w:t>Backer</w:t>
      </w:r>
      <w:proofErr w:type="spellEnd"/>
      <w:r w:rsidRPr="3027078A">
        <w:rPr>
          <w:rFonts w:asciiTheme="minorHAnsi" w:eastAsiaTheme="minorEastAsia" w:hAnsiTheme="minorHAnsi" w:cstheme="minorBidi"/>
          <w:color w:val="000000" w:themeColor="text1"/>
          <w:sz w:val="22"/>
          <w:szCs w:val="22"/>
        </w:rPr>
        <w:t xml:space="preserve">, que muitas vezes acompanha a artrite </w:t>
      </w:r>
      <w:proofErr w:type="gramStart"/>
      <w:r w:rsidRPr="3027078A">
        <w:rPr>
          <w:rFonts w:asciiTheme="minorHAnsi" w:eastAsiaTheme="minorEastAsia" w:hAnsiTheme="minorHAnsi" w:cstheme="minorBidi"/>
          <w:color w:val="000000" w:themeColor="text1"/>
          <w:sz w:val="22"/>
          <w:szCs w:val="22"/>
        </w:rPr>
        <w:t>reumatoide .</w:t>
      </w:r>
      <w:proofErr w:type="gramEnd"/>
      <w:r w:rsidRPr="3027078A">
        <w:rPr>
          <w:rFonts w:asciiTheme="minorHAnsi" w:eastAsiaTheme="minorEastAsia" w:hAnsiTheme="minorHAnsi" w:cstheme="minorBidi"/>
          <w:color w:val="000000" w:themeColor="text1"/>
          <w:sz w:val="22"/>
          <w:szCs w:val="22"/>
        </w:rPr>
        <w:t xml:space="preserve"> </w:t>
      </w:r>
    </w:p>
    <w:p w14:paraId="196EDC49" w14:textId="77777777" w:rsidR="001E34E3" w:rsidRDefault="3027078A" w:rsidP="006F6AD2">
      <w:pPr>
        <w:jc w:val="both"/>
        <w:rPr>
          <w:rFonts w:eastAsiaTheme="minorEastAsia"/>
          <w:color w:val="000000" w:themeColor="text1"/>
          <w:sz w:val="22"/>
          <w:szCs w:val="22"/>
        </w:rPr>
      </w:pPr>
      <w:r w:rsidRPr="3027078A">
        <w:rPr>
          <w:rFonts w:eastAsiaTheme="minorEastAsia"/>
          <w:color w:val="000000" w:themeColor="text1"/>
          <w:sz w:val="22"/>
          <w:szCs w:val="22"/>
        </w:rPr>
        <w:t xml:space="preserve">Um derrame intra-articular grande pode ser visualmente detectável pela ausência de endentações normais </w:t>
      </w:r>
      <w:proofErr w:type="spellStart"/>
      <w:r w:rsidRPr="3027078A">
        <w:rPr>
          <w:rFonts w:eastAsiaTheme="minorEastAsia"/>
          <w:color w:val="000000" w:themeColor="text1"/>
          <w:sz w:val="22"/>
          <w:szCs w:val="22"/>
        </w:rPr>
        <w:t>peripatelares</w:t>
      </w:r>
      <w:proofErr w:type="spellEnd"/>
      <w:r w:rsidRPr="3027078A">
        <w:rPr>
          <w:rFonts w:eastAsiaTheme="minorEastAsia"/>
          <w:color w:val="000000" w:themeColor="text1"/>
          <w:sz w:val="22"/>
          <w:szCs w:val="22"/>
        </w:rPr>
        <w:t>. Duas manobras podem ajudar a confirmar a presença de um derrame intra-articular : com a joelho estendido use a</w:t>
      </w:r>
      <w:r w:rsidRPr="3027078A">
        <w:rPr>
          <w:rStyle w:val="apple-converted-space"/>
          <w:rFonts w:eastAsiaTheme="minorEastAsia"/>
          <w:color w:val="000000" w:themeColor="text1"/>
          <w:sz w:val="22"/>
          <w:szCs w:val="22"/>
        </w:rPr>
        <w:t> </w:t>
      </w:r>
      <w:r w:rsidRPr="3027078A">
        <w:rPr>
          <w:rFonts w:eastAsiaTheme="minorEastAsia"/>
          <w:color w:val="000000" w:themeColor="text1"/>
          <w:sz w:val="22"/>
          <w:szCs w:val="22"/>
        </w:rPr>
        <w:t>mão</w:t>
      </w:r>
      <w:r w:rsidRPr="3027078A">
        <w:rPr>
          <w:rStyle w:val="apple-converted-space"/>
          <w:rFonts w:eastAsiaTheme="minorEastAsia"/>
          <w:color w:val="000000" w:themeColor="text1"/>
          <w:sz w:val="22"/>
          <w:szCs w:val="22"/>
        </w:rPr>
        <w:t> </w:t>
      </w:r>
      <w:r w:rsidRPr="3027078A">
        <w:rPr>
          <w:rFonts w:eastAsiaTheme="minorEastAsia"/>
          <w:color w:val="000000" w:themeColor="text1"/>
          <w:sz w:val="22"/>
          <w:szCs w:val="22"/>
        </w:rPr>
        <w:t>não dominante</w:t>
      </w:r>
      <w:r w:rsidRPr="3027078A">
        <w:rPr>
          <w:rStyle w:val="apple-converted-space"/>
          <w:rFonts w:eastAsiaTheme="minorEastAsia"/>
          <w:color w:val="000000" w:themeColor="text1"/>
          <w:sz w:val="22"/>
          <w:szCs w:val="22"/>
        </w:rPr>
        <w:t> </w:t>
      </w:r>
      <w:r w:rsidRPr="3027078A">
        <w:rPr>
          <w:rFonts w:eastAsiaTheme="minorEastAsia"/>
          <w:color w:val="000000" w:themeColor="text1"/>
          <w:sz w:val="22"/>
          <w:szCs w:val="22"/>
        </w:rPr>
        <w:t xml:space="preserve">para espremer o fluido intra-articular da região supra patelar que vai entrar no espaço entre a patela e o fêmur, com a mão dominante exerce pressão superior na tíbia enquanto usa o dedo indicador para empurrar a patela contra o sulco femoral da patela , quando o derrame está presente  você pode sentir o sinal da tecla. </w:t>
      </w:r>
    </w:p>
    <w:p w14:paraId="73AC52B9" w14:textId="6B15A86D" w:rsidR="00F61395" w:rsidRPr="008D3A2E" w:rsidRDefault="3027078A" w:rsidP="006F6AD2">
      <w:pPr>
        <w:jc w:val="both"/>
        <w:rPr>
          <w:rFonts w:eastAsiaTheme="minorEastAsia"/>
          <w:color w:val="000000"/>
          <w:sz w:val="22"/>
          <w:szCs w:val="22"/>
        </w:rPr>
      </w:pPr>
      <w:r w:rsidRPr="3027078A">
        <w:rPr>
          <w:rFonts w:eastAsiaTheme="minorEastAsia"/>
          <w:b/>
          <w:bCs/>
          <w:color w:val="000000" w:themeColor="text1"/>
          <w:sz w:val="22"/>
          <w:szCs w:val="22"/>
        </w:rPr>
        <w:t>3) Amplitude de movimento:</w:t>
      </w:r>
      <w:r w:rsidRPr="3027078A">
        <w:rPr>
          <w:rFonts w:eastAsiaTheme="minorEastAsia"/>
          <w:b/>
          <w:bCs/>
          <w:sz w:val="22"/>
          <w:szCs w:val="22"/>
        </w:rPr>
        <w:t xml:space="preserve"> </w:t>
      </w:r>
      <w:r w:rsidRPr="3027078A">
        <w:rPr>
          <w:rFonts w:eastAsiaTheme="minorEastAsia"/>
          <w:sz w:val="22"/>
          <w:szCs w:val="22"/>
        </w:rPr>
        <w:t xml:space="preserve">A amplitude de movimento normal do joelho é de 0° de </w:t>
      </w:r>
      <w:proofErr w:type="spellStart"/>
      <w:r w:rsidRPr="3027078A">
        <w:rPr>
          <w:rFonts w:eastAsiaTheme="minorEastAsia"/>
          <w:sz w:val="22"/>
          <w:szCs w:val="22"/>
        </w:rPr>
        <w:t>extensão</w:t>
      </w:r>
      <w:proofErr w:type="spellEnd"/>
      <w:r w:rsidRPr="3027078A">
        <w:rPr>
          <w:rFonts w:eastAsiaTheme="minorEastAsia"/>
          <w:sz w:val="22"/>
          <w:szCs w:val="22"/>
        </w:rPr>
        <w:t xml:space="preserve"> até 140° de </w:t>
      </w:r>
      <w:proofErr w:type="spellStart"/>
      <w:r w:rsidRPr="3027078A">
        <w:rPr>
          <w:rFonts w:eastAsiaTheme="minorEastAsia"/>
          <w:sz w:val="22"/>
          <w:szCs w:val="22"/>
        </w:rPr>
        <w:t>flexão</w:t>
      </w:r>
      <w:proofErr w:type="spellEnd"/>
      <w:r w:rsidRPr="3027078A">
        <w:rPr>
          <w:rFonts w:eastAsiaTheme="minorEastAsia"/>
          <w:sz w:val="22"/>
          <w:szCs w:val="22"/>
        </w:rPr>
        <w:t xml:space="preserve">. Alguns pacientes, especialmente aqueles com frouxidão ligamentar generalizada, apresentam 5 a 10° de hiperextensão. </w:t>
      </w:r>
    </w:p>
    <w:p w14:paraId="58179009" w14:textId="0AF22DBC" w:rsidR="00012EB4" w:rsidRPr="009A49A7" w:rsidRDefault="3027078A" w:rsidP="006F6AD2">
      <w:pPr>
        <w:jc w:val="both"/>
        <w:rPr>
          <w:rFonts w:eastAsiaTheme="minorEastAsia"/>
          <w:color w:val="000000"/>
          <w:sz w:val="22"/>
          <w:szCs w:val="22"/>
          <w:lang w:eastAsia="pt-BR"/>
        </w:rPr>
      </w:pPr>
      <w:r w:rsidRPr="3027078A">
        <w:rPr>
          <w:rFonts w:eastAsiaTheme="minorEastAsia"/>
          <w:b/>
          <w:bCs/>
          <w:color w:val="000000" w:themeColor="text1"/>
          <w:sz w:val="22"/>
          <w:szCs w:val="22"/>
          <w:lang w:eastAsia="pt-BR"/>
        </w:rPr>
        <w:t>4)</w:t>
      </w:r>
      <w:r w:rsidRPr="3027078A">
        <w:rPr>
          <w:rFonts w:eastAsiaTheme="minorEastAsia"/>
          <w:color w:val="000000" w:themeColor="text1"/>
          <w:sz w:val="22"/>
          <w:szCs w:val="22"/>
          <w:lang w:eastAsia="pt-BR"/>
        </w:rPr>
        <w:t xml:space="preserve"> </w:t>
      </w:r>
      <w:r w:rsidRPr="3027078A">
        <w:rPr>
          <w:rFonts w:eastAsiaTheme="minorEastAsia"/>
          <w:b/>
          <w:bCs/>
          <w:color w:val="000000" w:themeColor="text1"/>
          <w:sz w:val="22"/>
          <w:szCs w:val="22"/>
          <w:lang w:eastAsia="pt-BR"/>
        </w:rPr>
        <w:t>Função muscular</w:t>
      </w:r>
      <w:r w:rsidRPr="3027078A">
        <w:rPr>
          <w:rFonts w:eastAsiaTheme="minorEastAsia"/>
          <w:color w:val="000000" w:themeColor="text1"/>
          <w:sz w:val="22"/>
          <w:szCs w:val="22"/>
          <w:lang w:eastAsia="pt-BR"/>
        </w:rPr>
        <w:t>: Os encurtamentos musculares podem refletir no joelho com desvio de eixo.</w:t>
      </w:r>
    </w:p>
    <w:p w14:paraId="50F78F95" w14:textId="28E18214" w:rsidR="0059608C" w:rsidRDefault="3027078A" w:rsidP="006F6AD2">
      <w:pPr>
        <w:jc w:val="both"/>
        <w:rPr>
          <w:rFonts w:eastAsiaTheme="minorEastAsia"/>
          <w:color w:val="000000"/>
          <w:sz w:val="22"/>
          <w:szCs w:val="22"/>
          <w:lang w:eastAsia="pt-BR"/>
        </w:rPr>
      </w:pPr>
      <w:r w:rsidRPr="3027078A">
        <w:rPr>
          <w:rFonts w:eastAsiaTheme="minorEastAsia"/>
          <w:color w:val="000000" w:themeColor="text1"/>
          <w:sz w:val="22"/>
          <w:szCs w:val="22"/>
          <w:lang w:eastAsia="pt-BR"/>
        </w:rPr>
        <w:t xml:space="preserve">A musculatura </w:t>
      </w:r>
      <w:proofErr w:type="spellStart"/>
      <w:r w:rsidRPr="3027078A">
        <w:rPr>
          <w:rFonts w:eastAsiaTheme="minorEastAsia"/>
          <w:color w:val="000000" w:themeColor="text1"/>
          <w:sz w:val="22"/>
          <w:szCs w:val="22"/>
          <w:lang w:eastAsia="pt-BR"/>
        </w:rPr>
        <w:t>isquiotibial</w:t>
      </w:r>
      <w:proofErr w:type="spellEnd"/>
      <w:r w:rsidRPr="3027078A">
        <w:rPr>
          <w:rFonts w:eastAsiaTheme="minorEastAsia"/>
          <w:color w:val="000000" w:themeColor="text1"/>
          <w:sz w:val="22"/>
          <w:szCs w:val="22"/>
          <w:lang w:eastAsia="pt-BR"/>
        </w:rPr>
        <w:t xml:space="preserve"> é testada flexionando o quadril e o joelho até 90 graus; o examinador estende o joelho e avalia a presença de encurtamento. Na posição </w:t>
      </w:r>
      <w:proofErr w:type="spellStart"/>
      <w:r w:rsidRPr="3027078A">
        <w:rPr>
          <w:rFonts w:eastAsiaTheme="minorEastAsia"/>
          <w:color w:val="000000" w:themeColor="text1"/>
          <w:sz w:val="22"/>
          <w:szCs w:val="22"/>
          <w:lang w:eastAsia="pt-BR"/>
        </w:rPr>
        <w:t>pronada</w:t>
      </w:r>
      <w:proofErr w:type="spellEnd"/>
      <w:r w:rsidRPr="3027078A">
        <w:rPr>
          <w:rFonts w:eastAsiaTheme="minorEastAsia"/>
          <w:color w:val="000000" w:themeColor="text1"/>
          <w:sz w:val="22"/>
          <w:szCs w:val="22"/>
          <w:lang w:eastAsia="pt-BR"/>
        </w:rPr>
        <w:t xml:space="preserve"> testa a retração do quadríceps, flexionando o joelho até o ponto máximo.</w:t>
      </w:r>
    </w:p>
    <w:p w14:paraId="582C0FC7" w14:textId="258130AB" w:rsidR="008D3A2E" w:rsidRDefault="3027078A" w:rsidP="006F6AD2">
      <w:pPr>
        <w:jc w:val="both"/>
        <w:rPr>
          <w:rFonts w:eastAsiaTheme="minorEastAsia"/>
          <w:color w:val="000000"/>
          <w:sz w:val="22"/>
          <w:szCs w:val="22"/>
          <w:lang w:eastAsia="pt-BR"/>
        </w:rPr>
      </w:pPr>
      <w:r w:rsidRPr="3027078A">
        <w:rPr>
          <w:rFonts w:eastAsiaTheme="minorEastAsia"/>
          <w:color w:val="000000" w:themeColor="text1"/>
          <w:sz w:val="22"/>
          <w:szCs w:val="22"/>
          <w:lang w:eastAsia="pt-BR"/>
        </w:rPr>
        <w:t xml:space="preserve">A retração do tríceps </w:t>
      </w:r>
      <w:proofErr w:type="spellStart"/>
      <w:r w:rsidRPr="3027078A">
        <w:rPr>
          <w:rFonts w:eastAsiaTheme="minorEastAsia"/>
          <w:color w:val="000000" w:themeColor="text1"/>
          <w:sz w:val="22"/>
          <w:szCs w:val="22"/>
          <w:lang w:eastAsia="pt-BR"/>
        </w:rPr>
        <w:t>sural</w:t>
      </w:r>
      <w:proofErr w:type="spellEnd"/>
      <w:r w:rsidRPr="3027078A">
        <w:rPr>
          <w:rFonts w:eastAsiaTheme="minorEastAsia"/>
          <w:color w:val="000000" w:themeColor="text1"/>
          <w:sz w:val="22"/>
          <w:szCs w:val="22"/>
          <w:lang w:eastAsia="pt-BR"/>
        </w:rPr>
        <w:t xml:space="preserve"> é verificada pela </w:t>
      </w:r>
      <w:proofErr w:type="spellStart"/>
      <w:r w:rsidRPr="3027078A">
        <w:rPr>
          <w:rFonts w:eastAsiaTheme="minorEastAsia"/>
          <w:color w:val="000000" w:themeColor="text1"/>
          <w:sz w:val="22"/>
          <w:szCs w:val="22"/>
          <w:lang w:eastAsia="pt-BR"/>
        </w:rPr>
        <w:t>dorsiflexão</w:t>
      </w:r>
      <w:proofErr w:type="spellEnd"/>
      <w:r w:rsidRPr="3027078A">
        <w:rPr>
          <w:rFonts w:eastAsiaTheme="minorEastAsia"/>
          <w:color w:val="000000" w:themeColor="text1"/>
          <w:sz w:val="22"/>
          <w:szCs w:val="22"/>
          <w:lang w:eastAsia="pt-BR"/>
        </w:rPr>
        <w:t xml:space="preserve"> passiva do pé com o joelho estendido. </w:t>
      </w:r>
      <w:r w:rsidR="1045103C">
        <w:br/>
      </w:r>
      <w:r w:rsidRPr="3027078A">
        <w:rPr>
          <w:rFonts w:eastAsiaTheme="minorEastAsia"/>
          <w:color w:val="000000" w:themeColor="text1"/>
          <w:sz w:val="22"/>
          <w:szCs w:val="22"/>
          <w:lang w:eastAsia="pt-BR"/>
        </w:rPr>
        <w:t xml:space="preserve">Contratura do trato </w:t>
      </w:r>
      <w:proofErr w:type="spellStart"/>
      <w:r w:rsidRPr="3027078A">
        <w:rPr>
          <w:rFonts w:eastAsiaTheme="minorEastAsia"/>
          <w:color w:val="000000" w:themeColor="text1"/>
          <w:sz w:val="22"/>
          <w:szCs w:val="22"/>
          <w:lang w:eastAsia="pt-BR"/>
        </w:rPr>
        <w:t>iliotibial</w:t>
      </w:r>
      <w:proofErr w:type="spellEnd"/>
      <w:r w:rsidRPr="3027078A">
        <w:rPr>
          <w:rFonts w:eastAsiaTheme="minorEastAsia"/>
          <w:color w:val="000000" w:themeColor="text1"/>
          <w:sz w:val="22"/>
          <w:szCs w:val="22"/>
          <w:lang w:eastAsia="pt-BR"/>
        </w:rPr>
        <w:t xml:space="preserve"> é testado com o paciente em Decúbito lateral, com o quadril fletido, o examinador faz a abdução e uma extensão do quadril depois solta a perna, se o paciente manter a perna elevada o teste é positivo para contratura do trato </w:t>
      </w:r>
      <w:proofErr w:type="spellStart"/>
      <w:r w:rsidRPr="3027078A">
        <w:rPr>
          <w:rFonts w:eastAsiaTheme="minorEastAsia"/>
          <w:color w:val="000000" w:themeColor="text1"/>
          <w:sz w:val="22"/>
          <w:szCs w:val="22"/>
          <w:lang w:eastAsia="pt-BR"/>
        </w:rPr>
        <w:t>iliotibial</w:t>
      </w:r>
      <w:proofErr w:type="spellEnd"/>
    </w:p>
    <w:p w14:paraId="10F562A8" w14:textId="7F9D2012" w:rsidR="00036C88" w:rsidRPr="008D3A2E" w:rsidRDefault="008D3A2E" w:rsidP="3027078A">
      <w:pPr>
        <w:rPr>
          <w:rFonts w:eastAsiaTheme="minorEastAsia"/>
          <w:color w:val="000000"/>
          <w:sz w:val="22"/>
          <w:szCs w:val="22"/>
          <w:lang w:eastAsia="pt-BR"/>
        </w:rPr>
      </w:pPr>
      <w:r w:rsidRPr="3027078A">
        <w:rPr>
          <w:rFonts w:ascii="Arial" w:eastAsia="Times New Roman" w:hAnsi="Arial" w:cs="Arial"/>
          <w:color w:val="000000" w:themeColor="text1"/>
          <w:sz w:val="22"/>
          <w:szCs w:val="22"/>
          <w:lang w:eastAsia="pt-BR"/>
        </w:rPr>
        <w:br w:type="page"/>
      </w:r>
      <w:r w:rsidR="3027078A" w:rsidRPr="3027078A">
        <w:rPr>
          <w:rFonts w:eastAsiaTheme="minorEastAsia"/>
          <w:b/>
          <w:bCs/>
          <w:color w:val="000000" w:themeColor="text1"/>
          <w:sz w:val="22"/>
          <w:szCs w:val="22"/>
          <w:lang w:eastAsia="pt-BR"/>
        </w:rPr>
        <w:lastRenderedPageBreak/>
        <w:t>5)TESTES ESPECÍFICOS DE JOELHO:</w:t>
      </w:r>
    </w:p>
    <w:tbl>
      <w:tblPr>
        <w:tblStyle w:val="TableGrid0"/>
        <w:tblW w:w="11659" w:type="dxa"/>
        <w:tblInd w:w="-82" w:type="dxa"/>
        <w:tblLook w:val="04A0" w:firstRow="1" w:lastRow="0" w:firstColumn="1" w:lastColumn="0" w:noHBand="0" w:noVBand="1"/>
      </w:tblPr>
      <w:tblGrid>
        <w:gridCol w:w="1830"/>
        <w:gridCol w:w="1204"/>
        <w:gridCol w:w="3795"/>
        <w:gridCol w:w="4830"/>
      </w:tblGrid>
      <w:tr w:rsidR="00755283" w14:paraId="45E4EFB8" w14:textId="77777777" w:rsidTr="5BC6D177">
        <w:trPr>
          <w:trHeight w:val="773"/>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566C06" w14:textId="77777777" w:rsidR="00454C9B" w:rsidRDefault="3027078A" w:rsidP="3027078A">
            <w:pPr>
              <w:ind w:left="7"/>
              <w:jc w:val="center"/>
              <w:rPr>
                <w:sz w:val="22"/>
                <w:szCs w:val="22"/>
              </w:rPr>
            </w:pPr>
            <w:r w:rsidRPr="3027078A">
              <w:rPr>
                <w:sz w:val="22"/>
                <w:szCs w:val="22"/>
              </w:rPr>
              <w:t xml:space="preserve">TESTE  </w:t>
            </w:r>
          </w:p>
        </w:tc>
        <w:tc>
          <w:tcPr>
            <w:tcW w:w="12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3048F0" w14:textId="2E0E820E" w:rsidR="00454C9B" w:rsidRDefault="3027078A" w:rsidP="3027078A">
            <w:pPr>
              <w:jc w:val="center"/>
              <w:rPr>
                <w:sz w:val="22"/>
                <w:szCs w:val="22"/>
              </w:rPr>
            </w:pPr>
            <w:r w:rsidRPr="3027078A">
              <w:rPr>
                <w:sz w:val="22"/>
                <w:szCs w:val="22"/>
              </w:rPr>
              <w:t>ESTRUTURA</w:t>
            </w:r>
          </w:p>
          <w:p w14:paraId="210A00CE" w14:textId="34D11809" w:rsidR="00454C9B" w:rsidRDefault="3027078A" w:rsidP="3027078A">
            <w:pPr>
              <w:jc w:val="center"/>
              <w:rPr>
                <w:sz w:val="22"/>
                <w:szCs w:val="22"/>
              </w:rPr>
            </w:pPr>
            <w:r w:rsidRPr="3027078A">
              <w:rPr>
                <w:sz w:val="22"/>
                <w:szCs w:val="22"/>
              </w:rPr>
              <w:t>E/OU LESÃO</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CD93AA" w14:textId="77777777" w:rsidR="00454C9B" w:rsidRDefault="3027078A" w:rsidP="3027078A">
            <w:pPr>
              <w:ind w:right="78"/>
              <w:jc w:val="center"/>
              <w:rPr>
                <w:sz w:val="22"/>
                <w:szCs w:val="22"/>
              </w:rPr>
            </w:pPr>
            <w:r w:rsidRPr="3027078A">
              <w:rPr>
                <w:sz w:val="22"/>
                <w:szCs w:val="22"/>
              </w:rPr>
              <w:t xml:space="preserve">DESCRIÇÃO  </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A69668" w14:textId="0E9D58EE" w:rsidR="00454C9B" w:rsidRDefault="3027078A" w:rsidP="3027078A">
            <w:pPr>
              <w:ind w:left="52"/>
              <w:jc w:val="center"/>
              <w:rPr>
                <w:sz w:val="22"/>
                <w:szCs w:val="22"/>
              </w:rPr>
            </w:pPr>
            <w:r w:rsidRPr="3027078A">
              <w:rPr>
                <w:sz w:val="22"/>
                <w:szCs w:val="22"/>
              </w:rPr>
              <w:t xml:space="preserve">IMAGEM </w:t>
            </w:r>
          </w:p>
        </w:tc>
      </w:tr>
      <w:tr w:rsidR="00755283" w14:paraId="6B547079" w14:textId="77777777" w:rsidTr="5BC6D177">
        <w:trPr>
          <w:trHeight w:val="3614"/>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34F6B" w14:textId="168318BD" w:rsidR="00454C9B" w:rsidRDefault="3027078A" w:rsidP="3027078A">
            <w:pPr>
              <w:ind w:left="7"/>
              <w:jc w:val="center"/>
              <w:rPr>
                <w:sz w:val="22"/>
                <w:szCs w:val="22"/>
              </w:rPr>
            </w:pPr>
            <w:r w:rsidRPr="3027078A">
              <w:rPr>
                <w:sz w:val="22"/>
                <w:szCs w:val="22"/>
              </w:rPr>
              <w:t xml:space="preserve">TESTE DE </w:t>
            </w:r>
          </w:p>
          <w:p w14:paraId="13869003" w14:textId="34237264" w:rsidR="00454C9B" w:rsidRDefault="3027078A" w:rsidP="3027078A">
            <w:pPr>
              <w:ind w:left="7"/>
              <w:jc w:val="center"/>
              <w:rPr>
                <w:sz w:val="22"/>
                <w:szCs w:val="22"/>
              </w:rPr>
            </w:pPr>
            <w:r w:rsidRPr="3027078A">
              <w:rPr>
                <w:sz w:val="22"/>
                <w:szCs w:val="22"/>
              </w:rPr>
              <w:t>LACHMAN</w:t>
            </w:r>
          </w:p>
          <w:p w14:paraId="7ACD3ACF" w14:textId="26C906ED" w:rsidR="00454C9B" w:rsidRDefault="00454C9B" w:rsidP="3027078A">
            <w:pPr>
              <w:ind w:left="7"/>
              <w:jc w:val="center"/>
              <w:rPr>
                <w:sz w:val="22"/>
                <w:szCs w:val="22"/>
              </w:rPr>
            </w:pPr>
            <w:r>
              <w:rPr>
                <w:noProof/>
              </w:rPr>
              <w:drawing>
                <wp:inline distT="0" distB="0" distL="0" distR="0" wp14:anchorId="12517E1A" wp14:editId="394E7E4F">
                  <wp:extent cx="936346" cy="936346"/>
                  <wp:effectExtent l="0" t="0" r="3810" b="3810"/>
                  <wp:docPr id="1684893916" name="Imagem 47"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36346" cy="936346"/>
                          </a:xfrm>
                          <a:prstGeom prst="rect">
                            <a:avLst/>
                          </a:prstGeom>
                        </pic:spPr>
                      </pic:pic>
                    </a:graphicData>
                  </a:graphic>
                </wp:inline>
              </w:drawing>
            </w:r>
          </w:p>
        </w:tc>
        <w:tc>
          <w:tcPr>
            <w:tcW w:w="12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616A7" w14:textId="77777777" w:rsidR="00454C9B" w:rsidRDefault="3027078A" w:rsidP="3027078A">
            <w:pPr>
              <w:jc w:val="center"/>
              <w:rPr>
                <w:sz w:val="22"/>
                <w:szCs w:val="22"/>
              </w:rPr>
            </w:pPr>
            <w:r w:rsidRPr="3027078A">
              <w:rPr>
                <w:sz w:val="22"/>
                <w:szCs w:val="22"/>
              </w:rPr>
              <w:t xml:space="preserve">LCA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AFDD75" w14:textId="0146D38F" w:rsidR="00454C9B" w:rsidRDefault="3027078A" w:rsidP="3027078A">
            <w:pPr>
              <w:ind w:right="11"/>
              <w:jc w:val="both"/>
              <w:rPr>
                <w:sz w:val="22"/>
                <w:szCs w:val="22"/>
              </w:rPr>
            </w:pPr>
            <w:r w:rsidRPr="3027078A">
              <w:rPr>
                <w:sz w:val="22"/>
                <w:szCs w:val="22"/>
              </w:rPr>
              <w:t xml:space="preserve">Com o paciente em decúbito dorsal, o joelho fletido 30º, o examinador segura com uma das mãos a região </w:t>
            </w:r>
            <w:proofErr w:type="spellStart"/>
            <w:r w:rsidRPr="3027078A">
              <w:rPr>
                <w:sz w:val="22"/>
                <w:szCs w:val="22"/>
              </w:rPr>
              <w:t>supracondilar</w:t>
            </w:r>
            <w:proofErr w:type="spellEnd"/>
            <w:r w:rsidRPr="3027078A">
              <w:rPr>
                <w:sz w:val="22"/>
                <w:szCs w:val="22"/>
              </w:rPr>
              <w:t xml:space="preserve"> do fêmur, e com a outra, a região superior da tíbia e provoca um movimento antagônico com cada uma das mãos, a fim de fazer o deslizamento de uma superfície articular sobre a outra. Quando a tíbia se desloca para frente é sugestivo de lesão do LCA.  </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0CFB4B5" w14:textId="77777777" w:rsidR="00454C9B" w:rsidRDefault="00454C9B" w:rsidP="3027078A">
            <w:pPr>
              <w:ind w:left="-15" w:right="32"/>
              <w:jc w:val="right"/>
              <w:rPr>
                <w:sz w:val="22"/>
                <w:szCs w:val="22"/>
              </w:rPr>
            </w:pPr>
            <w:r>
              <w:rPr>
                <w:noProof/>
              </w:rPr>
              <mc:AlternateContent>
                <mc:Choice Requires="wpg">
                  <w:drawing>
                    <wp:inline distT="0" distB="0" distL="0" distR="0" wp14:anchorId="257468E0" wp14:editId="7DE80D72">
                      <wp:extent cx="2821457" cy="2278380"/>
                      <wp:effectExtent l="0" t="0" r="0" b="0"/>
                      <wp:docPr id="14109" name="Group 14109"/>
                      <wp:cNvGraphicFramePr/>
                      <a:graphic xmlns:a="http://schemas.openxmlformats.org/drawingml/2006/main">
                        <a:graphicData uri="http://schemas.microsoft.com/office/word/2010/wordprocessingGroup">
                          <wpg:wgp>
                            <wpg:cNvGrpSpPr/>
                            <wpg:grpSpPr>
                              <a:xfrm>
                                <a:off x="0" y="0"/>
                                <a:ext cx="2821457" cy="2278380"/>
                                <a:chOff x="0" y="0"/>
                                <a:chExt cx="2821457" cy="2278380"/>
                              </a:xfrm>
                            </wpg:grpSpPr>
                            <wps:wsp>
                              <wps:cNvPr id="12934" name="Rectangle 12934"/>
                              <wps:cNvSpPr/>
                              <wps:spPr>
                                <a:xfrm>
                                  <a:off x="0" y="27462"/>
                                  <a:ext cx="51656" cy="175283"/>
                                </a:xfrm>
                                <a:prstGeom prst="rect">
                                  <a:avLst/>
                                </a:prstGeom>
                                <a:ln>
                                  <a:noFill/>
                                </a:ln>
                              </wps:spPr>
                              <wps:txbx>
                                <w:txbxContent>
                                  <w:p w14:paraId="5A629B96"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923" name="Rectangle 12923"/>
                              <wps:cNvSpPr/>
                              <wps:spPr>
                                <a:xfrm>
                                  <a:off x="391" y="189005"/>
                                  <a:ext cx="51656" cy="175283"/>
                                </a:xfrm>
                                <a:prstGeom prst="rect">
                                  <a:avLst/>
                                </a:prstGeom>
                                <a:ln>
                                  <a:noFill/>
                                </a:ln>
                              </wps:spPr>
                              <wps:txbx>
                                <w:txbxContent>
                                  <w:p w14:paraId="2052ADC2"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921" name="Rectangle 12921"/>
                              <wps:cNvSpPr/>
                              <wps:spPr>
                                <a:xfrm>
                                  <a:off x="49" y="349025"/>
                                  <a:ext cx="51656" cy="175283"/>
                                </a:xfrm>
                                <a:prstGeom prst="rect">
                                  <a:avLst/>
                                </a:prstGeom>
                                <a:ln>
                                  <a:noFill/>
                                </a:ln>
                              </wps:spPr>
                              <wps:txbx>
                                <w:txbxContent>
                                  <w:p w14:paraId="2B867992"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919" name="Rectangle 12919"/>
                              <wps:cNvSpPr/>
                              <wps:spPr>
                                <a:xfrm>
                                  <a:off x="137" y="1152173"/>
                                  <a:ext cx="51657" cy="175283"/>
                                </a:xfrm>
                                <a:prstGeom prst="rect">
                                  <a:avLst/>
                                </a:prstGeom>
                                <a:ln>
                                  <a:noFill/>
                                </a:ln>
                              </wps:spPr>
                              <wps:txbx>
                                <w:txbxContent>
                                  <w:p w14:paraId="57D6AD7B"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862" name="Picture 862"/>
                                <pic:cNvPicPr/>
                              </pic:nvPicPr>
                              <pic:blipFill>
                                <a:blip r:embed="rId88"/>
                                <a:stretch>
                                  <a:fillRect/>
                                </a:stretch>
                              </pic:blipFill>
                              <pic:spPr>
                                <a:xfrm>
                                  <a:off x="11201" y="0"/>
                                  <a:ext cx="2810256" cy="2278380"/>
                                </a:xfrm>
                                <a:prstGeom prst="rect">
                                  <a:avLst/>
                                </a:prstGeom>
                              </pic:spPr>
                            </pic:pic>
                          </wpg:wgp>
                        </a:graphicData>
                      </a:graphic>
                    </wp:inline>
                  </w:drawing>
                </mc:Choice>
                <mc:Fallback>
                  <w:pict>
                    <v:group w14:anchorId="257468E0" id="Group 14109" o:spid="_x0000_s1036" style="width:222.15pt;height:179.4pt;mso-position-horizontal-relative:char;mso-position-vertical-relative:line" coordsize="28214,2278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">
                      <v:rect id="Rectangle 12934" o:spid="_x0000_s1037" style="position:absolute;top:274;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" filled="f" stroked="f">
                        <v:textbox inset="0,0,0,0">
                          <w:txbxContent>
                            <w:p w14:paraId="5A629B96" w14:textId="77777777" w:rsidR="00B77D65" w:rsidRDefault="00B77D65" w:rsidP="00454C9B">
                              <w:r>
                                <w:rPr>
                                  <w:rFonts w:ascii="Times New Roman" w:eastAsia="Times New Roman" w:hAnsi="Times New Roman" w:cs="Times New Roman"/>
                                </w:rPr>
                                <w:t xml:space="preserve"> </w:t>
                              </w:r>
                            </w:p>
                          </w:txbxContent>
                        </v:textbox>
                      </v:rect>
                      <v:rect id="Rectangle 12923" o:spid="_x0000_s1038" style="position:absolute;left:3;top:1890;width:517;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" filled="f" stroked="f">
                        <v:textbox inset="0,0,0,0">
                          <w:txbxContent>
                            <w:p w14:paraId="2052ADC2" w14:textId="77777777" w:rsidR="00B77D65" w:rsidRDefault="00B77D65" w:rsidP="00454C9B">
                              <w:r>
                                <w:rPr>
                                  <w:rFonts w:ascii="Times New Roman" w:eastAsia="Times New Roman" w:hAnsi="Times New Roman" w:cs="Times New Roman"/>
                                </w:rPr>
                                <w:t xml:space="preserve"> </w:t>
                              </w:r>
                            </w:p>
                          </w:txbxContent>
                        </v:textbox>
                      </v:rect>
                      <v:rect id="Rectangle 12921" o:spid="_x0000_s1039" style="position:absolute;top:3490;width:51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" filled="f" stroked="f">
                        <v:textbox inset="0,0,0,0">
                          <w:txbxContent>
                            <w:p w14:paraId="2B867992" w14:textId="77777777" w:rsidR="00B77D65" w:rsidRDefault="00B77D65" w:rsidP="00454C9B">
                              <w:r>
                                <w:rPr>
                                  <w:rFonts w:ascii="Times New Roman" w:eastAsia="Times New Roman" w:hAnsi="Times New Roman" w:cs="Times New Roman"/>
                                </w:rPr>
                                <w:t xml:space="preserve"> </w:t>
                              </w:r>
                            </w:p>
                          </w:txbxContent>
                        </v:textbox>
                      </v:rect>
                      <v:rect id="Rectangle 12919" o:spid="_x0000_s1040" style="position:absolute;left:1;top:11521;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" filled="f" stroked="f">
                        <v:textbox inset="0,0,0,0">
                          <w:txbxContent>
                            <w:p w14:paraId="57D6AD7B" w14:textId="77777777" w:rsidR="00B77D65" w:rsidRDefault="00B77D65" w:rsidP="00454C9B">
                              <w:r>
                                <w:rPr>
                                  <w:rFonts w:ascii="Times New Roman" w:eastAsia="Times New Roman" w:hAnsi="Times New Roman" w:cs="Times New Roman"/>
                                </w:rPr>
                                <w:t xml:space="preserve"> </w:t>
                              </w:r>
                            </w:p>
                          </w:txbxContent>
                        </v:textbox>
                      </v:rect>
                      <v:shape id="Picture 862" o:spid="_x0000_s1041" type="#_x0000_t75" style="position:absolute;left:112;width:28102;height:22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">
                        <v:imagedata r:id="rId89" o:title=""/>
                      </v:shape>
                      <w10:anchorlock/>
                    </v:group>
                  </w:pict>
                </mc:Fallback>
              </mc:AlternateContent>
            </w:r>
            <w:r w:rsidRPr="3027078A">
              <w:rPr>
                <w:sz w:val="22"/>
                <w:szCs w:val="22"/>
              </w:rPr>
              <w:t xml:space="preserve"> </w:t>
            </w:r>
          </w:p>
        </w:tc>
      </w:tr>
      <w:tr w:rsidR="00755283" w14:paraId="7BA6FE8E" w14:textId="77777777" w:rsidTr="5BC6D177">
        <w:trPr>
          <w:trHeight w:val="2177"/>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A20C6D" w14:textId="1823D556" w:rsidR="00454C9B" w:rsidRDefault="5BC6D177" w:rsidP="3027078A">
            <w:pPr>
              <w:ind w:left="7"/>
              <w:jc w:val="center"/>
              <w:rPr>
                <w:sz w:val="22"/>
                <w:szCs w:val="22"/>
              </w:rPr>
            </w:pPr>
            <w:r w:rsidRPr="5BC6D177">
              <w:rPr>
                <w:sz w:val="22"/>
                <w:szCs w:val="22"/>
              </w:rPr>
              <w:t>TESTE DA GAVETA ANTERIOR</w:t>
            </w:r>
            <w:r w:rsidR="00454C9B">
              <w:rPr>
                <w:noProof/>
              </w:rPr>
              <w:drawing>
                <wp:inline distT="0" distB="0" distL="0" distR="0" wp14:anchorId="3168A9D8" wp14:editId="358E5FE6">
                  <wp:extent cx="914400" cy="914400"/>
                  <wp:effectExtent l="0" t="0" r="0" b="0"/>
                  <wp:docPr id="1362592896"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5BC6D177">
              <w:rPr>
                <w:sz w:val="22"/>
                <w:szCs w:val="22"/>
              </w:rPr>
              <w:t xml:space="preserve">  </w:t>
            </w:r>
          </w:p>
        </w:tc>
        <w:tc>
          <w:tcPr>
            <w:tcW w:w="12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C39ADF" w14:textId="77777777" w:rsidR="00454C9B" w:rsidRDefault="3027078A" w:rsidP="3027078A">
            <w:pPr>
              <w:jc w:val="center"/>
              <w:rPr>
                <w:sz w:val="22"/>
                <w:szCs w:val="22"/>
              </w:rPr>
            </w:pPr>
            <w:r w:rsidRPr="3027078A">
              <w:rPr>
                <w:sz w:val="22"/>
                <w:szCs w:val="22"/>
              </w:rPr>
              <w:t xml:space="preserve">LCA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193EB8" w14:textId="78E61EBB" w:rsidR="00454C9B" w:rsidRDefault="3027078A" w:rsidP="3027078A">
            <w:pPr>
              <w:ind w:right="10"/>
              <w:jc w:val="both"/>
              <w:rPr>
                <w:sz w:val="22"/>
                <w:szCs w:val="22"/>
              </w:rPr>
            </w:pPr>
            <w:r w:rsidRPr="3027078A">
              <w:rPr>
                <w:sz w:val="22"/>
                <w:szCs w:val="22"/>
              </w:rPr>
              <w:t xml:space="preserve">Com o paciente em decúbito dorsal, o joelho fletido cerca de 80º o examinador apoia o pé do paciente, com ambas as mãos colocadas na região posterior do terço superior da tíbia do paciente, traciona-a para frente observando o deslocamento da tíbia.  </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A87ED49" w14:textId="77777777" w:rsidR="00454C9B" w:rsidRDefault="00454C9B" w:rsidP="3027078A">
            <w:pPr>
              <w:ind w:left="-15" w:right="32"/>
              <w:jc w:val="right"/>
              <w:rPr>
                <w:sz w:val="22"/>
                <w:szCs w:val="22"/>
              </w:rPr>
            </w:pPr>
            <w:r>
              <w:rPr>
                <w:noProof/>
              </w:rPr>
              <mc:AlternateContent>
                <mc:Choice Requires="wpg">
                  <w:drawing>
                    <wp:inline distT="0" distB="0" distL="0" distR="0" wp14:anchorId="4A58D7D5" wp14:editId="4D5CE550">
                      <wp:extent cx="2821493" cy="1363980"/>
                      <wp:effectExtent l="0" t="0" r="0" b="0"/>
                      <wp:docPr id="14257" name="Group 14257"/>
                      <wp:cNvGraphicFramePr/>
                      <a:graphic xmlns:a="http://schemas.openxmlformats.org/drawingml/2006/main">
                        <a:graphicData uri="http://schemas.microsoft.com/office/word/2010/wordprocessingGroup">
                          <wpg:wgp>
                            <wpg:cNvGrpSpPr/>
                            <wpg:grpSpPr>
                              <a:xfrm>
                                <a:off x="0" y="0"/>
                                <a:ext cx="2821493" cy="1363980"/>
                                <a:chOff x="0" y="0"/>
                                <a:chExt cx="2821493" cy="1363980"/>
                              </a:xfrm>
                            </wpg:grpSpPr>
                            <wps:wsp>
                              <wps:cNvPr id="12916" name="Rectangle 12916"/>
                              <wps:cNvSpPr/>
                              <wps:spPr>
                                <a:xfrm>
                                  <a:off x="36" y="28985"/>
                                  <a:ext cx="51656" cy="175283"/>
                                </a:xfrm>
                                <a:prstGeom prst="rect">
                                  <a:avLst/>
                                </a:prstGeom>
                                <a:ln>
                                  <a:noFill/>
                                </a:ln>
                              </wps:spPr>
                              <wps:txbx>
                                <w:txbxContent>
                                  <w:p w14:paraId="236C183B"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912" name="Rectangle 12912"/>
                              <wps:cNvSpPr/>
                              <wps:spPr>
                                <a:xfrm>
                                  <a:off x="105" y="189005"/>
                                  <a:ext cx="51656" cy="175284"/>
                                </a:xfrm>
                                <a:prstGeom prst="rect">
                                  <a:avLst/>
                                </a:prstGeom>
                                <a:ln>
                                  <a:noFill/>
                                </a:ln>
                              </wps:spPr>
                              <wps:txbx>
                                <w:txbxContent>
                                  <w:p w14:paraId="2E6584A8"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910" name="Rectangle 12910"/>
                              <wps:cNvSpPr/>
                              <wps:spPr>
                                <a:xfrm>
                                  <a:off x="429" y="349025"/>
                                  <a:ext cx="51657" cy="175284"/>
                                </a:xfrm>
                                <a:prstGeom prst="rect">
                                  <a:avLst/>
                                </a:prstGeom>
                                <a:ln>
                                  <a:noFill/>
                                </a:ln>
                              </wps:spPr>
                              <wps:txbx>
                                <w:txbxContent>
                                  <w:p w14:paraId="7789E003"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908" name="Rectangle 12908"/>
                              <wps:cNvSpPr/>
                              <wps:spPr>
                                <a:xfrm>
                                  <a:off x="527" y="510569"/>
                                  <a:ext cx="51656" cy="175284"/>
                                </a:xfrm>
                                <a:prstGeom prst="rect">
                                  <a:avLst/>
                                </a:prstGeom>
                                <a:ln>
                                  <a:noFill/>
                                </a:ln>
                              </wps:spPr>
                              <wps:txbx>
                                <w:txbxContent>
                                  <w:p w14:paraId="30215EDC"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906" name="Rectangle 12906"/>
                              <wps:cNvSpPr/>
                              <wps:spPr>
                                <a:xfrm>
                                  <a:off x="0" y="670589"/>
                                  <a:ext cx="51656" cy="175284"/>
                                </a:xfrm>
                                <a:prstGeom prst="rect">
                                  <a:avLst/>
                                </a:prstGeom>
                                <a:ln>
                                  <a:noFill/>
                                </a:ln>
                              </wps:spPr>
                              <wps:txbx>
                                <w:txbxContent>
                                  <w:p w14:paraId="571A3DC0"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864" name="Picture 864"/>
                                <pic:cNvPicPr/>
                              </pic:nvPicPr>
                              <pic:blipFill>
                                <a:blip r:embed="rId91"/>
                                <a:stretch>
                                  <a:fillRect/>
                                </a:stretch>
                              </pic:blipFill>
                              <pic:spPr>
                                <a:xfrm>
                                  <a:off x="11238" y="0"/>
                                  <a:ext cx="2810256" cy="1363980"/>
                                </a:xfrm>
                                <a:prstGeom prst="rect">
                                  <a:avLst/>
                                </a:prstGeom>
                              </pic:spPr>
                            </pic:pic>
                          </wpg:wgp>
                        </a:graphicData>
                      </a:graphic>
                    </wp:inline>
                  </w:drawing>
                </mc:Choice>
                <mc:Fallback>
                  <w:pict>
                    <v:group w14:anchorId="4A58D7D5" id="Group 14257" o:spid="_x0000_s1042" style="width:222.15pt;height:107.4pt;mso-position-horizontal-relative:char;mso-position-vertical-relative:line" coordsize="28214,1363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">
                      <v:rect id="Rectangle 12916" o:spid="_x0000_s1043" style="position:absolute;top:289;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" filled="f" stroked="f">
                        <v:textbox inset="0,0,0,0">
                          <w:txbxContent>
                            <w:p w14:paraId="236C183B" w14:textId="77777777" w:rsidR="00B77D65" w:rsidRDefault="00B77D65" w:rsidP="00454C9B">
                              <w:r>
                                <w:rPr>
                                  <w:rFonts w:ascii="Times New Roman" w:eastAsia="Times New Roman" w:hAnsi="Times New Roman" w:cs="Times New Roman"/>
                                </w:rPr>
                                <w:t xml:space="preserve"> </w:t>
                              </w:r>
                            </w:p>
                          </w:txbxContent>
                        </v:textbox>
                      </v:rect>
                      <v:rect id="Rectangle 12912" o:spid="_x0000_s1044" style="position:absolute;left:1;top:1890;width:516;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" filled="f" stroked="f">
                        <v:textbox inset="0,0,0,0">
                          <w:txbxContent>
                            <w:p w14:paraId="2E6584A8" w14:textId="77777777" w:rsidR="00B77D65" w:rsidRDefault="00B77D65" w:rsidP="00454C9B">
                              <w:r>
                                <w:rPr>
                                  <w:rFonts w:ascii="Times New Roman" w:eastAsia="Times New Roman" w:hAnsi="Times New Roman" w:cs="Times New Roman"/>
                                </w:rPr>
                                <w:t xml:space="preserve"> </w:t>
                              </w:r>
                            </w:p>
                          </w:txbxContent>
                        </v:textbox>
                      </v:rect>
                      <v:rect id="Rectangle 12910" o:spid="_x0000_s1045" style="position:absolute;left:4;top:3490;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" filled="f" stroked="f">
                        <v:textbox inset="0,0,0,0">
                          <w:txbxContent>
                            <w:p w14:paraId="7789E003" w14:textId="77777777" w:rsidR="00B77D65" w:rsidRDefault="00B77D65" w:rsidP="00454C9B">
                              <w:r>
                                <w:rPr>
                                  <w:rFonts w:ascii="Times New Roman" w:eastAsia="Times New Roman" w:hAnsi="Times New Roman" w:cs="Times New Roman"/>
                                </w:rPr>
                                <w:t xml:space="preserve"> </w:t>
                              </w:r>
                            </w:p>
                          </w:txbxContent>
                        </v:textbox>
                      </v:rect>
                      <v:rect id="Rectangle 12908" o:spid="_x0000_s1046" style="position:absolute;left:5;top:5105;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" filled="f" stroked="f">
                        <v:textbox inset="0,0,0,0">
                          <w:txbxContent>
                            <w:p w14:paraId="30215EDC" w14:textId="77777777" w:rsidR="00B77D65" w:rsidRDefault="00B77D65" w:rsidP="00454C9B">
                              <w:r>
                                <w:rPr>
                                  <w:rFonts w:ascii="Times New Roman" w:eastAsia="Times New Roman" w:hAnsi="Times New Roman" w:cs="Times New Roman"/>
                                </w:rPr>
                                <w:t xml:space="preserve"> </w:t>
                              </w:r>
                            </w:p>
                          </w:txbxContent>
                        </v:textbox>
                      </v:rect>
                      <v:rect id="Rectangle 12906" o:spid="_x0000_s1047" style="position:absolute;top:6705;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" filled="f" stroked="f">
                        <v:textbox inset="0,0,0,0">
                          <w:txbxContent>
                            <w:p w14:paraId="571A3DC0" w14:textId="77777777" w:rsidR="00B77D65" w:rsidRDefault="00B77D65" w:rsidP="00454C9B">
                              <w:r>
                                <w:rPr>
                                  <w:rFonts w:ascii="Times New Roman" w:eastAsia="Times New Roman" w:hAnsi="Times New Roman" w:cs="Times New Roman"/>
                                </w:rPr>
                                <w:t xml:space="preserve"> </w:t>
                              </w:r>
                            </w:p>
                          </w:txbxContent>
                        </v:textbox>
                      </v:rect>
                      <v:shape id="Picture 864" o:spid="_x0000_s1048" type="#_x0000_t75" style="position:absolute;left:112;width:28102;height:136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">
                        <v:imagedata r:id="rId92" o:title=""/>
                      </v:shape>
                      <w10:anchorlock/>
                    </v:group>
                  </w:pict>
                </mc:Fallback>
              </mc:AlternateContent>
            </w:r>
            <w:r w:rsidRPr="3027078A">
              <w:rPr>
                <w:sz w:val="22"/>
                <w:szCs w:val="22"/>
              </w:rPr>
              <w:t xml:space="preserve"> </w:t>
            </w:r>
          </w:p>
        </w:tc>
      </w:tr>
      <w:tr w:rsidR="00755283" w14:paraId="53B34BAA" w14:textId="77777777" w:rsidTr="5BC6D177">
        <w:trPr>
          <w:trHeight w:val="2635"/>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34227E" w14:textId="31BBFA91" w:rsidR="00454C9B" w:rsidRDefault="5BC6D177" w:rsidP="3027078A">
            <w:pPr>
              <w:ind w:left="7"/>
              <w:jc w:val="center"/>
              <w:rPr>
                <w:sz w:val="22"/>
                <w:szCs w:val="22"/>
              </w:rPr>
            </w:pPr>
            <w:r w:rsidRPr="5BC6D177">
              <w:rPr>
                <w:sz w:val="22"/>
                <w:szCs w:val="22"/>
              </w:rPr>
              <w:t>TESTE DE PIVOTSHIFT</w:t>
            </w:r>
            <w:r w:rsidR="00454C9B">
              <w:rPr>
                <w:noProof/>
              </w:rPr>
              <w:drawing>
                <wp:inline distT="0" distB="0" distL="0" distR="0" wp14:anchorId="60C20296" wp14:editId="41720979">
                  <wp:extent cx="892454" cy="892454"/>
                  <wp:effectExtent l="0" t="0" r="0" b="0"/>
                  <wp:docPr id="373124899" name="Imagem 50"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92454" cy="892454"/>
                          </a:xfrm>
                          <a:prstGeom prst="rect">
                            <a:avLst/>
                          </a:prstGeom>
                        </pic:spPr>
                      </pic:pic>
                    </a:graphicData>
                  </a:graphic>
                </wp:inline>
              </w:drawing>
            </w:r>
            <w:r w:rsidRPr="5BC6D177">
              <w:rPr>
                <w:sz w:val="22"/>
                <w:szCs w:val="22"/>
              </w:rPr>
              <w:t xml:space="preserve">  </w:t>
            </w:r>
          </w:p>
        </w:tc>
        <w:tc>
          <w:tcPr>
            <w:tcW w:w="12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C25E0" w14:textId="77777777" w:rsidR="00454C9B" w:rsidRDefault="3027078A" w:rsidP="3027078A">
            <w:pPr>
              <w:jc w:val="center"/>
              <w:rPr>
                <w:sz w:val="22"/>
                <w:szCs w:val="22"/>
              </w:rPr>
            </w:pPr>
            <w:r w:rsidRPr="3027078A">
              <w:rPr>
                <w:sz w:val="22"/>
                <w:szCs w:val="22"/>
              </w:rPr>
              <w:t xml:space="preserve">LCA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E5BDA5" w14:textId="5A2DE681" w:rsidR="00454C9B" w:rsidRDefault="3027078A" w:rsidP="3027078A">
            <w:pPr>
              <w:ind w:right="11"/>
              <w:jc w:val="both"/>
              <w:rPr>
                <w:sz w:val="22"/>
                <w:szCs w:val="22"/>
              </w:rPr>
            </w:pPr>
            <w:r w:rsidRPr="3027078A">
              <w:rPr>
                <w:sz w:val="22"/>
                <w:szCs w:val="22"/>
              </w:rPr>
              <w:t xml:space="preserve">Nota-se movimento de redução da </w:t>
            </w:r>
            <w:proofErr w:type="spellStart"/>
            <w:r w:rsidRPr="3027078A">
              <w:rPr>
                <w:sz w:val="22"/>
                <w:szCs w:val="22"/>
              </w:rPr>
              <w:t>subluxação</w:t>
            </w:r>
            <w:proofErr w:type="spellEnd"/>
            <w:r w:rsidRPr="3027078A">
              <w:rPr>
                <w:sz w:val="22"/>
                <w:szCs w:val="22"/>
              </w:rPr>
              <w:t xml:space="preserve"> anterior da tíbia em relação ao fêmur em pacientes com lesão do LCA. Movimento da extensão completa para a flexão de 30 graus com paciente em decúbito dorsal e estresse em valgo e rotação interna no joelho examinado.  </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6A9306A" w14:textId="77777777" w:rsidR="00454C9B" w:rsidRDefault="00454C9B" w:rsidP="3027078A">
            <w:pPr>
              <w:ind w:left="-15" w:right="4"/>
              <w:jc w:val="right"/>
              <w:rPr>
                <w:sz w:val="22"/>
                <w:szCs w:val="22"/>
              </w:rPr>
            </w:pPr>
            <w:r>
              <w:rPr>
                <w:noProof/>
              </w:rPr>
              <mc:AlternateContent>
                <mc:Choice Requires="wpg">
                  <w:drawing>
                    <wp:inline distT="0" distB="0" distL="0" distR="0" wp14:anchorId="7FD60D38" wp14:editId="51C61168">
                      <wp:extent cx="2844185" cy="1664207"/>
                      <wp:effectExtent l="0" t="0" r="0" b="0"/>
                      <wp:docPr id="14484" name="Group 14484"/>
                      <wp:cNvGraphicFramePr/>
                      <a:graphic xmlns:a="http://schemas.openxmlformats.org/drawingml/2006/main">
                        <a:graphicData uri="http://schemas.microsoft.com/office/word/2010/wordprocessingGroup">
                          <wpg:wgp>
                            <wpg:cNvGrpSpPr/>
                            <wpg:grpSpPr>
                              <a:xfrm>
                                <a:off x="0" y="0"/>
                                <a:ext cx="2844185" cy="1664207"/>
                                <a:chOff x="0" y="0"/>
                                <a:chExt cx="2844185" cy="1664207"/>
                              </a:xfrm>
                            </wpg:grpSpPr>
                            <wps:wsp>
                              <wps:cNvPr id="12904" name="Rectangle 12904"/>
                              <wps:cNvSpPr/>
                              <wps:spPr>
                                <a:xfrm>
                                  <a:off x="0" y="28985"/>
                                  <a:ext cx="51657" cy="175284"/>
                                </a:xfrm>
                                <a:prstGeom prst="rect">
                                  <a:avLst/>
                                </a:prstGeom>
                                <a:ln>
                                  <a:noFill/>
                                </a:ln>
                              </wps:spPr>
                              <wps:txbx>
                                <w:txbxContent>
                                  <w:p w14:paraId="6F9E3692"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902" name="Rectangle 12902"/>
                              <wps:cNvSpPr/>
                              <wps:spPr>
                                <a:xfrm>
                                  <a:off x="303" y="189006"/>
                                  <a:ext cx="51656" cy="175284"/>
                                </a:xfrm>
                                <a:prstGeom prst="rect">
                                  <a:avLst/>
                                </a:prstGeom>
                                <a:ln>
                                  <a:noFill/>
                                </a:ln>
                              </wps:spPr>
                              <wps:txbx>
                                <w:txbxContent>
                                  <w:p w14:paraId="5FF636FE"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5599" name="Picture 15599"/>
                                <pic:cNvPicPr/>
                              </pic:nvPicPr>
                              <pic:blipFill>
                                <a:blip r:embed="rId94"/>
                                <a:stretch>
                                  <a:fillRect/>
                                </a:stretch>
                              </pic:blipFill>
                              <pic:spPr>
                                <a:xfrm>
                                  <a:off x="6497" y="-4572"/>
                                  <a:ext cx="2837688" cy="1667256"/>
                                </a:xfrm>
                                <a:prstGeom prst="rect">
                                  <a:avLst/>
                                </a:prstGeom>
                              </pic:spPr>
                            </pic:pic>
                          </wpg:wgp>
                        </a:graphicData>
                      </a:graphic>
                    </wp:inline>
                  </w:drawing>
                </mc:Choice>
                <mc:Fallback>
                  <w:pict>
                    <v:group w14:anchorId="7FD60D38" id="Group 14484" o:spid="_x0000_s1049" style="width:223.95pt;height:131.05pt;mso-position-horizontal-relative:char;mso-position-vertical-relative:line" coordsize="28441,166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">
                      <v:rect id="Rectangle 12904" o:spid="_x0000_s1050" style="position:absolute;top:289;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" filled="f" stroked="f">
                        <v:textbox inset="0,0,0,0">
                          <w:txbxContent>
                            <w:p w14:paraId="6F9E3692" w14:textId="77777777" w:rsidR="00B77D65" w:rsidRDefault="00B77D65" w:rsidP="00454C9B">
                              <w:r>
                                <w:rPr>
                                  <w:rFonts w:ascii="Times New Roman" w:eastAsia="Times New Roman" w:hAnsi="Times New Roman" w:cs="Times New Roman"/>
                                </w:rPr>
                                <w:t xml:space="preserve"> </w:t>
                              </w:r>
                            </w:p>
                          </w:txbxContent>
                        </v:textbox>
                      </v:rect>
                      <v:rect id="Rectangle 12902" o:spid="_x0000_s1051" style="position:absolute;left:3;top:1890;width:516;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" filled="f" stroked="f">
                        <v:textbox inset="0,0,0,0">
                          <w:txbxContent>
                            <w:p w14:paraId="5FF636FE" w14:textId="77777777" w:rsidR="00B77D65" w:rsidRDefault="00B77D65" w:rsidP="00454C9B">
                              <w:r>
                                <w:rPr>
                                  <w:rFonts w:ascii="Times New Roman" w:eastAsia="Times New Roman" w:hAnsi="Times New Roman" w:cs="Times New Roman"/>
                                </w:rPr>
                                <w:t xml:space="preserve"> </w:t>
                              </w:r>
                            </w:p>
                          </w:txbxContent>
                        </v:textbox>
                      </v:rect>
                      <v:shape id="Picture 15599" o:spid="_x0000_s1052" type="#_x0000_t75" style="position:absolute;left:64;top:-45;width:28377;height:16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">
                        <v:imagedata r:id="rId95" o:title=""/>
                      </v:shape>
                      <w10:anchorlock/>
                    </v:group>
                  </w:pict>
                </mc:Fallback>
              </mc:AlternateContent>
            </w:r>
            <w:r w:rsidRPr="3027078A">
              <w:rPr>
                <w:sz w:val="22"/>
                <w:szCs w:val="22"/>
              </w:rPr>
              <w:t xml:space="preserve"> </w:t>
            </w:r>
          </w:p>
        </w:tc>
      </w:tr>
      <w:tr w:rsidR="00755283" w14:paraId="78B3AF1B" w14:textId="77777777" w:rsidTr="5BC6D177">
        <w:trPr>
          <w:trHeight w:val="2208"/>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8EFFFB" w14:textId="71089C2F" w:rsidR="00454C9B" w:rsidRDefault="5BC6D177" w:rsidP="3027078A">
            <w:pPr>
              <w:ind w:left="7"/>
              <w:jc w:val="center"/>
              <w:rPr>
                <w:sz w:val="22"/>
                <w:szCs w:val="22"/>
              </w:rPr>
            </w:pPr>
            <w:r w:rsidRPr="5BC6D177">
              <w:rPr>
                <w:sz w:val="22"/>
                <w:szCs w:val="22"/>
              </w:rPr>
              <w:t>TESTE DA GAVETA POSTERIOR</w:t>
            </w:r>
            <w:r w:rsidR="00454C9B">
              <w:rPr>
                <w:noProof/>
              </w:rPr>
              <w:drawing>
                <wp:inline distT="0" distB="0" distL="0" distR="0" wp14:anchorId="54F2A159" wp14:editId="29DCBC53">
                  <wp:extent cx="914400" cy="914400"/>
                  <wp:effectExtent l="0" t="0" r="0" b="0"/>
                  <wp:docPr id="53672406"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5BC6D177">
              <w:rPr>
                <w:sz w:val="22"/>
                <w:szCs w:val="22"/>
              </w:rPr>
              <w:t xml:space="preserve"> </w:t>
            </w:r>
          </w:p>
        </w:tc>
        <w:tc>
          <w:tcPr>
            <w:tcW w:w="12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E575CF" w14:textId="34AFF2BD" w:rsidR="00454C9B" w:rsidRDefault="3027078A" w:rsidP="3027078A">
            <w:pPr>
              <w:spacing w:after="208"/>
              <w:jc w:val="center"/>
              <w:rPr>
                <w:sz w:val="22"/>
                <w:szCs w:val="22"/>
              </w:rPr>
            </w:pPr>
            <w:r w:rsidRPr="3027078A">
              <w:rPr>
                <w:sz w:val="22"/>
                <w:szCs w:val="22"/>
              </w:rPr>
              <w:t>LCP</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5703A" w14:textId="77777777" w:rsidR="00454C9B" w:rsidRDefault="3027078A" w:rsidP="3027078A">
            <w:pPr>
              <w:ind w:right="12"/>
              <w:jc w:val="both"/>
              <w:rPr>
                <w:sz w:val="22"/>
                <w:szCs w:val="22"/>
              </w:rPr>
            </w:pPr>
            <w:r w:rsidRPr="3027078A">
              <w:rPr>
                <w:sz w:val="22"/>
                <w:szCs w:val="22"/>
              </w:rPr>
              <w:t xml:space="preserve">Com o paciente em decúbito dorsal, o joelho fletido cerca de 80º o examinador apoia o pé do paciente, empurrando a perna para trás observando o deslocamento da tíbia.  </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70F155F" w14:textId="77777777" w:rsidR="00454C9B" w:rsidRDefault="00454C9B" w:rsidP="3027078A">
            <w:pPr>
              <w:ind w:left="-15" w:right="52"/>
              <w:jc w:val="right"/>
              <w:rPr>
                <w:sz w:val="22"/>
                <w:szCs w:val="22"/>
              </w:rPr>
            </w:pPr>
            <w:r>
              <w:rPr>
                <w:noProof/>
              </w:rPr>
              <mc:AlternateContent>
                <mc:Choice Requires="wpg">
                  <w:drawing>
                    <wp:inline distT="0" distB="0" distL="0" distR="0" wp14:anchorId="3696AA8F" wp14:editId="4D19F961">
                      <wp:extent cx="2819933" cy="1391412"/>
                      <wp:effectExtent l="0" t="0" r="0" b="0"/>
                      <wp:docPr id="14640" name="Group 14640"/>
                      <wp:cNvGraphicFramePr/>
                      <a:graphic xmlns:a="http://schemas.openxmlformats.org/drawingml/2006/main">
                        <a:graphicData uri="http://schemas.microsoft.com/office/word/2010/wordprocessingGroup">
                          <wpg:wgp>
                            <wpg:cNvGrpSpPr/>
                            <wpg:grpSpPr>
                              <a:xfrm>
                                <a:off x="0" y="0"/>
                                <a:ext cx="2819933" cy="1391412"/>
                                <a:chOff x="0" y="0"/>
                                <a:chExt cx="2819933" cy="1391412"/>
                              </a:xfrm>
                            </wpg:grpSpPr>
                            <wps:wsp>
                              <wps:cNvPr id="12900" name="Rectangle 12900"/>
                              <wps:cNvSpPr/>
                              <wps:spPr>
                                <a:xfrm>
                                  <a:off x="0" y="28985"/>
                                  <a:ext cx="51656" cy="175285"/>
                                </a:xfrm>
                                <a:prstGeom prst="rect">
                                  <a:avLst/>
                                </a:prstGeom>
                                <a:ln>
                                  <a:noFill/>
                                </a:ln>
                              </wps:spPr>
                              <wps:txbx>
                                <w:txbxContent>
                                  <w:p w14:paraId="752C9EAD"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897" name="Rectangle 12897"/>
                              <wps:cNvSpPr/>
                              <wps:spPr>
                                <a:xfrm>
                                  <a:off x="69" y="189005"/>
                                  <a:ext cx="51656" cy="175285"/>
                                </a:xfrm>
                                <a:prstGeom prst="rect">
                                  <a:avLst/>
                                </a:prstGeom>
                                <a:ln>
                                  <a:noFill/>
                                </a:ln>
                              </wps:spPr>
                              <wps:txbx>
                                <w:txbxContent>
                                  <w:p w14:paraId="10B8DACA"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895" name="Rectangle 12895"/>
                              <wps:cNvSpPr/>
                              <wps:spPr>
                                <a:xfrm>
                                  <a:off x="178" y="349024"/>
                                  <a:ext cx="51656" cy="175285"/>
                                </a:xfrm>
                                <a:prstGeom prst="rect">
                                  <a:avLst/>
                                </a:prstGeom>
                                <a:ln>
                                  <a:noFill/>
                                </a:ln>
                              </wps:spPr>
                              <wps:txbx>
                                <w:txbxContent>
                                  <w:p w14:paraId="195EBABA"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868" name="Picture 868"/>
                                <pic:cNvPicPr/>
                              </pic:nvPicPr>
                              <pic:blipFill>
                                <a:blip r:embed="rId96"/>
                                <a:stretch>
                                  <a:fillRect/>
                                </a:stretch>
                              </pic:blipFill>
                              <pic:spPr>
                                <a:xfrm>
                                  <a:off x="11201" y="0"/>
                                  <a:ext cx="2808732" cy="1391412"/>
                                </a:xfrm>
                                <a:prstGeom prst="rect">
                                  <a:avLst/>
                                </a:prstGeom>
                              </pic:spPr>
                            </pic:pic>
                          </wpg:wgp>
                        </a:graphicData>
                      </a:graphic>
                    </wp:inline>
                  </w:drawing>
                </mc:Choice>
                <mc:Fallback>
                  <w:pict>
                    <v:group w14:anchorId="3696AA8F" id="Group 14640" o:spid="_x0000_s1053" style="width:222.05pt;height:109.55pt;mso-position-horizontal-relative:char;mso-position-vertical-relative:line" coordsize="28199,1391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">
                      <v:rect id="Rectangle 12900" o:spid="_x0000_s1054" style="position:absolute;top:289;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" filled="f" stroked="f">
                        <v:textbox inset="0,0,0,0">
                          <w:txbxContent>
                            <w:p w14:paraId="752C9EAD" w14:textId="77777777" w:rsidR="00B77D65" w:rsidRDefault="00B77D65" w:rsidP="00454C9B">
                              <w:r>
                                <w:rPr>
                                  <w:rFonts w:ascii="Times New Roman" w:eastAsia="Times New Roman" w:hAnsi="Times New Roman" w:cs="Times New Roman"/>
                                </w:rPr>
                                <w:t xml:space="preserve"> </w:t>
                              </w:r>
                            </w:p>
                          </w:txbxContent>
                        </v:textbox>
                      </v:rect>
                      <v:rect id="Rectangle 12897" o:spid="_x0000_s1055" style="position:absolute;top:1890;width:517;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" filled="f" stroked="f">
                        <v:textbox inset="0,0,0,0">
                          <w:txbxContent>
                            <w:p w14:paraId="10B8DACA" w14:textId="77777777" w:rsidR="00B77D65" w:rsidRDefault="00B77D65" w:rsidP="00454C9B">
                              <w:r>
                                <w:rPr>
                                  <w:rFonts w:ascii="Times New Roman" w:eastAsia="Times New Roman" w:hAnsi="Times New Roman" w:cs="Times New Roman"/>
                                </w:rPr>
                                <w:t xml:space="preserve"> </w:t>
                              </w:r>
                            </w:p>
                          </w:txbxContent>
                        </v:textbox>
                      </v:rect>
                      <v:rect id="Rectangle 12895" o:spid="_x0000_s1056" style="position:absolute;left:1;top:3490;width:51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" filled="f" stroked="f">
                        <v:textbox inset="0,0,0,0">
                          <w:txbxContent>
                            <w:p w14:paraId="195EBABA" w14:textId="77777777" w:rsidR="00B77D65" w:rsidRDefault="00B77D65" w:rsidP="00454C9B">
                              <w:r>
                                <w:rPr>
                                  <w:rFonts w:ascii="Times New Roman" w:eastAsia="Times New Roman" w:hAnsi="Times New Roman" w:cs="Times New Roman"/>
                                </w:rPr>
                                <w:t xml:space="preserve"> </w:t>
                              </w:r>
                            </w:p>
                          </w:txbxContent>
                        </v:textbox>
                      </v:rect>
                      <v:shape id="Picture 868" o:spid="_x0000_s1057" type="#_x0000_t75" style="position:absolute;left:112;width:28087;height:13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">
                        <v:imagedata r:id="rId97" o:title=""/>
                      </v:shape>
                      <w10:anchorlock/>
                    </v:group>
                  </w:pict>
                </mc:Fallback>
              </mc:AlternateContent>
            </w:r>
            <w:r w:rsidRPr="3027078A">
              <w:rPr>
                <w:sz w:val="22"/>
                <w:szCs w:val="22"/>
              </w:rPr>
              <w:t xml:space="preserve"> </w:t>
            </w:r>
          </w:p>
        </w:tc>
      </w:tr>
      <w:tr w:rsidR="00755283" w14:paraId="73A3CB5B" w14:textId="77777777" w:rsidTr="5BC6D177">
        <w:trPr>
          <w:trHeight w:val="2335"/>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5CC059" w14:textId="0DB530D0" w:rsidR="00454C9B" w:rsidRDefault="3027078A" w:rsidP="3027078A">
            <w:pPr>
              <w:ind w:left="7"/>
              <w:jc w:val="center"/>
              <w:rPr>
                <w:sz w:val="22"/>
                <w:szCs w:val="22"/>
              </w:rPr>
            </w:pPr>
            <w:r w:rsidRPr="3027078A">
              <w:rPr>
                <w:sz w:val="22"/>
                <w:szCs w:val="22"/>
              </w:rPr>
              <w:t>TESTE DE APLEY</w:t>
            </w:r>
          </w:p>
          <w:p w14:paraId="20519798" w14:textId="3F3880C3" w:rsidR="00454C9B" w:rsidRDefault="00454C9B" w:rsidP="3027078A">
            <w:pPr>
              <w:ind w:left="7"/>
              <w:jc w:val="center"/>
              <w:rPr>
                <w:sz w:val="22"/>
                <w:szCs w:val="22"/>
              </w:rPr>
            </w:pPr>
            <w:r>
              <w:rPr>
                <w:noProof/>
              </w:rPr>
              <w:drawing>
                <wp:inline distT="0" distB="0" distL="0" distR="0" wp14:anchorId="3F8B4F6C" wp14:editId="5A84CB32">
                  <wp:extent cx="899769" cy="899769"/>
                  <wp:effectExtent l="0" t="0" r="2540" b="2540"/>
                  <wp:docPr id="1914614872" name="Imagem 51"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99769" cy="899769"/>
                          </a:xfrm>
                          <a:prstGeom prst="rect">
                            <a:avLst/>
                          </a:prstGeom>
                        </pic:spPr>
                      </pic:pic>
                    </a:graphicData>
                  </a:graphic>
                </wp:inline>
              </w:drawing>
            </w:r>
          </w:p>
        </w:tc>
        <w:tc>
          <w:tcPr>
            <w:tcW w:w="12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317490" w14:textId="77777777" w:rsidR="00454C9B" w:rsidRDefault="3027078A" w:rsidP="3027078A">
            <w:pPr>
              <w:jc w:val="center"/>
              <w:rPr>
                <w:sz w:val="22"/>
                <w:szCs w:val="22"/>
              </w:rPr>
            </w:pPr>
            <w:r w:rsidRPr="3027078A">
              <w:rPr>
                <w:sz w:val="22"/>
                <w:szCs w:val="22"/>
              </w:rPr>
              <w:t xml:space="preserve">MENISCOS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51AA0F" w14:textId="44DFD83D" w:rsidR="00454C9B" w:rsidRDefault="3027078A" w:rsidP="3027078A">
            <w:pPr>
              <w:ind w:right="10"/>
              <w:jc w:val="both"/>
              <w:rPr>
                <w:sz w:val="22"/>
                <w:szCs w:val="22"/>
              </w:rPr>
            </w:pPr>
            <w:r w:rsidRPr="3027078A">
              <w:rPr>
                <w:sz w:val="22"/>
                <w:szCs w:val="22"/>
              </w:rPr>
              <w:t>Com o paciente em decúbito ventral, inicia-se a flexão do joelho até 90º e aplica-se compressão axial junto ao pé e rotação externa e interna da perna até o ponto que o paciente refere dor.  A rotação interna avalia menisco medial e a rotação externa avalia menisco lateral</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8F5AABD" w14:textId="77777777" w:rsidR="00454C9B" w:rsidRDefault="00454C9B" w:rsidP="3027078A">
            <w:pPr>
              <w:ind w:left="-15" w:right="52"/>
              <w:jc w:val="right"/>
              <w:rPr>
                <w:sz w:val="22"/>
                <w:szCs w:val="22"/>
              </w:rPr>
            </w:pPr>
            <w:r>
              <w:rPr>
                <w:noProof/>
              </w:rPr>
              <mc:AlternateContent>
                <mc:Choice Requires="wpg">
                  <w:drawing>
                    <wp:inline distT="0" distB="0" distL="0" distR="0" wp14:anchorId="7880D860" wp14:editId="01F9C86D">
                      <wp:extent cx="2819881" cy="1473708"/>
                      <wp:effectExtent l="0" t="0" r="0" b="0"/>
                      <wp:docPr id="14778" name="Group 14778"/>
                      <wp:cNvGraphicFramePr/>
                      <a:graphic xmlns:a="http://schemas.openxmlformats.org/drawingml/2006/main">
                        <a:graphicData uri="http://schemas.microsoft.com/office/word/2010/wordprocessingGroup">
                          <wpg:wgp>
                            <wpg:cNvGrpSpPr/>
                            <wpg:grpSpPr>
                              <a:xfrm>
                                <a:off x="0" y="0"/>
                                <a:ext cx="2819881" cy="1473708"/>
                                <a:chOff x="0" y="0"/>
                                <a:chExt cx="2819881" cy="1473708"/>
                              </a:xfrm>
                            </wpg:grpSpPr>
                            <wps:wsp>
                              <wps:cNvPr id="12891" name="Rectangle 12891"/>
                              <wps:cNvSpPr/>
                              <wps:spPr>
                                <a:xfrm>
                                  <a:off x="0" y="28985"/>
                                  <a:ext cx="51657" cy="175283"/>
                                </a:xfrm>
                                <a:prstGeom prst="rect">
                                  <a:avLst/>
                                </a:prstGeom>
                                <a:ln>
                                  <a:noFill/>
                                </a:ln>
                              </wps:spPr>
                              <wps:txbx>
                                <w:txbxContent>
                                  <w:p w14:paraId="22834A2D"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889" name="Rectangle 12889"/>
                              <wps:cNvSpPr/>
                              <wps:spPr>
                                <a:xfrm>
                                  <a:off x="0" y="189005"/>
                                  <a:ext cx="51657" cy="175283"/>
                                </a:xfrm>
                                <a:prstGeom prst="rect">
                                  <a:avLst/>
                                </a:prstGeom>
                                <a:ln>
                                  <a:noFill/>
                                </a:ln>
                              </wps:spPr>
                              <wps:txbx>
                                <w:txbxContent>
                                  <w:p w14:paraId="12DE9EA0"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870" name="Picture 870"/>
                                <pic:cNvPicPr/>
                              </pic:nvPicPr>
                              <pic:blipFill>
                                <a:blip r:embed="rId99"/>
                                <a:stretch>
                                  <a:fillRect/>
                                </a:stretch>
                              </pic:blipFill>
                              <pic:spPr>
                                <a:xfrm>
                                  <a:off x="11150" y="0"/>
                                  <a:ext cx="2808732" cy="1473708"/>
                                </a:xfrm>
                                <a:prstGeom prst="rect">
                                  <a:avLst/>
                                </a:prstGeom>
                              </pic:spPr>
                            </pic:pic>
                          </wpg:wgp>
                        </a:graphicData>
                      </a:graphic>
                    </wp:inline>
                  </w:drawing>
                </mc:Choice>
                <mc:Fallback>
                  <w:pict>
                    <v:group w14:anchorId="7880D860" id="Group 14778" o:spid="_x0000_s1058" style="width:222.05pt;height:116.05pt;mso-position-horizontal-relative:char;mso-position-vertical-relative:line" coordsize="28198,1473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U6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">
                      <v:rect id="Rectangle 12891" o:spid="_x0000_s1059" style="position:absolute;top:289;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" filled="f" stroked="f">
                        <v:textbox inset="0,0,0,0">
                          <w:txbxContent>
                            <w:p w14:paraId="22834A2D" w14:textId="77777777" w:rsidR="00B77D65" w:rsidRDefault="00B77D65" w:rsidP="00454C9B">
                              <w:r>
                                <w:rPr>
                                  <w:rFonts w:ascii="Times New Roman" w:eastAsia="Times New Roman" w:hAnsi="Times New Roman" w:cs="Times New Roman"/>
                                </w:rPr>
                                <w:t xml:space="preserve"> </w:t>
                              </w:r>
                            </w:p>
                          </w:txbxContent>
                        </v:textbox>
                      </v:rect>
                      <v:rect id="Rectangle 12889" o:spid="_x0000_s1060" style="position:absolute;top:1890;width:516;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" filled="f" stroked="f">
                        <v:textbox inset="0,0,0,0">
                          <w:txbxContent>
                            <w:p w14:paraId="12DE9EA0" w14:textId="77777777" w:rsidR="00B77D65" w:rsidRDefault="00B77D65" w:rsidP="00454C9B">
                              <w:r>
                                <w:rPr>
                                  <w:rFonts w:ascii="Times New Roman" w:eastAsia="Times New Roman" w:hAnsi="Times New Roman" w:cs="Times New Roman"/>
                                </w:rPr>
                                <w:t xml:space="preserve"> </w:t>
                              </w:r>
                            </w:p>
                          </w:txbxContent>
                        </v:textbox>
                      </v:rect>
                      <v:shape id="Picture 870" o:spid="_x0000_s1061" type="#_x0000_t75" style="position:absolute;left:111;width:28087;height:14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">
                        <v:imagedata r:id="rId100" o:title=""/>
                      </v:shape>
                      <w10:anchorlock/>
                    </v:group>
                  </w:pict>
                </mc:Fallback>
              </mc:AlternateContent>
            </w:r>
            <w:r w:rsidRPr="3027078A">
              <w:rPr>
                <w:sz w:val="22"/>
                <w:szCs w:val="22"/>
              </w:rPr>
              <w:t xml:space="preserve"> </w:t>
            </w:r>
          </w:p>
        </w:tc>
      </w:tr>
      <w:tr w:rsidR="00755283" w14:paraId="1E0671E1" w14:textId="77777777" w:rsidTr="5BC6D177">
        <w:trPr>
          <w:trHeight w:val="2498"/>
        </w:trPr>
        <w:tc>
          <w:tcPr>
            <w:tcW w:w="1830" w:type="dxa"/>
            <w:tcBorders>
              <w:top w:val="nil"/>
              <w:left w:val="single" w:sz="6" w:space="0" w:color="000000" w:themeColor="text1"/>
              <w:bottom w:val="single" w:sz="6" w:space="0" w:color="000000" w:themeColor="text1"/>
              <w:right w:val="single" w:sz="6" w:space="0" w:color="000000" w:themeColor="text1"/>
            </w:tcBorders>
          </w:tcPr>
          <w:p w14:paraId="72945503" w14:textId="5F060E3D" w:rsidR="00454C9B" w:rsidRDefault="3027078A" w:rsidP="3027078A">
            <w:pPr>
              <w:ind w:left="7"/>
              <w:jc w:val="center"/>
              <w:rPr>
                <w:sz w:val="22"/>
                <w:szCs w:val="22"/>
              </w:rPr>
            </w:pPr>
            <w:r w:rsidRPr="3027078A">
              <w:rPr>
                <w:sz w:val="22"/>
                <w:szCs w:val="22"/>
              </w:rPr>
              <w:lastRenderedPageBreak/>
              <w:t>TESTE DE MCMURRAY</w:t>
            </w:r>
          </w:p>
          <w:p w14:paraId="6DBD52D3" w14:textId="33E5807C" w:rsidR="00454C9B" w:rsidRDefault="00454C9B" w:rsidP="3027078A">
            <w:pPr>
              <w:ind w:left="7"/>
              <w:jc w:val="center"/>
              <w:rPr>
                <w:sz w:val="22"/>
                <w:szCs w:val="22"/>
              </w:rPr>
            </w:pPr>
            <w:r>
              <w:rPr>
                <w:noProof/>
              </w:rPr>
              <w:drawing>
                <wp:inline distT="0" distB="0" distL="0" distR="0" wp14:anchorId="38BB0288" wp14:editId="3C9CF36E">
                  <wp:extent cx="907085" cy="907085"/>
                  <wp:effectExtent l="0" t="0" r="0" b="0"/>
                  <wp:docPr id="494200651"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07085" cy="907085"/>
                          </a:xfrm>
                          <a:prstGeom prst="rect">
                            <a:avLst/>
                          </a:prstGeom>
                        </pic:spPr>
                      </pic:pic>
                    </a:graphicData>
                  </a:graphic>
                </wp:inline>
              </w:drawing>
            </w:r>
          </w:p>
        </w:tc>
        <w:tc>
          <w:tcPr>
            <w:tcW w:w="1204" w:type="dxa"/>
            <w:tcBorders>
              <w:top w:val="nil"/>
              <w:left w:val="single" w:sz="6" w:space="0" w:color="000000" w:themeColor="text1"/>
              <w:bottom w:val="single" w:sz="6" w:space="0" w:color="000000" w:themeColor="text1"/>
              <w:right w:val="single" w:sz="6" w:space="0" w:color="000000" w:themeColor="text1"/>
            </w:tcBorders>
          </w:tcPr>
          <w:p w14:paraId="131F50BB" w14:textId="77777777" w:rsidR="00454C9B" w:rsidRDefault="3027078A" w:rsidP="3027078A">
            <w:pPr>
              <w:jc w:val="center"/>
              <w:rPr>
                <w:sz w:val="22"/>
                <w:szCs w:val="22"/>
              </w:rPr>
            </w:pPr>
            <w:r w:rsidRPr="3027078A">
              <w:rPr>
                <w:sz w:val="22"/>
                <w:szCs w:val="22"/>
              </w:rPr>
              <w:t xml:space="preserve">MENISCOS  </w:t>
            </w:r>
          </w:p>
          <w:p w14:paraId="3368D4F3" w14:textId="77777777" w:rsidR="00454C9B" w:rsidRDefault="3027078A" w:rsidP="3027078A">
            <w:pPr>
              <w:ind w:left="-12"/>
              <w:jc w:val="center"/>
              <w:rPr>
                <w:sz w:val="22"/>
                <w:szCs w:val="22"/>
              </w:rPr>
            </w:pPr>
            <w:r w:rsidRPr="3027078A">
              <w:rPr>
                <w:sz w:val="22"/>
                <w:szCs w:val="22"/>
              </w:rPr>
              <w:t xml:space="preserve"> </w:t>
            </w:r>
          </w:p>
        </w:tc>
        <w:tc>
          <w:tcPr>
            <w:tcW w:w="3795" w:type="dxa"/>
            <w:tcBorders>
              <w:top w:val="nil"/>
              <w:left w:val="single" w:sz="6" w:space="0" w:color="000000" w:themeColor="text1"/>
              <w:bottom w:val="single" w:sz="6" w:space="0" w:color="000000" w:themeColor="text1"/>
              <w:right w:val="single" w:sz="6" w:space="0" w:color="000000" w:themeColor="text1"/>
            </w:tcBorders>
          </w:tcPr>
          <w:p w14:paraId="57BE3EE6" w14:textId="77777777" w:rsidR="00454C9B" w:rsidRDefault="3027078A" w:rsidP="3027078A">
            <w:pPr>
              <w:ind w:right="10"/>
              <w:jc w:val="both"/>
              <w:rPr>
                <w:sz w:val="22"/>
                <w:szCs w:val="22"/>
              </w:rPr>
            </w:pPr>
            <w:r w:rsidRPr="3027078A">
              <w:rPr>
                <w:sz w:val="22"/>
                <w:szCs w:val="22"/>
              </w:rPr>
              <w:t xml:space="preserve">Com o paciente em decúbito dorsal, quadris em 90º e joelhos em flexão máxima, o examinador palpa as </w:t>
            </w:r>
            <w:proofErr w:type="spellStart"/>
            <w:r w:rsidRPr="3027078A">
              <w:rPr>
                <w:sz w:val="22"/>
                <w:szCs w:val="22"/>
              </w:rPr>
              <w:t>interlinhas</w:t>
            </w:r>
            <w:proofErr w:type="spellEnd"/>
            <w:r w:rsidRPr="3027078A">
              <w:rPr>
                <w:sz w:val="22"/>
                <w:szCs w:val="22"/>
              </w:rPr>
              <w:t xml:space="preserve"> articulares com uma das mãos </w:t>
            </w:r>
            <w:proofErr w:type="gramStart"/>
            <w:r w:rsidRPr="3027078A">
              <w:rPr>
                <w:sz w:val="22"/>
                <w:szCs w:val="22"/>
              </w:rPr>
              <w:t>e ,</w:t>
            </w:r>
            <w:proofErr w:type="gramEnd"/>
            <w:r w:rsidRPr="3027078A">
              <w:rPr>
                <w:sz w:val="22"/>
                <w:szCs w:val="22"/>
              </w:rPr>
              <w:t xml:space="preserve"> com a outra, segura o pé do paciente, provocando movimentos de rotação interna e externa da perna. Dor na rotação interna sugere lesão de menisco lateral, na rotação externa menisco medial.  </w:t>
            </w:r>
          </w:p>
        </w:tc>
        <w:tc>
          <w:tcPr>
            <w:tcW w:w="4830" w:type="dxa"/>
            <w:tcBorders>
              <w:top w:val="nil"/>
              <w:left w:val="single" w:sz="6" w:space="0" w:color="000000" w:themeColor="text1"/>
              <w:bottom w:val="single" w:sz="6" w:space="0" w:color="000000" w:themeColor="text1"/>
              <w:right w:val="single" w:sz="6" w:space="0" w:color="000000" w:themeColor="text1"/>
            </w:tcBorders>
            <w:vAlign w:val="bottom"/>
          </w:tcPr>
          <w:p w14:paraId="387FE87A" w14:textId="77777777" w:rsidR="00454C9B" w:rsidRDefault="00454C9B" w:rsidP="3027078A">
            <w:pPr>
              <w:ind w:left="-15" w:right="1052"/>
              <w:jc w:val="center"/>
              <w:rPr>
                <w:sz w:val="22"/>
                <w:szCs w:val="22"/>
              </w:rPr>
            </w:pPr>
            <w:r>
              <w:rPr>
                <w:noProof/>
              </w:rPr>
              <mc:AlternateContent>
                <mc:Choice Requires="wpg">
                  <w:drawing>
                    <wp:inline distT="0" distB="0" distL="0" distR="0" wp14:anchorId="668AA04A" wp14:editId="6F34148B">
                      <wp:extent cx="2179706" cy="1583436"/>
                      <wp:effectExtent l="0" t="0" r="0" b="0"/>
                      <wp:docPr id="11929" name="Group 11929"/>
                      <wp:cNvGraphicFramePr/>
                      <a:graphic xmlns:a="http://schemas.openxmlformats.org/drawingml/2006/main">
                        <a:graphicData uri="http://schemas.microsoft.com/office/word/2010/wordprocessingGroup">
                          <wpg:wgp>
                            <wpg:cNvGrpSpPr/>
                            <wpg:grpSpPr>
                              <a:xfrm>
                                <a:off x="0" y="0"/>
                                <a:ext cx="2179706" cy="1583436"/>
                                <a:chOff x="0" y="0"/>
                                <a:chExt cx="2179706" cy="1583436"/>
                              </a:xfrm>
                            </wpg:grpSpPr>
                            <wps:wsp>
                              <wps:cNvPr id="11230" name="Rectangle 11230"/>
                              <wps:cNvSpPr/>
                              <wps:spPr>
                                <a:xfrm>
                                  <a:off x="137" y="28985"/>
                                  <a:ext cx="51657" cy="175283"/>
                                </a:xfrm>
                                <a:prstGeom prst="rect">
                                  <a:avLst/>
                                </a:prstGeom>
                                <a:ln>
                                  <a:noFill/>
                                </a:ln>
                              </wps:spPr>
                              <wps:txbx>
                                <w:txbxContent>
                                  <w:p w14:paraId="79498D72"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228" name="Rectangle 11228"/>
                              <wps:cNvSpPr/>
                              <wps:spPr>
                                <a:xfrm>
                                  <a:off x="244" y="189006"/>
                                  <a:ext cx="51656" cy="175283"/>
                                </a:xfrm>
                                <a:prstGeom prst="rect">
                                  <a:avLst/>
                                </a:prstGeom>
                                <a:ln>
                                  <a:noFill/>
                                </a:ln>
                              </wps:spPr>
                              <wps:txbx>
                                <w:txbxContent>
                                  <w:p w14:paraId="279B7A04"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226" name="Rectangle 11226"/>
                              <wps:cNvSpPr/>
                              <wps:spPr>
                                <a:xfrm>
                                  <a:off x="162" y="350549"/>
                                  <a:ext cx="51656" cy="175283"/>
                                </a:xfrm>
                                <a:prstGeom prst="rect">
                                  <a:avLst/>
                                </a:prstGeom>
                                <a:ln>
                                  <a:noFill/>
                                </a:ln>
                              </wps:spPr>
                              <wps:txbx>
                                <w:txbxContent>
                                  <w:p w14:paraId="5337E230"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224" name="Rectangle 11224"/>
                              <wps:cNvSpPr/>
                              <wps:spPr>
                                <a:xfrm>
                                  <a:off x="321" y="510570"/>
                                  <a:ext cx="51657" cy="175283"/>
                                </a:xfrm>
                                <a:prstGeom prst="rect">
                                  <a:avLst/>
                                </a:prstGeom>
                                <a:ln>
                                  <a:noFill/>
                                </a:ln>
                              </wps:spPr>
                              <wps:txbx>
                                <w:txbxContent>
                                  <w:p w14:paraId="2459A855"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222" name="Rectangle 11222"/>
                              <wps:cNvSpPr/>
                              <wps:spPr>
                                <a:xfrm>
                                  <a:off x="0" y="832133"/>
                                  <a:ext cx="51657" cy="175283"/>
                                </a:xfrm>
                                <a:prstGeom prst="rect">
                                  <a:avLst/>
                                </a:prstGeom>
                                <a:ln>
                                  <a:noFill/>
                                </a:ln>
                              </wps:spPr>
                              <wps:txbx>
                                <w:txbxContent>
                                  <w:p w14:paraId="52E86D3B"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220" name="Rectangle 11220"/>
                              <wps:cNvSpPr/>
                              <wps:spPr>
                                <a:xfrm>
                                  <a:off x="107" y="992154"/>
                                  <a:ext cx="51657" cy="175283"/>
                                </a:xfrm>
                                <a:prstGeom prst="rect">
                                  <a:avLst/>
                                </a:prstGeom>
                                <a:ln>
                                  <a:noFill/>
                                </a:ln>
                              </wps:spPr>
                              <wps:txbx>
                                <w:txbxContent>
                                  <w:p w14:paraId="2F9C80F0"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955" name="Picture 955"/>
                                <pic:cNvPicPr/>
                              </pic:nvPicPr>
                              <pic:blipFill>
                                <a:blip r:embed="rId102"/>
                                <a:stretch>
                                  <a:fillRect/>
                                </a:stretch>
                              </pic:blipFill>
                              <pic:spPr>
                                <a:xfrm>
                                  <a:off x="11054" y="0"/>
                                  <a:ext cx="2168652" cy="1583436"/>
                                </a:xfrm>
                                <a:prstGeom prst="rect">
                                  <a:avLst/>
                                </a:prstGeom>
                              </pic:spPr>
                            </pic:pic>
                          </wpg:wgp>
                        </a:graphicData>
                      </a:graphic>
                    </wp:inline>
                  </w:drawing>
                </mc:Choice>
                <mc:Fallback>
                  <w:pict>
                    <v:group w14:anchorId="668AA04A" id="Group 11929" o:spid="_x0000_s1062" style="width:171.65pt;height:124.7pt;mso-position-horizontal-relative:char;mso-position-vertical-relative:line" coordsize="21797,1583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">
                      <v:rect id="Rectangle 11230" o:spid="_x0000_s1063" style="position:absolute;left:1;top:289;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" filled="f" stroked="f">
                        <v:textbox inset="0,0,0,0">
                          <w:txbxContent>
                            <w:p w14:paraId="79498D72" w14:textId="77777777" w:rsidR="00B77D65" w:rsidRDefault="00B77D65" w:rsidP="00454C9B">
                              <w:r>
                                <w:rPr>
                                  <w:rFonts w:ascii="Times New Roman" w:eastAsia="Times New Roman" w:hAnsi="Times New Roman" w:cs="Times New Roman"/>
                                </w:rPr>
                                <w:t xml:space="preserve"> </w:t>
                              </w:r>
                            </w:p>
                          </w:txbxContent>
                        </v:textbox>
                      </v:rect>
                      <v:rect id="Rectangle 11228" o:spid="_x0000_s1064" style="position:absolute;left:2;top:1890;width:517;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" filled="f" stroked="f">
                        <v:textbox inset="0,0,0,0">
                          <w:txbxContent>
                            <w:p w14:paraId="279B7A04" w14:textId="77777777" w:rsidR="00B77D65" w:rsidRDefault="00B77D65" w:rsidP="00454C9B">
                              <w:r>
                                <w:rPr>
                                  <w:rFonts w:ascii="Times New Roman" w:eastAsia="Times New Roman" w:hAnsi="Times New Roman" w:cs="Times New Roman"/>
                                </w:rPr>
                                <w:t xml:space="preserve"> </w:t>
                              </w:r>
                            </w:p>
                          </w:txbxContent>
                        </v:textbox>
                      </v:rect>
                      <v:rect id="Rectangle 11226" o:spid="_x0000_s1065" style="position:absolute;left:1;top:3505;width:51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" filled="f" stroked="f">
                        <v:textbox inset="0,0,0,0">
                          <w:txbxContent>
                            <w:p w14:paraId="5337E230" w14:textId="77777777" w:rsidR="00B77D65" w:rsidRDefault="00B77D65" w:rsidP="00454C9B">
                              <w:r>
                                <w:rPr>
                                  <w:rFonts w:ascii="Times New Roman" w:eastAsia="Times New Roman" w:hAnsi="Times New Roman" w:cs="Times New Roman"/>
                                </w:rPr>
                                <w:t xml:space="preserve"> </w:t>
                              </w:r>
                            </w:p>
                          </w:txbxContent>
                        </v:textbox>
                      </v:rect>
                      <v:rect id="Rectangle 11224" o:spid="_x0000_s1066" style="position:absolute;left:3;top:5105;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" filled="f" stroked="f">
                        <v:textbox inset="0,0,0,0">
                          <w:txbxContent>
                            <w:p w14:paraId="2459A855" w14:textId="77777777" w:rsidR="00B77D65" w:rsidRDefault="00B77D65" w:rsidP="00454C9B">
                              <w:r>
                                <w:rPr>
                                  <w:rFonts w:ascii="Times New Roman" w:eastAsia="Times New Roman" w:hAnsi="Times New Roman" w:cs="Times New Roman"/>
                                </w:rPr>
                                <w:t xml:space="preserve"> </w:t>
                              </w:r>
                            </w:p>
                          </w:txbxContent>
                        </v:textbox>
                      </v:rect>
                      <v:rect id="Rectangle 11222" o:spid="_x0000_s1067" style="position:absolute;top:8321;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" filled="f" stroked="f">
                        <v:textbox inset="0,0,0,0">
                          <w:txbxContent>
                            <w:p w14:paraId="52E86D3B" w14:textId="77777777" w:rsidR="00B77D65" w:rsidRDefault="00B77D65" w:rsidP="00454C9B">
                              <w:r>
                                <w:rPr>
                                  <w:rFonts w:ascii="Times New Roman" w:eastAsia="Times New Roman" w:hAnsi="Times New Roman" w:cs="Times New Roman"/>
                                </w:rPr>
                                <w:t xml:space="preserve"> </w:t>
                              </w:r>
                            </w:p>
                          </w:txbxContent>
                        </v:textbox>
                      </v:rect>
                      <v:rect id="Rectangle 11220" o:spid="_x0000_s1068" style="position:absolute;left:1;top:9921;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" filled="f" stroked="f">
                        <v:textbox inset="0,0,0,0">
                          <w:txbxContent>
                            <w:p w14:paraId="2F9C80F0" w14:textId="77777777" w:rsidR="00B77D65" w:rsidRDefault="00B77D65" w:rsidP="00454C9B">
                              <w:r>
                                <w:rPr>
                                  <w:rFonts w:ascii="Times New Roman" w:eastAsia="Times New Roman" w:hAnsi="Times New Roman" w:cs="Times New Roman"/>
                                </w:rPr>
                                <w:t xml:space="preserve"> </w:t>
                              </w:r>
                            </w:p>
                          </w:txbxContent>
                        </v:textbox>
                      </v:rect>
                      <v:shape id="Picture 955" o:spid="_x0000_s1069" type="#_x0000_t75" style="position:absolute;left:110;width:21687;height:15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">
                        <v:imagedata r:id="rId103" o:title=""/>
                      </v:shape>
                      <w10:anchorlock/>
                    </v:group>
                  </w:pict>
                </mc:Fallback>
              </mc:AlternateContent>
            </w:r>
            <w:r w:rsidRPr="3027078A">
              <w:rPr>
                <w:sz w:val="22"/>
                <w:szCs w:val="22"/>
              </w:rPr>
              <w:t xml:space="preserve"> </w:t>
            </w:r>
          </w:p>
        </w:tc>
      </w:tr>
      <w:tr w:rsidR="00755283" w14:paraId="24081CDA" w14:textId="77777777" w:rsidTr="5BC6D177">
        <w:trPr>
          <w:trHeight w:val="2866"/>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FBE60" w14:textId="3AA539D6" w:rsidR="00454C9B" w:rsidRDefault="3027078A" w:rsidP="3027078A">
            <w:pPr>
              <w:ind w:left="7"/>
              <w:jc w:val="center"/>
              <w:rPr>
                <w:sz w:val="22"/>
                <w:szCs w:val="22"/>
              </w:rPr>
            </w:pPr>
            <w:r w:rsidRPr="3027078A">
              <w:rPr>
                <w:sz w:val="22"/>
                <w:szCs w:val="22"/>
              </w:rPr>
              <w:t>TESTE DO ESTRESSE EM VALGO</w:t>
            </w:r>
          </w:p>
          <w:p w14:paraId="2EBC9B4A" w14:textId="66EEDCDF" w:rsidR="00454C9B" w:rsidRDefault="00454C9B" w:rsidP="3027078A">
            <w:pPr>
              <w:ind w:left="7"/>
              <w:jc w:val="center"/>
              <w:rPr>
                <w:sz w:val="22"/>
                <w:szCs w:val="22"/>
              </w:rPr>
            </w:pPr>
            <w:r>
              <w:rPr>
                <w:noProof/>
              </w:rPr>
              <w:drawing>
                <wp:inline distT="0" distB="0" distL="0" distR="0" wp14:anchorId="20F31AFA" wp14:editId="25435984">
                  <wp:extent cx="899770" cy="899770"/>
                  <wp:effectExtent l="0" t="0" r="2540" b="2540"/>
                  <wp:docPr id="1523212960" name="Imagem 53"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99770" cy="899770"/>
                          </a:xfrm>
                          <a:prstGeom prst="rect">
                            <a:avLst/>
                          </a:prstGeom>
                        </pic:spPr>
                      </pic:pic>
                    </a:graphicData>
                  </a:graphic>
                </wp:inline>
              </w:drawing>
            </w:r>
          </w:p>
        </w:tc>
        <w:tc>
          <w:tcPr>
            <w:tcW w:w="12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9E202E" w14:textId="77777777" w:rsidR="00454C9B" w:rsidRDefault="3027078A" w:rsidP="3027078A">
            <w:pPr>
              <w:jc w:val="center"/>
              <w:rPr>
                <w:sz w:val="22"/>
                <w:szCs w:val="22"/>
              </w:rPr>
            </w:pPr>
            <w:r w:rsidRPr="3027078A">
              <w:rPr>
                <w:sz w:val="22"/>
                <w:szCs w:val="22"/>
              </w:rPr>
              <w:t xml:space="preserve">LCM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54454" w14:textId="77777777" w:rsidR="00454C9B" w:rsidRDefault="3027078A" w:rsidP="3027078A">
            <w:pPr>
              <w:ind w:right="10"/>
              <w:jc w:val="both"/>
              <w:rPr>
                <w:sz w:val="22"/>
                <w:szCs w:val="22"/>
              </w:rPr>
            </w:pPr>
            <w:r w:rsidRPr="3027078A">
              <w:rPr>
                <w:sz w:val="22"/>
                <w:szCs w:val="22"/>
              </w:rPr>
              <w:t xml:space="preserve">Com o paciente em decúbito dorsal, o examinador segurando com uma das mãos o pé ou o tornozelo e com a outra apoiada na face lateral do joelho sobre o côndilo femoral lateral, força a abdução da perna e do pé e observa a abertura da </w:t>
            </w:r>
            <w:proofErr w:type="spellStart"/>
            <w:r w:rsidRPr="3027078A">
              <w:rPr>
                <w:sz w:val="22"/>
                <w:szCs w:val="22"/>
              </w:rPr>
              <w:t>interlinha</w:t>
            </w:r>
            <w:proofErr w:type="spellEnd"/>
            <w:r w:rsidRPr="3027078A">
              <w:rPr>
                <w:sz w:val="22"/>
                <w:szCs w:val="22"/>
              </w:rPr>
              <w:t xml:space="preserve"> articular em 0 e 30 graus.  </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95B0629" w14:textId="77777777" w:rsidR="00454C9B" w:rsidRDefault="00454C9B" w:rsidP="3027078A">
            <w:pPr>
              <w:ind w:left="-15" w:right="32"/>
              <w:jc w:val="right"/>
              <w:rPr>
                <w:sz w:val="22"/>
                <w:szCs w:val="22"/>
              </w:rPr>
            </w:pPr>
            <w:r>
              <w:rPr>
                <w:noProof/>
              </w:rPr>
              <mc:AlternateContent>
                <mc:Choice Requires="wpg">
                  <w:drawing>
                    <wp:inline distT="0" distB="0" distL="0" distR="0" wp14:anchorId="3C050B49" wp14:editId="288ED3DA">
                      <wp:extent cx="2823088" cy="1801368"/>
                      <wp:effectExtent l="0" t="0" r="0" b="0"/>
                      <wp:docPr id="12143" name="Group 12143"/>
                      <wp:cNvGraphicFramePr/>
                      <a:graphic xmlns:a="http://schemas.openxmlformats.org/drawingml/2006/main">
                        <a:graphicData uri="http://schemas.microsoft.com/office/word/2010/wordprocessingGroup">
                          <wpg:wgp>
                            <wpg:cNvGrpSpPr/>
                            <wpg:grpSpPr>
                              <a:xfrm>
                                <a:off x="0" y="0"/>
                                <a:ext cx="2823088" cy="1801368"/>
                                <a:chOff x="0" y="0"/>
                                <a:chExt cx="2823088" cy="1801368"/>
                              </a:xfrm>
                            </wpg:grpSpPr>
                            <wps:wsp>
                              <wps:cNvPr id="11218" name="Rectangle 11218"/>
                              <wps:cNvSpPr/>
                              <wps:spPr>
                                <a:xfrm>
                                  <a:off x="608" y="27462"/>
                                  <a:ext cx="51657" cy="175283"/>
                                </a:xfrm>
                                <a:prstGeom prst="rect">
                                  <a:avLst/>
                                </a:prstGeom>
                                <a:ln>
                                  <a:noFill/>
                                </a:ln>
                              </wps:spPr>
                              <wps:txbx>
                                <w:txbxContent>
                                  <w:p w14:paraId="24A98851"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216" name="Rectangle 11216"/>
                              <wps:cNvSpPr/>
                              <wps:spPr>
                                <a:xfrm>
                                  <a:off x="88" y="189005"/>
                                  <a:ext cx="51655" cy="175283"/>
                                </a:xfrm>
                                <a:prstGeom prst="rect">
                                  <a:avLst/>
                                </a:prstGeom>
                                <a:ln>
                                  <a:noFill/>
                                </a:ln>
                              </wps:spPr>
                              <wps:txbx>
                                <w:txbxContent>
                                  <w:p w14:paraId="0E65CB1E"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214" name="Rectangle 11214"/>
                              <wps:cNvSpPr/>
                              <wps:spPr>
                                <a:xfrm>
                                  <a:off x="262" y="349026"/>
                                  <a:ext cx="51655" cy="175283"/>
                                </a:xfrm>
                                <a:prstGeom prst="rect">
                                  <a:avLst/>
                                </a:prstGeom>
                                <a:ln>
                                  <a:noFill/>
                                </a:ln>
                              </wps:spPr>
                              <wps:txbx>
                                <w:txbxContent>
                                  <w:p w14:paraId="69384E89"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212" name="Rectangle 11212"/>
                              <wps:cNvSpPr/>
                              <wps:spPr>
                                <a:xfrm>
                                  <a:off x="0" y="670590"/>
                                  <a:ext cx="51655" cy="175283"/>
                                </a:xfrm>
                                <a:prstGeom prst="rect">
                                  <a:avLst/>
                                </a:prstGeom>
                                <a:ln>
                                  <a:noFill/>
                                </a:ln>
                              </wps:spPr>
                              <wps:txbx>
                                <w:txbxContent>
                                  <w:p w14:paraId="4C9AE027"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957" name="Picture 957"/>
                                <pic:cNvPicPr/>
                              </pic:nvPicPr>
                              <pic:blipFill>
                                <a:blip r:embed="rId105"/>
                                <a:stretch>
                                  <a:fillRect/>
                                </a:stretch>
                              </pic:blipFill>
                              <pic:spPr>
                                <a:xfrm>
                                  <a:off x="11308" y="0"/>
                                  <a:ext cx="2811780" cy="1801368"/>
                                </a:xfrm>
                                <a:prstGeom prst="rect">
                                  <a:avLst/>
                                </a:prstGeom>
                              </pic:spPr>
                            </pic:pic>
                          </wpg:wgp>
                        </a:graphicData>
                      </a:graphic>
                    </wp:inline>
                  </w:drawing>
                </mc:Choice>
                <mc:Fallback>
                  <w:pict>
                    <v:group w14:anchorId="3C050B49" id="Group 12143" o:spid="_x0000_s1070" style="width:222.3pt;height:141.85pt;mso-position-horizontal-relative:char;mso-position-vertical-relative:line" coordsize="28230,1801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">
                      <v:rect id="Rectangle 11218" o:spid="_x0000_s1071" style="position:absolute;left:6;top:274;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" filled="f" stroked="f">
                        <v:textbox inset="0,0,0,0">
                          <w:txbxContent>
                            <w:p w14:paraId="24A98851" w14:textId="77777777" w:rsidR="00B77D65" w:rsidRDefault="00B77D65" w:rsidP="00454C9B">
                              <w:r>
                                <w:rPr>
                                  <w:rFonts w:ascii="Times New Roman" w:eastAsia="Times New Roman" w:hAnsi="Times New Roman" w:cs="Times New Roman"/>
                                </w:rPr>
                                <w:t xml:space="preserve"> </w:t>
                              </w:r>
                            </w:p>
                          </w:txbxContent>
                        </v:textbox>
                      </v:rect>
                      <v:rect id="Rectangle 11216" o:spid="_x0000_s1072" style="position:absolute;top:1890;width:517;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" filled="f" stroked="f">
                        <v:textbox inset="0,0,0,0">
                          <w:txbxContent>
                            <w:p w14:paraId="0E65CB1E" w14:textId="77777777" w:rsidR="00B77D65" w:rsidRDefault="00B77D65" w:rsidP="00454C9B">
                              <w:r>
                                <w:rPr>
                                  <w:rFonts w:ascii="Times New Roman" w:eastAsia="Times New Roman" w:hAnsi="Times New Roman" w:cs="Times New Roman"/>
                                </w:rPr>
                                <w:t xml:space="preserve"> </w:t>
                              </w:r>
                            </w:p>
                          </w:txbxContent>
                        </v:textbox>
                      </v:rect>
                      <v:rect id="Rectangle 11214" o:spid="_x0000_s1073" style="position:absolute;left:2;top:3490;width:51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" filled="f" stroked="f">
                        <v:textbox inset="0,0,0,0">
                          <w:txbxContent>
                            <w:p w14:paraId="69384E89" w14:textId="77777777" w:rsidR="00B77D65" w:rsidRDefault="00B77D65" w:rsidP="00454C9B">
                              <w:r>
                                <w:rPr>
                                  <w:rFonts w:ascii="Times New Roman" w:eastAsia="Times New Roman" w:hAnsi="Times New Roman" w:cs="Times New Roman"/>
                                </w:rPr>
                                <w:t xml:space="preserve"> </w:t>
                              </w:r>
                            </w:p>
                          </w:txbxContent>
                        </v:textbox>
                      </v:rect>
                      <v:rect id="Rectangle 11212" o:spid="_x0000_s1074" style="position:absolute;top:6705;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" filled="f" stroked="f">
                        <v:textbox inset="0,0,0,0">
                          <w:txbxContent>
                            <w:p w14:paraId="4C9AE027" w14:textId="77777777" w:rsidR="00B77D65" w:rsidRDefault="00B77D65" w:rsidP="00454C9B">
                              <w:r>
                                <w:rPr>
                                  <w:rFonts w:ascii="Times New Roman" w:eastAsia="Times New Roman" w:hAnsi="Times New Roman" w:cs="Times New Roman"/>
                                </w:rPr>
                                <w:t xml:space="preserve"> </w:t>
                              </w:r>
                            </w:p>
                          </w:txbxContent>
                        </v:textbox>
                      </v:rect>
                      <v:shape id="Picture 957" o:spid="_x0000_s1075" type="#_x0000_t75" style="position:absolute;left:113;width:28117;height:18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">
                        <v:imagedata r:id="rId106" o:title=""/>
                      </v:shape>
                      <w10:anchorlock/>
                    </v:group>
                  </w:pict>
                </mc:Fallback>
              </mc:AlternateContent>
            </w:r>
            <w:r w:rsidRPr="3027078A">
              <w:rPr>
                <w:sz w:val="22"/>
                <w:szCs w:val="22"/>
              </w:rPr>
              <w:t xml:space="preserve"> </w:t>
            </w:r>
          </w:p>
        </w:tc>
      </w:tr>
      <w:tr w:rsidR="00755283" w14:paraId="75750602" w14:textId="77777777" w:rsidTr="5BC6D177">
        <w:trPr>
          <w:trHeight w:val="2474"/>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FD9301" w14:textId="569E058C" w:rsidR="00454C9B" w:rsidRDefault="3027078A" w:rsidP="3027078A">
            <w:pPr>
              <w:ind w:left="7"/>
              <w:jc w:val="center"/>
              <w:rPr>
                <w:sz w:val="22"/>
                <w:szCs w:val="22"/>
              </w:rPr>
            </w:pPr>
            <w:r w:rsidRPr="3027078A">
              <w:rPr>
                <w:sz w:val="22"/>
                <w:szCs w:val="22"/>
              </w:rPr>
              <w:t>TESTE DO ESTRESSE EM VARO</w:t>
            </w:r>
          </w:p>
          <w:p w14:paraId="633AC7A9" w14:textId="10519720" w:rsidR="00454C9B" w:rsidRDefault="00454C9B" w:rsidP="3027078A">
            <w:pPr>
              <w:ind w:left="7"/>
              <w:jc w:val="center"/>
              <w:rPr>
                <w:sz w:val="22"/>
                <w:szCs w:val="22"/>
              </w:rPr>
            </w:pPr>
            <w:r>
              <w:rPr>
                <w:noProof/>
              </w:rPr>
              <w:drawing>
                <wp:inline distT="0" distB="0" distL="0" distR="0" wp14:anchorId="7E9EF57A" wp14:editId="764F9965">
                  <wp:extent cx="899770" cy="899770"/>
                  <wp:effectExtent l="0" t="0" r="2540" b="2540"/>
                  <wp:docPr id="457306542" name="Imagem 54"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99770" cy="899770"/>
                          </a:xfrm>
                          <a:prstGeom prst="rect">
                            <a:avLst/>
                          </a:prstGeom>
                        </pic:spPr>
                      </pic:pic>
                    </a:graphicData>
                  </a:graphic>
                </wp:inline>
              </w:drawing>
            </w:r>
          </w:p>
        </w:tc>
        <w:tc>
          <w:tcPr>
            <w:tcW w:w="12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0A9049" w14:textId="77777777" w:rsidR="00454C9B" w:rsidRDefault="3027078A" w:rsidP="3027078A">
            <w:pPr>
              <w:jc w:val="center"/>
              <w:rPr>
                <w:sz w:val="22"/>
                <w:szCs w:val="22"/>
              </w:rPr>
            </w:pPr>
            <w:r w:rsidRPr="3027078A">
              <w:rPr>
                <w:sz w:val="22"/>
                <w:szCs w:val="22"/>
              </w:rPr>
              <w:t xml:space="preserve">LCL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4E1DF4" w14:textId="77777777" w:rsidR="00454C9B" w:rsidRDefault="3027078A" w:rsidP="3027078A">
            <w:pPr>
              <w:ind w:right="9"/>
              <w:jc w:val="both"/>
              <w:rPr>
                <w:sz w:val="22"/>
                <w:szCs w:val="22"/>
              </w:rPr>
            </w:pPr>
            <w:r w:rsidRPr="3027078A">
              <w:rPr>
                <w:sz w:val="22"/>
                <w:szCs w:val="22"/>
              </w:rPr>
              <w:t xml:space="preserve">Com o paciente em decúbito dorsal, o examinador segurando com uma das mãos o pé ou o tornozelo e com a outra apoiada na face medial do joelho sobre o côndilo femoral medial, força a adução da perna e do pé e observa a abertura da </w:t>
            </w:r>
            <w:proofErr w:type="spellStart"/>
            <w:r w:rsidRPr="3027078A">
              <w:rPr>
                <w:sz w:val="22"/>
                <w:szCs w:val="22"/>
              </w:rPr>
              <w:t>interlinha</w:t>
            </w:r>
            <w:proofErr w:type="spellEnd"/>
            <w:r w:rsidRPr="3027078A">
              <w:rPr>
                <w:sz w:val="22"/>
                <w:szCs w:val="22"/>
              </w:rPr>
              <w:t xml:space="preserve"> articular.  </w:t>
            </w:r>
          </w:p>
        </w:tc>
        <w:tc>
          <w:tcPr>
            <w:tcW w:w="48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8E006E2" w14:textId="77777777" w:rsidR="00454C9B" w:rsidRDefault="00454C9B" w:rsidP="3027078A">
            <w:pPr>
              <w:ind w:left="-15" w:right="32"/>
              <w:jc w:val="right"/>
              <w:rPr>
                <w:sz w:val="22"/>
                <w:szCs w:val="22"/>
              </w:rPr>
            </w:pPr>
            <w:r>
              <w:rPr>
                <w:noProof/>
              </w:rPr>
              <mc:AlternateContent>
                <mc:Choice Requires="wpg">
                  <w:drawing>
                    <wp:inline distT="0" distB="0" distL="0" distR="0" wp14:anchorId="0A620DFE" wp14:editId="6EBF7ACC">
                      <wp:extent cx="2821574" cy="1554480"/>
                      <wp:effectExtent l="0" t="0" r="0" b="0"/>
                      <wp:docPr id="12351" name="Group 12351"/>
                      <wp:cNvGraphicFramePr/>
                      <a:graphic xmlns:a="http://schemas.openxmlformats.org/drawingml/2006/main">
                        <a:graphicData uri="http://schemas.microsoft.com/office/word/2010/wordprocessingGroup">
                          <wpg:wgp>
                            <wpg:cNvGrpSpPr/>
                            <wpg:grpSpPr>
                              <a:xfrm>
                                <a:off x="0" y="0"/>
                                <a:ext cx="2821574" cy="1554480"/>
                                <a:chOff x="0" y="0"/>
                                <a:chExt cx="2821574" cy="1554480"/>
                              </a:xfrm>
                            </wpg:grpSpPr>
                            <wps:wsp>
                              <wps:cNvPr id="11208" name="Rectangle 11208"/>
                              <wps:cNvSpPr/>
                              <wps:spPr>
                                <a:xfrm>
                                  <a:off x="166" y="27461"/>
                                  <a:ext cx="51656" cy="175284"/>
                                </a:xfrm>
                                <a:prstGeom prst="rect">
                                  <a:avLst/>
                                </a:prstGeom>
                                <a:ln>
                                  <a:noFill/>
                                </a:ln>
                              </wps:spPr>
                              <wps:txbx>
                                <w:txbxContent>
                                  <w:p w14:paraId="546BA654"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206" name="Rectangle 11206"/>
                              <wps:cNvSpPr/>
                              <wps:spPr>
                                <a:xfrm>
                                  <a:off x="98" y="189005"/>
                                  <a:ext cx="51655" cy="175284"/>
                                </a:xfrm>
                                <a:prstGeom prst="rect">
                                  <a:avLst/>
                                </a:prstGeom>
                                <a:ln>
                                  <a:noFill/>
                                </a:ln>
                              </wps:spPr>
                              <wps:txbx>
                                <w:txbxContent>
                                  <w:p w14:paraId="579DE8A0"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203" name="Rectangle 11203"/>
                              <wps:cNvSpPr/>
                              <wps:spPr>
                                <a:xfrm>
                                  <a:off x="0" y="349025"/>
                                  <a:ext cx="51655" cy="175284"/>
                                </a:xfrm>
                                <a:prstGeom prst="rect">
                                  <a:avLst/>
                                </a:prstGeom>
                                <a:ln>
                                  <a:noFill/>
                                </a:ln>
                              </wps:spPr>
                              <wps:txbx>
                                <w:txbxContent>
                                  <w:p w14:paraId="65DCE7C3"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201" name="Rectangle 11201"/>
                              <wps:cNvSpPr/>
                              <wps:spPr>
                                <a:xfrm>
                                  <a:off x="501" y="509045"/>
                                  <a:ext cx="51656" cy="175284"/>
                                </a:xfrm>
                                <a:prstGeom prst="rect">
                                  <a:avLst/>
                                </a:prstGeom>
                                <a:ln>
                                  <a:noFill/>
                                </a:ln>
                              </wps:spPr>
                              <wps:txbx>
                                <w:txbxContent>
                                  <w:p w14:paraId="26959A28"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195" name="Rectangle 11195"/>
                              <wps:cNvSpPr/>
                              <wps:spPr>
                                <a:xfrm>
                                  <a:off x="117" y="670589"/>
                                  <a:ext cx="51656" cy="175284"/>
                                </a:xfrm>
                                <a:prstGeom prst="rect">
                                  <a:avLst/>
                                </a:prstGeom>
                                <a:ln>
                                  <a:noFill/>
                                </a:ln>
                              </wps:spPr>
                              <wps:txbx>
                                <w:txbxContent>
                                  <w:p w14:paraId="5B88711B" w14:textId="77777777" w:rsidR="00B77D65" w:rsidRDefault="00B77D65" w:rsidP="00454C9B">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959" name="Picture 959"/>
                                <pic:cNvPicPr/>
                              </pic:nvPicPr>
                              <pic:blipFill>
                                <a:blip r:embed="rId107"/>
                                <a:stretch>
                                  <a:fillRect/>
                                </a:stretch>
                              </pic:blipFill>
                              <pic:spPr>
                                <a:xfrm>
                                  <a:off x="11319" y="0"/>
                                  <a:ext cx="2810256" cy="1554480"/>
                                </a:xfrm>
                                <a:prstGeom prst="rect">
                                  <a:avLst/>
                                </a:prstGeom>
                              </pic:spPr>
                            </pic:pic>
                          </wpg:wgp>
                        </a:graphicData>
                      </a:graphic>
                    </wp:inline>
                  </w:drawing>
                </mc:Choice>
                <mc:Fallback>
                  <w:pict>
                    <v:group w14:anchorId="0A620DFE" id="Group 12351" o:spid="_x0000_s1076" style="width:222.15pt;height:122.4pt;mso-position-horizontal-relative:char;mso-position-vertical-relative:line" coordsize="28215,1554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">
                      <v:rect id="Rectangle 11208" o:spid="_x0000_s1077" style="position:absolute;left:1;top:274;width:51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" filled="f" stroked="f">
                        <v:textbox inset="0,0,0,0">
                          <w:txbxContent>
                            <w:p w14:paraId="546BA654" w14:textId="77777777" w:rsidR="00B77D65" w:rsidRDefault="00B77D65" w:rsidP="00454C9B">
                              <w:r>
                                <w:rPr>
                                  <w:rFonts w:ascii="Times New Roman" w:eastAsia="Times New Roman" w:hAnsi="Times New Roman" w:cs="Times New Roman"/>
                                </w:rPr>
                                <w:t xml:space="preserve"> </w:t>
                              </w:r>
                            </w:p>
                          </w:txbxContent>
                        </v:textbox>
                      </v:rect>
                      <v:rect id="Rectangle 11206" o:spid="_x0000_s1078" style="position:absolute;top:1890;width:517;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" filled="f" stroked="f">
                        <v:textbox inset="0,0,0,0">
                          <w:txbxContent>
                            <w:p w14:paraId="579DE8A0" w14:textId="77777777" w:rsidR="00B77D65" w:rsidRDefault="00B77D65" w:rsidP="00454C9B">
                              <w:r>
                                <w:rPr>
                                  <w:rFonts w:ascii="Times New Roman" w:eastAsia="Times New Roman" w:hAnsi="Times New Roman" w:cs="Times New Roman"/>
                                </w:rPr>
                                <w:t xml:space="preserve"> </w:t>
                              </w:r>
                            </w:p>
                          </w:txbxContent>
                        </v:textbox>
                      </v:rect>
                      <v:rect id="Rectangle 11203" o:spid="_x0000_s1079" style="position:absolute;top:3490;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" filled="f" stroked="f">
                        <v:textbox inset="0,0,0,0">
                          <w:txbxContent>
                            <w:p w14:paraId="65DCE7C3" w14:textId="77777777" w:rsidR="00B77D65" w:rsidRDefault="00B77D65" w:rsidP="00454C9B">
                              <w:r>
                                <w:rPr>
                                  <w:rFonts w:ascii="Times New Roman" w:eastAsia="Times New Roman" w:hAnsi="Times New Roman" w:cs="Times New Roman"/>
                                </w:rPr>
                                <w:t xml:space="preserve"> </w:t>
                              </w:r>
                            </w:p>
                          </w:txbxContent>
                        </v:textbox>
                      </v:rect>
                      <v:rect id="Rectangle 11201" o:spid="_x0000_s1080" style="position:absolute;left:5;top:5090;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" filled="f" stroked="f">
                        <v:textbox inset="0,0,0,0">
                          <w:txbxContent>
                            <w:p w14:paraId="26959A28" w14:textId="77777777" w:rsidR="00B77D65" w:rsidRDefault="00B77D65" w:rsidP="00454C9B">
                              <w:r>
                                <w:rPr>
                                  <w:rFonts w:ascii="Times New Roman" w:eastAsia="Times New Roman" w:hAnsi="Times New Roman" w:cs="Times New Roman"/>
                                </w:rPr>
                                <w:t xml:space="preserve"> </w:t>
                              </w:r>
                            </w:p>
                          </w:txbxContent>
                        </v:textbox>
                      </v:rect>
                      <v:rect id="Rectangle 11195" o:spid="_x0000_s1081" style="position:absolute;left:1;top:6705;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" filled="f" stroked="f">
                        <v:textbox inset="0,0,0,0">
                          <w:txbxContent>
                            <w:p w14:paraId="5B88711B" w14:textId="77777777" w:rsidR="00B77D65" w:rsidRDefault="00B77D65" w:rsidP="00454C9B">
                              <w:r>
                                <w:rPr>
                                  <w:rFonts w:ascii="Times New Roman" w:eastAsia="Times New Roman" w:hAnsi="Times New Roman" w:cs="Times New Roman"/>
                                </w:rPr>
                                <w:t xml:space="preserve"> </w:t>
                              </w:r>
                            </w:p>
                          </w:txbxContent>
                        </v:textbox>
                      </v:rect>
                      <v:shape id="Picture 959" o:spid="_x0000_s1082" type="#_x0000_t75" style="position:absolute;left:113;width:28102;height:15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">
                        <v:imagedata r:id="rId108" o:title=""/>
                      </v:shape>
                      <w10:anchorlock/>
                    </v:group>
                  </w:pict>
                </mc:Fallback>
              </mc:AlternateContent>
            </w:r>
            <w:r w:rsidRPr="3027078A">
              <w:rPr>
                <w:sz w:val="22"/>
                <w:szCs w:val="22"/>
              </w:rPr>
              <w:t xml:space="preserve"> </w:t>
            </w:r>
          </w:p>
        </w:tc>
      </w:tr>
    </w:tbl>
    <w:p w14:paraId="789FAF42" w14:textId="7AF28234" w:rsidR="00314FF6" w:rsidRPr="0089316F" w:rsidRDefault="00314FF6" w:rsidP="3027078A">
      <w:pPr>
        <w:spacing w:after="240"/>
        <w:rPr>
          <w:rFonts w:eastAsiaTheme="minorEastAsia"/>
          <w:color w:val="000000"/>
          <w:sz w:val="22"/>
          <w:szCs w:val="22"/>
          <w:lang w:eastAsia="pt-BR"/>
        </w:rPr>
      </w:pPr>
      <w:r w:rsidRPr="3027078A">
        <w:rPr>
          <w:rFonts w:eastAsiaTheme="minorEastAsia"/>
          <w:b/>
          <w:bCs/>
          <w:color w:val="000000" w:themeColor="text1"/>
          <w:sz w:val="22"/>
          <w:szCs w:val="22"/>
          <w:lang w:eastAsia="pt-BR"/>
        </w:rPr>
        <w:br w:type="page"/>
      </w:r>
    </w:p>
    <w:p w14:paraId="61B0122D" w14:textId="3AB6434E" w:rsidR="00533DF1" w:rsidRPr="0089316F" w:rsidRDefault="3027078A" w:rsidP="3027078A">
      <w:pPr>
        <w:rPr>
          <w:rFonts w:eastAsiaTheme="minorEastAsia"/>
          <w:b/>
          <w:bCs/>
          <w:color w:val="000000" w:themeColor="text1"/>
          <w:sz w:val="28"/>
          <w:szCs w:val="28"/>
          <w:lang w:eastAsia="pt-BR"/>
        </w:rPr>
      </w:pPr>
      <w:r w:rsidRPr="3027078A">
        <w:rPr>
          <w:rFonts w:eastAsiaTheme="minorEastAsia"/>
          <w:b/>
          <w:bCs/>
          <w:color w:val="000000" w:themeColor="text1"/>
          <w:sz w:val="28"/>
          <w:szCs w:val="28"/>
          <w:lang w:eastAsia="pt-BR"/>
        </w:rPr>
        <w:lastRenderedPageBreak/>
        <w:t>TORNOZELO E PÉ</w:t>
      </w:r>
    </w:p>
    <w:p w14:paraId="7D40E3F2" w14:textId="511768D9" w:rsidR="00533DF1" w:rsidRPr="0089316F" w:rsidRDefault="3027078A" w:rsidP="3027078A">
      <w:pPr>
        <w:rPr>
          <w:rFonts w:eastAsiaTheme="minorEastAsia"/>
          <w:b/>
          <w:bCs/>
          <w:color w:val="000000" w:themeColor="text1"/>
          <w:sz w:val="28"/>
          <w:szCs w:val="28"/>
          <w:lang w:eastAsia="pt-BR"/>
        </w:rPr>
      </w:pPr>
      <w:r w:rsidRPr="3027078A">
        <w:rPr>
          <w:rFonts w:eastAsiaTheme="minorEastAsia"/>
          <w:b/>
          <w:bCs/>
          <w:color w:val="000000" w:themeColor="text1"/>
          <w:sz w:val="28"/>
          <w:szCs w:val="28"/>
          <w:lang w:eastAsia="pt-BR"/>
        </w:rPr>
        <w:t>Otávio Vitório Alvarenga Pereira</w:t>
      </w:r>
    </w:p>
    <w:p w14:paraId="0C3665E5" w14:textId="4479EC11" w:rsidR="00533DF1" w:rsidRPr="0089316F" w:rsidRDefault="3027078A" w:rsidP="3027078A">
      <w:pPr>
        <w:rPr>
          <w:rFonts w:eastAsiaTheme="minorEastAsia"/>
          <w:b/>
          <w:bCs/>
          <w:color w:val="000000" w:themeColor="text1"/>
          <w:sz w:val="28"/>
          <w:szCs w:val="28"/>
          <w:lang w:eastAsia="pt-BR"/>
        </w:rPr>
      </w:pPr>
      <w:r w:rsidRPr="3027078A">
        <w:rPr>
          <w:rFonts w:eastAsiaTheme="minorEastAsia"/>
          <w:b/>
          <w:bCs/>
          <w:color w:val="000000" w:themeColor="text1"/>
          <w:sz w:val="28"/>
          <w:szCs w:val="28"/>
          <w:lang w:eastAsia="pt-BR"/>
        </w:rPr>
        <w:t>Bruna Carvalho Oliveira</w:t>
      </w:r>
    </w:p>
    <w:p w14:paraId="146226AA" w14:textId="1471FD1C" w:rsidR="0089316F" w:rsidRPr="0089316F" w:rsidRDefault="3027078A" w:rsidP="3027078A">
      <w:pPr>
        <w:rPr>
          <w:rFonts w:eastAsiaTheme="minorEastAsia"/>
          <w:b/>
          <w:bCs/>
          <w:color w:val="000000" w:themeColor="text1"/>
          <w:sz w:val="28"/>
          <w:szCs w:val="28"/>
          <w:lang w:eastAsia="pt-BR"/>
        </w:rPr>
      </w:pPr>
      <w:r w:rsidRPr="3027078A">
        <w:rPr>
          <w:rFonts w:eastAsiaTheme="minorEastAsia"/>
          <w:sz w:val="28"/>
          <w:szCs w:val="28"/>
        </w:rPr>
        <w:t xml:space="preserve">Referencia: Barros Filho, T. E., Lech, O., &amp; </w:t>
      </w:r>
      <w:proofErr w:type="spellStart"/>
      <w:r w:rsidRPr="3027078A">
        <w:rPr>
          <w:rFonts w:eastAsiaTheme="minorEastAsia"/>
          <w:sz w:val="28"/>
          <w:szCs w:val="28"/>
        </w:rPr>
        <w:t>Cristante</w:t>
      </w:r>
      <w:proofErr w:type="spellEnd"/>
      <w:r w:rsidRPr="3027078A">
        <w:rPr>
          <w:rFonts w:eastAsiaTheme="minorEastAsia"/>
          <w:sz w:val="28"/>
          <w:szCs w:val="28"/>
        </w:rPr>
        <w:t xml:space="preserve">, A. F. (2017). Exame físico em ortopedia 3°edição. </w:t>
      </w:r>
      <w:proofErr w:type="spellStart"/>
      <w:r w:rsidRPr="3027078A">
        <w:rPr>
          <w:rFonts w:eastAsiaTheme="minorEastAsia"/>
          <w:sz w:val="28"/>
          <w:szCs w:val="28"/>
        </w:rPr>
        <w:t>Sarvier</w:t>
      </w:r>
      <w:proofErr w:type="spellEnd"/>
    </w:p>
    <w:p w14:paraId="7D95D8FD" w14:textId="77777777" w:rsidR="0089316F" w:rsidRDefault="5BC6D177" w:rsidP="3027078A">
      <w:pPr>
        <w:rPr>
          <w:rFonts w:eastAsiaTheme="minorEastAsia"/>
          <w:b/>
          <w:bCs/>
          <w:color w:val="000000"/>
          <w:sz w:val="22"/>
          <w:szCs w:val="22"/>
          <w:lang w:eastAsia="pt-BR"/>
        </w:rPr>
      </w:pPr>
      <w:r w:rsidRPr="5BC6D177">
        <w:rPr>
          <w:rFonts w:eastAsiaTheme="minorEastAsia"/>
          <w:b/>
          <w:bCs/>
          <w:color w:val="000000" w:themeColor="text1"/>
          <w:sz w:val="22"/>
          <w:szCs w:val="22"/>
          <w:lang w:eastAsia="pt-BR"/>
        </w:rPr>
        <w:t xml:space="preserve"> </w:t>
      </w:r>
      <w:r w:rsidR="089EA04A">
        <w:rPr>
          <w:noProof/>
        </w:rPr>
        <w:drawing>
          <wp:inline distT="0" distB="0" distL="0" distR="0" wp14:anchorId="3D979FE2" wp14:editId="4A4449AD">
            <wp:extent cx="821267" cy="1182623"/>
            <wp:effectExtent l="0" t="0" r="4445" b="0"/>
            <wp:docPr id="1493006920" name="Imagem 104442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44427618"/>
                    <pic:cNvPicPr/>
                  </pic:nvPicPr>
                  <pic:blipFill>
                    <a:blip r:embed="rId109">
                      <a:extLst>
                        <a:ext uri="{28A0092B-C50C-407E-A947-70E740481C1C}">
                          <a14:useLocalDpi xmlns:a14="http://schemas.microsoft.com/office/drawing/2010/main" val="0"/>
                        </a:ext>
                      </a:extLst>
                    </a:blip>
                    <a:stretch>
                      <a:fillRect/>
                    </a:stretch>
                  </pic:blipFill>
                  <pic:spPr>
                    <a:xfrm>
                      <a:off x="0" y="0"/>
                      <a:ext cx="821267" cy="1182623"/>
                    </a:xfrm>
                    <a:prstGeom prst="rect">
                      <a:avLst/>
                    </a:prstGeom>
                  </pic:spPr>
                </pic:pic>
              </a:graphicData>
            </a:graphic>
          </wp:inline>
        </w:drawing>
      </w:r>
    </w:p>
    <w:p w14:paraId="6E955A29" w14:textId="6FE109AA" w:rsidR="3027078A" w:rsidRDefault="3027078A" w:rsidP="3027078A">
      <w:pPr>
        <w:jc w:val="both"/>
        <w:rPr>
          <w:rFonts w:eastAsia="Times New Roman"/>
          <w:color w:val="000000" w:themeColor="text1"/>
          <w:sz w:val="22"/>
          <w:szCs w:val="22"/>
          <w:lang w:eastAsia="pt-BR"/>
        </w:rPr>
      </w:pPr>
      <w:r w:rsidRPr="3027078A">
        <w:rPr>
          <w:rFonts w:eastAsia="Times New Roman"/>
          <w:b/>
          <w:bCs/>
          <w:color w:val="000000" w:themeColor="text1"/>
          <w:sz w:val="22"/>
          <w:szCs w:val="22"/>
          <w:lang w:eastAsia="pt-BR"/>
        </w:rPr>
        <w:t>1) Inspeção</w:t>
      </w:r>
      <w:r w:rsidRPr="3027078A">
        <w:rPr>
          <w:rFonts w:eastAsia="Times New Roman"/>
          <w:color w:val="000000" w:themeColor="text1"/>
          <w:sz w:val="22"/>
          <w:szCs w:val="22"/>
          <w:lang w:eastAsia="pt-BR"/>
        </w:rPr>
        <w:t xml:space="preserve">: É dividido em dois momentos. O primeiro é feito o exame com o pé sem carga e um segundo comento com a carga do corpo. </w:t>
      </w:r>
    </w:p>
    <w:p w14:paraId="5ED2F185" w14:textId="734E8B84" w:rsidR="3027078A" w:rsidRDefault="3027078A" w:rsidP="3027078A">
      <w:pPr>
        <w:jc w:val="both"/>
        <w:rPr>
          <w:rFonts w:eastAsia="Arial"/>
          <w:sz w:val="22"/>
          <w:szCs w:val="22"/>
        </w:rPr>
      </w:pPr>
      <w:r w:rsidRPr="3027078A">
        <w:rPr>
          <w:rFonts w:eastAsia="Times New Roman"/>
          <w:b/>
          <w:bCs/>
          <w:color w:val="000000" w:themeColor="text1"/>
          <w:sz w:val="22"/>
          <w:szCs w:val="22"/>
          <w:lang w:eastAsia="pt-BR"/>
        </w:rPr>
        <w:t>Exame com o pé sem carga</w:t>
      </w:r>
      <w:r w:rsidRPr="3027078A">
        <w:rPr>
          <w:rFonts w:eastAsia="Times New Roman"/>
          <w:color w:val="000000" w:themeColor="text1"/>
          <w:sz w:val="22"/>
          <w:szCs w:val="22"/>
          <w:lang w:eastAsia="pt-BR"/>
        </w:rPr>
        <w:t xml:space="preserve">: Com o paciente sentado sobre a maca e as pernas pendentes o examinador se acomoda em um banco e se posiciona próximo ao pé examinado. É esperado que nessa posição o pé assuma um leve </w:t>
      </w:r>
      <w:proofErr w:type="spellStart"/>
      <w:r w:rsidRPr="3027078A">
        <w:rPr>
          <w:rFonts w:eastAsia="Times New Roman"/>
          <w:color w:val="000000" w:themeColor="text1"/>
          <w:sz w:val="22"/>
          <w:szCs w:val="22"/>
          <w:lang w:eastAsia="pt-BR"/>
        </w:rPr>
        <w:t>equinismo</w:t>
      </w:r>
      <w:proofErr w:type="spellEnd"/>
      <w:r w:rsidRPr="3027078A">
        <w:rPr>
          <w:rFonts w:eastAsia="Times New Roman"/>
          <w:color w:val="000000" w:themeColor="text1"/>
          <w:sz w:val="22"/>
          <w:szCs w:val="22"/>
          <w:lang w:eastAsia="pt-BR"/>
        </w:rPr>
        <w:t xml:space="preserve"> e inversão. A pele deve ser examinada buscando por: espessamento, umidade, coloração, pigmentação, eixos das pregas cutâneas, </w:t>
      </w:r>
      <w:proofErr w:type="spellStart"/>
      <w:r w:rsidRPr="3027078A">
        <w:rPr>
          <w:rFonts w:eastAsia="Times New Roman"/>
          <w:color w:val="000000" w:themeColor="text1"/>
          <w:sz w:val="22"/>
          <w:szCs w:val="22"/>
          <w:lang w:eastAsia="pt-BR"/>
        </w:rPr>
        <w:t>varicosidades</w:t>
      </w:r>
      <w:proofErr w:type="spellEnd"/>
      <w:r w:rsidRPr="3027078A">
        <w:rPr>
          <w:rFonts w:eastAsia="Times New Roman"/>
          <w:color w:val="000000" w:themeColor="text1"/>
          <w:sz w:val="22"/>
          <w:szCs w:val="22"/>
          <w:lang w:eastAsia="pt-BR"/>
        </w:rPr>
        <w:t xml:space="preserve">, </w:t>
      </w:r>
      <w:proofErr w:type="spellStart"/>
      <w:r w:rsidRPr="3027078A">
        <w:rPr>
          <w:rFonts w:eastAsia="Times New Roman"/>
          <w:color w:val="000000" w:themeColor="text1"/>
          <w:sz w:val="22"/>
          <w:szCs w:val="22"/>
          <w:lang w:eastAsia="pt-BR"/>
        </w:rPr>
        <w:t>telangiectasias</w:t>
      </w:r>
      <w:proofErr w:type="spellEnd"/>
      <w:r w:rsidRPr="3027078A">
        <w:rPr>
          <w:rFonts w:eastAsia="Times New Roman"/>
          <w:color w:val="000000" w:themeColor="text1"/>
          <w:sz w:val="22"/>
          <w:szCs w:val="22"/>
          <w:lang w:eastAsia="pt-BR"/>
        </w:rPr>
        <w:t xml:space="preserve">, úlceras varicosas, úlceras perfurantes, edema, inflamação, alterações de temperatura, rachaduras, calosidades e hiperidrose ou anidrose. Tem-se que diferenciar calos simples (decorrentes de atritos mecânicos) e as verrugas plantares (decorrentes de infecção viral). Os calos estão em zona de atrito e as linhas cutâneas atravessam o centro da lesão, não existe lesões satélites e o centro da lesão é seco e regular. A dor é desencadeada no centro da lesão. </w:t>
      </w:r>
    </w:p>
    <w:p w14:paraId="3094DC2A" w14:textId="6E9109A6" w:rsidR="3027078A" w:rsidRDefault="3027078A" w:rsidP="3027078A">
      <w:pPr>
        <w:jc w:val="both"/>
        <w:rPr>
          <w:rFonts w:eastAsia="Arial"/>
          <w:sz w:val="22"/>
          <w:szCs w:val="22"/>
        </w:rPr>
      </w:pPr>
      <w:r w:rsidRPr="3027078A">
        <w:rPr>
          <w:rFonts w:eastAsia="Times New Roman"/>
          <w:color w:val="000000" w:themeColor="text1"/>
          <w:sz w:val="22"/>
          <w:szCs w:val="22"/>
          <w:lang w:eastAsia="pt-BR"/>
        </w:rPr>
        <w:t xml:space="preserve">As verrugas podem ou não estar em zonas de atrito ou pressão; as linhas da pele circundam o centro da lesão sem atravessá-lo; pode ser múltipla e apresentar lesões satélites. O centro é amolecido e irregular com hemorragia puntiforme em sua base; a dor é desencadeada pela compressão </w:t>
      </w:r>
      <w:proofErr w:type="spellStart"/>
      <w:r w:rsidRPr="3027078A">
        <w:rPr>
          <w:rFonts w:eastAsia="Times New Roman"/>
          <w:color w:val="000000" w:themeColor="text1"/>
          <w:sz w:val="22"/>
          <w:szCs w:val="22"/>
          <w:lang w:eastAsia="pt-BR"/>
        </w:rPr>
        <w:t>laterolateral</w:t>
      </w:r>
      <w:proofErr w:type="spellEnd"/>
      <w:r w:rsidRPr="3027078A">
        <w:rPr>
          <w:rFonts w:eastAsia="Times New Roman"/>
          <w:color w:val="000000" w:themeColor="text1"/>
          <w:sz w:val="22"/>
          <w:szCs w:val="22"/>
          <w:lang w:eastAsia="pt-BR"/>
        </w:rPr>
        <w:t xml:space="preserve"> da lesão e não pela compressão central. </w:t>
      </w:r>
      <w:r w:rsidRPr="3027078A">
        <w:rPr>
          <w:rFonts w:eastAsia="Arial"/>
          <w:color w:val="000000" w:themeColor="text1"/>
          <w:sz w:val="22"/>
          <w:szCs w:val="22"/>
          <w:lang w:eastAsia="pt-BR"/>
        </w:rPr>
        <w:t xml:space="preserve">É fundamental conhecer a sensibilidade cutânea do pé, o trajeto dos nervos e as raízes vertebrais que os compõe, pois, muitas queixas estarão intimamente relacionadas com o comprometimento das estruturas nervosas. Como mostrado na figura, </w:t>
      </w:r>
      <w:r w:rsidRPr="3027078A">
        <w:rPr>
          <w:rFonts w:eastAsia="Arial"/>
          <w:sz w:val="22"/>
          <w:szCs w:val="22"/>
        </w:rPr>
        <w:t>a sensibilidade cutânea do tornozelo e do pé provém das raízes L4, L5 e S1.</w:t>
      </w:r>
    </w:p>
    <w:p w14:paraId="5D53E8FE" w14:textId="77777777" w:rsidR="3027078A" w:rsidRDefault="3027078A" w:rsidP="3027078A">
      <w:pPr>
        <w:jc w:val="both"/>
        <w:rPr>
          <w:rFonts w:eastAsia="Arial"/>
          <w:color w:val="000000" w:themeColor="text1"/>
          <w:sz w:val="22"/>
          <w:szCs w:val="22"/>
          <w:lang w:eastAsia="pt-BR"/>
        </w:rPr>
      </w:pPr>
      <w:r w:rsidRPr="3027078A">
        <w:rPr>
          <w:rFonts w:eastAsia="Arial"/>
          <w:color w:val="000000" w:themeColor="text1"/>
          <w:sz w:val="22"/>
          <w:szCs w:val="22"/>
          <w:lang w:eastAsia="pt-BR"/>
        </w:rPr>
        <w:t xml:space="preserve">A vascularização do membro inferior é avaliada pela palpação das artérias tibiais anterior e posterior, além da perfusão dos tecidos periféricos, em especiais dos leitos </w:t>
      </w:r>
      <w:proofErr w:type="spellStart"/>
      <w:r w:rsidRPr="3027078A">
        <w:rPr>
          <w:rFonts w:eastAsia="Arial"/>
          <w:color w:val="000000" w:themeColor="text1"/>
          <w:sz w:val="22"/>
          <w:szCs w:val="22"/>
          <w:lang w:eastAsia="pt-BR"/>
        </w:rPr>
        <w:t>subungueais</w:t>
      </w:r>
      <w:proofErr w:type="spellEnd"/>
      <w:r w:rsidRPr="3027078A">
        <w:rPr>
          <w:rFonts w:eastAsia="Arial"/>
          <w:color w:val="000000" w:themeColor="text1"/>
          <w:sz w:val="22"/>
          <w:szCs w:val="22"/>
          <w:lang w:eastAsia="pt-BR"/>
        </w:rPr>
        <w:t>.</w:t>
      </w:r>
    </w:p>
    <w:p w14:paraId="456E4D32" w14:textId="66A57E93" w:rsidR="3027078A" w:rsidRDefault="3027078A" w:rsidP="3027078A">
      <w:pPr>
        <w:jc w:val="both"/>
        <w:rPr>
          <w:rFonts w:eastAsia="Arial"/>
          <w:sz w:val="22"/>
          <w:szCs w:val="22"/>
        </w:rPr>
      </w:pPr>
      <w:r w:rsidRPr="3027078A">
        <w:rPr>
          <w:rFonts w:eastAsia="Arial"/>
          <w:color w:val="000000" w:themeColor="text1"/>
          <w:sz w:val="22"/>
          <w:szCs w:val="22"/>
          <w:lang w:eastAsia="pt-BR"/>
        </w:rPr>
        <w:t xml:space="preserve">Os anexos do pé devem ser avaliados, pois o acometimento pode sinalizar para infecções e baixa qualidade da microcirculação periférica. Exemplo disso, é a </w:t>
      </w:r>
      <w:r w:rsidRPr="3027078A">
        <w:rPr>
          <w:rFonts w:eastAsia="Arial"/>
          <w:sz w:val="22"/>
          <w:szCs w:val="22"/>
        </w:rPr>
        <w:t xml:space="preserve">alteração na espessura e na resistência das unhas, o aparecimento de coloração ocre e o aprofundamento de ranhuras podem indicar infecção </w:t>
      </w:r>
      <w:proofErr w:type="spellStart"/>
      <w:r w:rsidRPr="3027078A">
        <w:rPr>
          <w:rFonts w:eastAsia="Arial"/>
          <w:sz w:val="22"/>
          <w:szCs w:val="22"/>
        </w:rPr>
        <w:t>fúngica</w:t>
      </w:r>
      <w:proofErr w:type="spellEnd"/>
      <w:r w:rsidRPr="3027078A">
        <w:rPr>
          <w:rFonts w:eastAsia="Arial"/>
          <w:sz w:val="22"/>
          <w:szCs w:val="22"/>
        </w:rPr>
        <w:t>.</w:t>
      </w:r>
    </w:p>
    <w:p w14:paraId="42415CB7" w14:textId="3CAD48BB" w:rsidR="089EA04A" w:rsidRPr="0089316F" w:rsidRDefault="089EA04A" w:rsidP="0089316F">
      <w:pPr>
        <w:jc w:val="center"/>
        <w:rPr>
          <w:rFonts w:eastAsia="Times New Roman" w:cstheme="minorHAnsi"/>
          <w:sz w:val="22"/>
          <w:szCs w:val="22"/>
          <w:lang w:eastAsia="pt-BR"/>
        </w:rPr>
      </w:pPr>
      <w:r>
        <w:rPr>
          <w:noProof/>
        </w:rPr>
        <w:drawing>
          <wp:inline distT="0" distB="0" distL="0" distR="0" wp14:anchorId="78DDE2B1" wp14:editId="5260BD10">
            <wp:extent cx="2362200" cy="2362200"/>
            <wp:effectExtent l="0" t="0" r="0" b="0"/>
            <wp:docPr id="407128297" name="Imagem 6" descr="Nervos do pé ilustração do vetor. Ilustração de podiatry - 8039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inline>
        </w:drawing>
      </w:r>
      <w:r>
        <w:rPr>
          <w:noProof/>
        </w:rPr>
        <w:drawing>
          <wp:inline distT="0" distB="0" distL="0" distR="0" wp14:anchorId="26741346" wp14:editId="417AD861">
            <wp:extent cx="2520906" cy="2362200"/>
            <wp:effectExtent l="0" t="0" r="0" b="0"/>
            <wp:docPr id="102324414" name="Imagem 7" descr="Imagem da Semana - Faculdade de Medicina da UF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111">
                      <a:extLst>
                        <a:ext uri="{28A0092B-C50C-407E-A947-70E740481C1C}">
                          <a14:useLocalDpi xmlns:a14="http://schemas.microsoft.com/office/drawing/2010/main" val="0"/>
                        </a:ext>
                      </a:extLst>
                    </a:blip>
                    <a:stretch>
                      <a:fillRect/>
                    </a:stretch>
                  </pic:blipFill>
                  <pic:spPr>
                    <a:xfrm>
                      <a:off x="0" y="0"/>
                      <a:ext cx="2520906" cy="2362200"/>
                    </a:xfrm>
                    <a:prstGeom prst="rect">
                      <a:avLst/>
                    </a:prstGeom>
                  </pic:spPr>
                </pic:pic>
              </a:graphicData>
            </a:graphic>
          </wp:inline>
        </w:drawing>
      </w:r>
    </w:p>
    <w:p w14:paraId="309E5C3C" w14:textId="77777777" w:rsidR="0033003E" w:rsidRPr="0089316F" w:rsidRDefault="0033003E" w:rsidP="00036C88">
      <w:pPr>
        <w:jc w:val="both"/>
        <w:rPr>
          <w:rFonts w:eastAsia="Times New Roman" w:cstheme="minorHAnsi"/>
          <w:color w:val="000000"/>
          <w:sz w:val="22"/>
          <w:szCs w:val="22"/>
          <w:lang w:eastAsia="pt-BR"/>
        </w:rPr>
      </w:pPr>
    </w:p>
    <w:p w14:paraId="6F30A76F" w14:textId="71EB26FB" w:rsidR="00036C88" w:rsidRPr="0089316F" w:rsidRDefault="3027078A" w:rsidP="3027078A">
      <w:pPr>
        <w:jc w:val="both"/>
        <w:rPr>
          <w:rFonts w:eastAsia="Times New Roman"/>
          <w:color w:val="000000" w:themeColor="text1"/>
          <w:sz w:val="22"/>
          <w:szCs w:val="22"/>
          <w:lang w:eastAsia="pt-BR"/>
        </w:rPr>
      </w:pPr>
      <w:r w:rsidRPr="3027078A">
        <w:rPr>
          <w:rFonts w:eastAsia="Times New Roman"/>
          <w:b/>
          <w:bCs/>
          <w:color w:val="000000" w:themeColor="text1"/>
          <w:sz w:val="22"/>
          <w:szCs w:val="22"/>
          <w:lang w:eastAsia="pt-BR"/>
        </w:rPr>
        <w:t>Tornozelo:</w:t>
      </w:r>
      <w:r w:rsidRPr="3027078A">
        <w:rPr>
          <w:rFonts w:eastAsia="Times New Roman"/>
          <w:color w:val="000000" w:themeColor="text1"/>
          <w:sz w:val="22"/>
          <w:szCs w:val="22"/>
          <w:lang w:eastAsia="pt-BR"/>
        </w:rPr>
        <w:t xml:space="preserve"> O exame se inicia pela constatação ou não de edema. Identifica-se o ponto médio </w:t>
      </w:r>
      <w:proofErr w:type="spellStart"/>
      <w:r w:rsidRPr="3027078A">
        <w:rPr>
          <w:rFonts w:eastAsia="Times New Roman"/>
          <w:color w:val="000000" w:themeColor="text1"/>
          <w:sz w:val="22"/>
          <w:szCs w:val="22"/>
          <w:lang w:eastAsia="pt-BR"/>
        </w:rPr>
        <w:t>intermaleolar</w:t>
      </w:r>
      <w:proofErr w:type="spellEnd"/>
      <w:r w:rsidRPr="3027078A">
        <w:rPr>
          <w:rFonts w:eastAsia="Times New Roman"/>
          <w:color w:val="000000" w:themeColor="text1"/>
          <w:sz w:val="22"/>
          <w:szCs w:val="22"/>
          <w:lang w:eastAsia="pt-BR"/>
        </w:rPr>
        <w:t xml:space="preserve"> que deve estar alinhado a</w:t>
      </w:r>
      <w:r w:rsidRPr="3027078A">
        <w:rPr>
          <w:rFonts w:eastAsia="Arial"/>
          <w:sz w:val="22"/>
          <w:szCs w:val="22"/>
        </w:rPr>
        <w:t xml:space="preserve">o eixo longitudinal que sobe até a tuberosidade anterior da tíbia, em relação à perna. Já em relação ao pé, esse ponto deve estar alinhado com o espaço do 2o metatarso. Se estiver deslocado internamente, o pé está aduzido (metatarsos </w:t>
      </w:r>
      <w:proofErr w:type="spellStart"/>
      <w:r w:rsidRPr="3027078A">
        <w:rPr>
          <w:rFonts w:eastAsia="Arial"/>
          <w:sz w:val="22"/>
          <w:szCs w:val="22"/>
        </w:rPr>
        <w:t>varos</w:t>
      </w:r>
      <w:proofErr w:type="spellEnd"/>
      <w:r w:rsidRPr="3027078A">
        <w:rPr>
          <w:rFonts w:eastAsia="Arial"/>
          <w:sz w:val="22"/>
          <w:szCs w:val="22"/>
        </w:rPr>
        <w:t xml:space="preserve"> congênitos), e quando deslocado externamente, o pé está abduzido (pés valgos).</w:t>
      </w:r>
      <w:r w:rsidRPr="3027078A">
        <w:rPr>
          <w:rFonts w:eastAsia="Times New Roman"/>
          <w:color w:val="000000" w:themeColor="text1"/>
          <w:sz w:val="22"/>
          <w:szCs w:val="22"/>
          <w:lang w:eastAsia="pt-BR"/>
        </w:rPr>
        <w:t xml:space="preserve"> Deve-se observar a amplitude, qualidade e </w:t>
      </w:r>
      <w:r w:rsidRPr="3027078A">
        <w:rPr>
          <w:rFonts w:eastAsia="Times New Roman"/>
          <w:color w:val="000000" w:themeColor="text1"/>
          <w:sz w:val="22"/>
          <w:szCs w:val="22"/>
          <w:lang w:eastAsia="pt-BR"/>
        </w:rPr>
        <w:lastRenderedPageBreak/>
        <w:t xml:space="preserve">conforto do movimento em todas as direções. O tornozelo normal realiza 45º de flexão plantar e 25º de flexão dorsal e deve ser testado com os joelhos fletidos e estendidos. A amplitude de movimento de inversão é de 20º e de </w:t>
      </w:r>
      <w:proofErr w:type="spellStart"/>
      <w:r w:rsidRPr="3027078A">
        <w:rPr>
          <w:rFonts w:eastAsia="Times New Roman"/>
          <w:color w:val="000000" w:themeColor="text1"/>
          <w:sz w:val="22"/>
          <w:szCs w:val="22"/>
          <w:lang w:eastAsia="pt-BR"/>
        </w:rPr>
        <w:t>eversão</w:t>
      </w:r>
      <w:proofErr w:type="spellEnd"/>
      <w:r w:rsidRPr="3027078A">
        <w:rPr>
          <w:rFonts w:eastAsia="Times New Roman"/>
          <w:color w:val="000000" w:themeColor="text1"/>
          <w:sz w:val="22"/>
          <w:szCs w:val="22"/>
          <w:lang w:eastAsia="pt-BR"/>
        </w:rPr>
        <w:t xml:space="preserve"> é de 10º. Palpar saliências ósseas, ligamentos e tendões em seus trajetos anatômicos. </w:t>
      </w:r>
      <w:r w:rsidR="00036C88">
        <w:br/>
      </w:r>
    </w:p>
    <w:p w14:paraId="6934D320" w14:textId="633C3F38" w:rsidR="00036C88" w:rsidRPr="0089316F" w:rsidRDefault="3027078A" w:rsidP="3027078A">
      <w:pPr>
        <w:jc w:val="both"/>
        <w:rPr>
          <w:rFonts w:eastAsia="Times New Roman"/>
          <w:color w:val="000000"/>
          <w:sz w:val="22"/>
          <w:szCs w:val="22"/>
          <w:lang w:eastAsia="pt-BR"/>
        </w:rPr>
      </w:pPr>
      <w:r w:rsidRPr="3027078A">
        <w:rPr>
          <w:rFonts w:eastAsia="Times New Roman"/>
          <w:b/>
          <w:bCs/>
          <w:color w:val="000000" w:themeColor="text1"/>
          <w:sz w:val="22"/>
          <w:szCs w:val="22"/>
          <w:lang w:eastAsia="pt-BR"/>
        </w:rPr>
        <w:t>Exame do pé com carga</w:t>
      </w:r>
      <w:r w:rsidRPr="3027078A">
        <w:rPr>
          <w:rFonts w:eastAsia="Times New Roman"/>
          <w:color w:val="000000" w:themeColor="text1"/>
          <w:sz w:val="22"/>
          <w:szCs w:val="22"/>
          <w:lang w:eastAsia="pt-BR"/>
        </w:rPr>
        <w:t xml:space="preserve">: observar o paciente apoiando o próprio peso sobre os pés fornece dados importantes como: </w:t>
      </w:r>
      <w:proofErr w:type="spellStart"/>
      <w:r w:rsidRPr="3027078A">
        <w:rPr>
          <w:rFonts w:eastAsia="Times New Roman"/>
          <w:color w:val="000000" w:themeColor="text1"/>
          <w:sz w:val="22"/>
          <w:szCs w:val="22"/>
          <w:lang w:eastAsia="pt-BR"/>
        </w:rPr>
        <w:t>valgismo</w:t>
      </w:r>
      <w:proofErr w:type="spellEnd"/>
      <w:r w:rsidRPr="3027078A">
        <w:rPr>
          <w:rFonts w:eastAsia="Times New Roman"/>
          <w:color w:val="000000" w:themeColor="text1"/>
          <w:sz w:val="22"/>
          <w:szCs w:val="22"/>
          <w:lang w:eastAsia="pt-BR"/>
        </w:rPr>
        <w:t xml:space="preserve"> ou </w:t>
      </w:r>
      <w:proofErr w:type="spellStart"/>
      <w:r w:rsidRPr="3027078A">
        <w:rPr>
          <w:rFonts w:eastAsia="Times New Roman"/>
          <w:color w:val="000000" w:themeColor="text1"/>
          <w:sz w:val="22"/>
          <w:szCs w:val="22"/>
          <w:lang w:eastAsia="pt-BR"/>
        </w:rPr>
        <w:t>varismo</w:t>
      </w:r>
      <w:proofErr w:type="spellEnd"/>
      <w:r w:rsidRPr="3027078A">
        <w:rPr>
          <w:rFonts w:eastAsia="Times New Roman"/>
          <w:color w:val="000000" w:themeColor="text1"/>
          <w:sz w:val="22"/>
          <w:szCs w:val="22"/>
          <w:lang w:eastAsia="pt-BR"/>
        </w:rPr>
        <w:t xml:space="preserve"> do joelho e/ou do tornozelo. Pode-se notar áreas de </w:t>
      </w:r>
      <w:proofErr w:type="spellStart"/>
      <w:r w:rsidRPr="3027078A">
        <w:rPr>
          <w:rFonts w:eastAsia="Times New Roman"/>
          <w:color w:val="000000" w:themeColor="text1"/>
          <w:sz w:val="22"/>
          <w:szCs w:val="22"/>
          <w:lang w:eastAsia="pt-BR"/>
        </w:rPr>
        <w:t>hiperpressão</w:t>
      </w:r>
      <w:proofErr w:type="spellEnd"/>
      <w:r w:rsidRPr="3027078A">
        <w:rPr>
          <w:rFonts w:eastAsia="Times New Roman"/>
          <w:color w:val="000000" w:themeColor="text1"/>
          <w:sz w:val="22"/>
          <w:szCs w:val="22"/>
          <w:lang w:eastAsia="pt-BR"/>
        </w:rPr>
        <w:t xml:space="preserve">, que são pontos mais claros e isquêmicos na imagem plantar </w:t>
      </w:r>
      <w:r w:rsidRPr="3027078A">
        <w:rPr>
          <w:rFonts w:eastAsia="Arial"/>
          <w:sz w:val="22"/>
          <w:szCs w:val="22"/>
        </w:rPr>
        <w:t>e qual a forma da superfície plantar dos pés, diferenciando os pés planos dos pés cavo</w:t>
      </w:r>
      <w:r w:rsidRPr="3027078A">
        <w:rPr>
          <w:rFonts w:eastAsia="Times New Roman"/>
          <w:color w:val="000000" w:themeColor="text1"/>
          <w:sz w:val="22"/>
          <w:szCs w:val="22"/>
          <w:lang w:eastAsia="pt-BR"/>
        </w:rPr>
        <w:t>. O arco longitudinal medial deve ter pelo menos 14 mm no adulto.</w:t>
      </w:r>
      <w:r w:rsidR="00036C88">
        <w:br/>
      </w:r>
      <w:r w:rsidRPr="3027078A">
        <w:rPr>
          <w:rFonts w:eastAsia="Times New Roman"/>
          <w:color w:val="000000" w:themeColor="text1"/>
          <w:sz w:val="22"/>
          <w:szCs w:val="22"/>
          <w:lang w:eastAsia="pt-BR"/>
        </w:rPr>
        <w:t>Enquanto o paciente caminha quatro dados básicos devem ser colhidos:</w:t>
      </w:r>
    </w:p>
    <w:p w14:paraId="2A9469B0" w14:textId="77777777" w:rsidR="00036C88" w:rsidRPr="0089316F" w:rsidRDefault="00036C88" w:rsidP="008C6EB0">
      <w:pPr>
        <w:numPr>
          <w:ilvl w:val="0"/>
          <w:numId w:val="27"/>
        </w:numPr>
        <w:jc w:val="both"/>
        <w:textAlignment w:val="baseline"/>
        <w:rPr>
          <w:rFonts w:eastAsia="Times New Roman" w:cstheme="minorHAnsi"/>
          <w:color w:val="000000"/>
          <w:sz w:val="22"/>
          <w:szCs w:val="22"/>
          <w:lang w:eastAsia="pt-BR"/>
        </w:rPr>
      </w:pPr>
      <w:r w:rsidRPr="0089316F">
        <w:rPr>
          <w:rFonts w:eastAsia="Times New Roman" w:cstheme="minorHAnsi"/>
          <w:color w:val="000000"/>
          <w:sz w:val="22"/>
          <w:szCs w:val="22"/>
          <w:lang w:eastAsia="pt-BR"/>
        </w:rPr>
        <w:t>Eixo da marcha;</w:t>
      </w:r>
    </w:p>
    <w:p w14:paraId="1AA75078" w14:textId="77777777" w:rsidR="00036C88" w:rsidRPr="0089316F" w:rsidRDefault="00036C88" w:rsidP="008C6EB0">
      <w:pPr>
        <w:numPr>
          <w:ilvl w:val="0"/>
          <w:numId w:val="27"/>
        </w:numPr>
        <w:jc w:val="both"/>
        <w:textAlignment w:val="baseline"/>
        <w:rPr>
          <w:rFonts w:eastAsia="Times New Roman" w:cstheme="minorHAnsi"/>
          <w:color w:val="000000"/>
          <w:sz w:val="22"/>
          <w:szCs w:val="22"/>
          <w:lang w:eastAsia="pt-BR"/>
        </w:rPr>
      </w:pPr>
      <w:r w:rsidRPr="0089316F">
        <w:rPr>
          <w:rFonts w:eastAsia="Times New Roman" w:cstheme="minorHAnsi"/>
          <w:color w:val="000000"/>
          <w:sz w:val="22"/>
          <w:szCs w:val="22"/>
          <w:lang w:eastAsia="pt-BR"/>
        </w:rPr>
        <w:t>Ângulo do passo;</w:t>
      </w:r>
    </w:p>
    <w:p w14:paraId="1FC6C2AB" w14:textId="77777777" w:rsidR="00036C88" w:rsidRPr="0089316F" w:rsidRDefault="00036C88" w:rsidP="008C6EB0">
      <w:pPr>
        <w:numPr>
          <w:ilvl w:val="0"/>
          <w:numId w:val="27"/>
        </w:numPr>
        <w:jc w:val="both"/>
        <w:textAlignment w:val="baseline"/>
        <w:rPr>
          <w:rFonts w:eastAsia="Times New Roman" w:cstheme="minorHAnsi"/>
          <w:color w:val="000000"/>
          <w:sz w:val="22"/>
          <w:szCs w:val="22"/>
          <w:lang w:eastAsia="pt-BR"/>
        </w:rPr>
      </w:pPr>
      <w:r w:rsidRPr="0089316F">
        <w:rPr>
          <w:rFonts w:eastAsia="Times New Roman" w:cstheme="minorHAnsi"/>
          <w:color w:val="000000"/>
          <w:sz w:val="22"/>
          <w:szCs w:val="22"/>
          <w:lang w:eastAsia="pt-BR"/>
        </w:rPr>
        <w:t>Amplitude do passo;</w:t>
      </w:r>
    </w:p>
    <w:p w14:paraId="2726E101" w14:textId="77777777" w:rsidR="00036C88" w:rsidRPr="0089316F" w:rsidRDefault="3027078A" w:rsidP="3027078A">
      <w:pPr>
        <w:numPr>
          <w:ilvl w:val="0"/>
          <w:numId w:val="27"/>
        </w:numPr>
        <w:jc w:val="both"/>
        <w:textAlignment w:val="baseline"/>
        <w:rPr>
          <w:rFonts w:eastAsia="Times New Roman"/>
          <w:color w:val="000000"/>
          <w:sz w:val="22"/>
          <w:szCs w:val="22"/>
          <w:lang w:eastAsia="pt-BR"/>
        </w:rPr>
      </w:pPr>
      <w:r w:rsidRPr="3027078A">
        <w:rPr>
          <w:rFonts w:eastAsia="Times New Roman"/>
          <w:color w:val="000000" w:themeColor="text1"/>
          <w:sz w:val="22"/>
          <w:szCs w:val="22"/>
          <w:lang w:eastAsia="pt-BR"/>
        </w:rPr>
        <w:t>Apoio.</w:t>
      </w:r>
    </w:p>
    <w:p w14:paraId="2C7A10B0" w14:textId="6B9AE34E" w:rsidR="00036C88" w:rsidRPr="0089316F" w:rsidRDefault="3027078A" w:rsidP="3027078A">
      <w:pPr>
        <w:jc w:val="both"/>
        <w:rPr>
          <w:rFonts w:eastAsiaTheme="minorEastAsia"/>
          <w:color w:val="000000"/>
          <w:sz w:val="22"/>
          <w:szCs w:val="22"/>
          <w:lang w:eastAsia="pt-BR"/>
        </w:rPr>
      </w:pPr>
      <w:r w:rsidRPr="3027078A">
        <w:rPr>
          <w:rFonts w:eastAsiaTheme="minorEastAsia"/>
          <w:color w:val="000000" w:themeColor="text1"/>
          <w:sz w:val="22"/>
          <w:szCs w:val="22"/>
          <w:lang w:eastAsia="pt-BR"/>
        </w:rPr>
        <w:t xml:space="preserve">Essas características podem estar alteradas em processos patológicos, mas podem representar situações características de uma determinada faixa etária. Por exemplo, uma marcha com amplitude de passo reduzida pode ser um dado de normalidade em um idoso ou a presença de um </w:t>
      </w:r>
      <w:proofErr w:type="spellStart"/>
      <w:r w:rsidRPr="3027078A">
        <w:rPr>
          <w:rFonts w:eastAsiaTheme="minorEastAsia"/>
          <w:color w:val="000000" w:themeColor="text1"/>
          <w:sz w:val="22"/>
          <w:szCs w:val="22"/>
          <w:lang w:eastAsia="pt-BR"/>
        </w:rPr>
        <w:t>hálux</w:t>
      </w:r>
      <w:proofErr w:type="spellEnd"/>
      <w:r w:rsidRPr="3027078A">
        <w:rPr>
          <w:rFonts w:eastAsiaTheme="minorEastAsia"/>
          <w:color w:val="000000" w:themeColor="text1"/>
          <w:sz w:val="22"/>
          <w:szCs w:val="22"/>
          <w:lang w:eastAsia="pt-BR"/>
        </w:rPr>
        <w:t xml:space="preserve"> rígido doloroso devido a uma anormalidade.</w:t>
      </w:r>
    </w:p>
    <w:p w14:paraId="2DA4FC90" w14:textId="3E895F24" w:rsidR="00036C88" w:rsidRPr="0089316F" w:rsidRDefault="3027078A" w:rsidP="3027078A">
      <w:pPr>
        <w:jc w:val="both"/>
        <w:rPr>
          <w:rFonts w:eastAsiaTheme="minorEastAsia"/>
          <w:color w:val="000000" w:themeColor="text1"/>
          <w:sz w:val="22"/>
          <w:szCs w:val="22"/>
          <w:lang w:eastAsia="pt-BR"/>
        </w:rPr>
      </w:pPr>
      <w:r w:rsidRPr="3027078A">
        <w:rPr>
          <w:rFonts w:eastAsiaTheme="minorEastAsia"/>
          <w:color w:val="000000" w:themeColor="text1"/>
          <w:sz w:val="22"/>
          <w:szCs w:val="22"/>
          <w:lang w:eastAsia="pt-BR"/>
        </w:rPr>
        <w:t xml:space="preserve">Em algumas manobras, como na manobra da "ponta dos pés", solicita-se ao paciente que se erga sobre as cabeças dos metatarsos elevando os calcanhares, para avaliar uma combinação de fatores, o grau de mobilidade da articulação </w:t>
      </w:r>
      <w:proofErr w:type="spellStart"/>
      <w:r w:rsidRPr="3027078A">
        <w:rPr>
          <w:rFonts w:eastAsiaTheme="minorEastAsia"/>
          <w:color w:val="000000" w:themeColor="text1"/>
          <w:sz w:val="22"/>
          <w:szCs w:val="22"/>
          <w:lang w:eastAsia="pt-BR"/>
        </w:rPr>
        <w:t>subtalar</w:t>
      </w:r>
      <w:proofErr w:type="spellEnd"/>
      <w:r w:rsidRPr="3027078A">
        <w:rPr>
          <w:rFonts w:eastAsiaTheme="minorEastAsia"/>
          <w:color w:val="000000" w:themeColor="text1"/>
          <w:sz w:val="22"/>
          <w:szCs w:val="22"/>
          <w:lang w:eastAsia="pt-BR"/>
        </w:rPr>
        <w:t xml:space="preserve">, a potência muscular e a integridade de alguns tendões. </w:t>
      </w:r>
    </w:p>
    <w:p w14:paraId="2D76C9E1" w14:textId="09414927" w:rsidR="00036C88" w:rsidRPr="00036C88" w:rsidRDefault="00036C88" w:rsidP="3027078A">
      <w:pPr>
        <w:jc w:val="both"/>
        <w:rPr>
          <w:rFonts w:eastAsiaTheme="minorEastAsia"/>
          <w:b/>
          <w:bCs/>
          <w:color w:val="000000" w:themeColor="text1"/>
          <w:sz w:val="22"/>
          <w:szCs w:val="22"/>
          <w:lang w:eastAsia="pt-BR"/>
        </w:rPr>
      </w:pPr>
    </w:p>
    <w:p w14:paraId="399C1340" w14:textId="77777777" w:rsidR="008D3A2E" w:rsidRDefault="008D3A2E" w:rsidP="3027078A">
      <w:pPr>
        <w:rPr>
          <w:rFonts w:eastAsiaTheme="minorEastAsia"/>
          <w:b/>
          <w:bCs/>
          <w:color w:val="000000" w:themeColor="text1"/>
          <w:sz w:val="22"/>
          <w:szCs w:val="22"/>
          <w:lang w:eastAsia="pt-BR"/>
        </w:rPr>
      </w:pPr>
      <w:r w:rsidRPr="3027078A">
        <w:rPr>
          <w:rFonts w:eastAsiaTheme="minorEastAsia"/>
          <w:b/>
          <w:bCs/>
          <w:color w:val="000000" w:themeColor="text1"/>
          <w:sz w:val="22"/>
          <w:szCs w:val="22"/>
          <w:lang w:eastAsia="pt-BR"/>
        </w:rPr>
        <w:br w:type="page"/>
      </w:r>
    </w:p>
    <w:p w14:paraId="001E30BF" w14:textId="13995A58" w:rsidR="00195514" w:rsidRDefault="3027078A" w:rsidP="3027078A">
      <w:pPr>
        <w:jc w:val="both"/>
        <w:rPr>
          <w:rFonts w:eastAsiaTheme="minorEastAsia"/>
          <w:color w:val="000000" w:themeColor="text1"/>
          <w:sz w:val="22"/>
          <w:szCs w:val="22"/>
          <w:lang w:eastAsia="pt-BR"/>
        </w:rPr>
      </w:pPr>
      <w:r w:rsidRPr="3027078A">
        <w:rPr>
          <w:rFonts w:eastAsiaTheme="minorEastAsia"/>
          <w:b/>
          <w:bCs/>
          <w:color w:val="000000" w:themeColor="text1"/>
          <w:sz w:val="22"/>
          <w:szCs w:val="22"/>
          <w:lang w:eastAsia="pt-BR"/>
        </w:rPr>
        <w:lastRenderedPageBreak/>
        <w:t>2)TESTES ESPECÍFICOS DE TORNOZELO E PÉ:</w:t>
      </w:r>
    </w:p>
    <w:tbl>
      <w:tblPr>
        <w:tblStyle w:val="TableGrid0"/>
        <w:tblW w:w="11271" w:type="dxa"/>
        <w:tblInd w:w="7" w:type="dxa"/>
        <w:tblCellMar>
          <w:top w:w="7" w:type="dxa"/>
          <w:right w:w="5" w:type="dxa"/>
        </w:tblCellMar>
        <w:tblLook w:val="04A0" w:firstRow="1" w:lastRow="0" w:firstColumn="1" w:lastColumn="0" w:noHBand="0" w:noVBand="1"/>
      </w:tblPr>
      <w:tblGrid>
        <w:gridCol w:w="1500"/>
        <w:gridCol w:w="1727"/>
        <w:gridCol w:w="4609"/>
        <w:gridCol w:w="3435"/>
      </w:tblGrid>
      <w:tr w:rsidR="00195514" w14:paraId="38506621" w14:textId="77777777" w:rsidTr="5BC6D177">
        <w:trPr>
          <w:trHeight w:val="521"/>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40C929" w14:textId="77777777" w:rsidR="00195514" w:rsidRDefault="3027078A" w:rsidP="3027078A">
            <w:pPr>
              <w:ind w:left="7"/>
              <w:jc w:val="center"/>
              <w:rPr>
                <w:sz w:val="22"/>
                <w:szCs w:val="22"/>
              </w:rPr>
            </w:pPr>
            <w:r w:rsidRPr="3027078A">
              <w:rPr>
                <w:sz w:val="22"/>
                <w:szCs w:val="22"/>
              </w:rPr>
              <w:t xml:space="preserve">TESTE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71DF18" w14:textId="77777777" w:rsidR="00195514" w:rsidRDefault="3027078A" w:rsidP="3027078A">
            <w:pPr>
              <w:jc w:val="center"/>
              <w:rPr>
                <w:sz w:val="22"/>
                <w:szCs w:val="22"/>
              </w:rPr>
            </w:pPr>
            <w:r w:rsidRPr="3027078A">
              <w:rPr>
                <w:sz w:val="22"/>
                <w:szCs w:val="22"/>
              </w:rPr>
              <w:t xml:space="preserve">ESTRUTURA E/OU FUNÇÃO   </w:t>
            </w:r>
          </w:p>
        </w:tc>
        <w:tc>
          <w:tcPr>
            <w:tcW w:w="4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88299" w14:textId="77777777" w:rsidR="00195514" w:rsidRDefault="3027078A" w:rsidP="3027078A">
            <w:pPr>
              <w:rPr>
                <w:sz w:val="22"/>
                <w:szCs w:val="22"/>
              </w:rPr>
            </w:pPr>
            <w:r w:rsidRPr="3027078A">
              <w:rPr>
                <w:sz w:val="22"/>
                <w:szCs w:val="22"/>
              </w:rPr>
              <w:t xml:space="preserve">DESCRIÇÃO   </w:t>
            </w:r>
          </w:p>
        </w:tc>
        <w:tc>
          <w:tcPr>
            <w:tcW w:w="34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06EA1F" w14:textId="77777777" w:rsidR="00195514" w:rsidRDefault="3027078A" w:rsidP="3027078A">
            <w:pPr>
              <w:rPr>
                <w:sz w:val="22"/>
                <w:szCs w:val="22"/>
              </w:rPr>
            </w:pPr>
            <w:r w:rsidRPr="3027078A">
              <w:rPr>
                <w:sz w:val="22"/>
                <w:szCs w:val="22"/>
              </w:rPr>
              <w:t xml:space="preserve"> </w:t>
            </w:r>
          </w:p>
        </w:tc>
      </w:tr>
      <w:tr w:rsidR="00195514" w14:paraId="4D34DC62" w14:textId="77777777" w:rsidTr="5BC6D177">
        <w:trPr>
          <w:trHeight w:val="2866"/>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BB7B55" w14:textId="090F6006" w:rsidR="3027078A" w:rsidRDefault="3027078A" w:rsidP="3027078A">
            <w:pPr>
              <w:ind w:left="7"/>
              <w:jc w:val="center"/>
              <w:rPr>
                <w:sz w:val="22"/>
                <w:szCs w:val="22"/>
              </w:rPr>
            </w:pPr>
            <w:r w:rsidRPr="3027078A">
              <w:rPr>
                <w:sz w:val="22"/>
                <w:szCs w:val="22"/>
              </w:rPr>
              <w:t>Gaveta</w:t>
            </w:r>
          </w:p>
          <w:p w14:paraId="740AB73A" w14:textId="5DC348C6" w:rsidR="00195514" w:rsidRDefault="3027078A" w:rsidP="3027078A">
            <w:pPr>
              <w:ind w:left="7"/>
              <w:jc w:val="center"/>
              <w:rPr>
                <w:sz w:val="22"/>
                <w:szCs w:val="22"/>
              </w:rPr>
            </w:pPr>
            <w:r w:rsidRPr="3027078A">
              <w:rPr>
                <w:sz w:val="22"/>
                <w:szCs w:val="22"/>
              </w:rPr>
              <w:t>Anterior</w:t>
            </w:r>
          </w:p>
          <w:p w14:paraId="3DBB33A6" w14:textId="01D53DCB" w:rsidR="00195514" w:rsidRDefault="089EA04A" w:rsidP="3027078A">
            <w:pPr>
              <w:ind w:left="7"/>
              <w:jc w:val="center"/>
              <w:rPr>
                <w:sz w:val="22"/>
                <w:szCs w:val="22"/>
              </w:rPr>
            </w:pPr>
            <w:r>
              <w:rPr>
                <w:noProof/>
              </w:rPr>
              <w:drawing>
                <wp:inline distT="0" distB="0" distL="0" distR="0" wp14:anchorId="41DA70A0" wp14:editId="6D7BAAB9">
                  <wp:extent cx="805528" cy="1152525"/>
                  <wp:effectExtent l="0" t="0" r="0" b="0"/>
                  <wp:docPr id="1646949355" name="Imagem 98465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4658705"/>
                          <pic:cNvPicPr/>
                        </pic:nvPicPr>
                        <pic:blipFill>
                          <a:blip r:embed="rId112">
                            <a:extLst>
                              <a:ext uri="{28A0092B-C50C-407E-A947-70E740481C1C}">
                                <a14:useLocalDpi xmlns:a14="http://schemas.microsoft.com/office/drawing/2010/main" val="0"/>
                              </a:ext>
                            </a:extLst>
                          </a:blip>
                          <a:stretch>
                            <a:fillRect/>
                          </a:stretch>
                        </pic:blipFill>
                        <pic:spPr>
                          <a:xfrm>
                            <a:off x="0" y="0"/>
                            <a:ext cx="805528" cy="1152525"/>
                          </a:xfrm>
                          <a:prstGeom prst="rect">
                            <a:avLst/>
                          </a:prstGeom>
                        </pic:spPr>
                      </pic:pic>
                    </a:graphicData>
                  </a:graphic>
                </wp:inline>
              </w:drawing>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B94830" w14:textId="5C098285" w:rsidR="00195514" w:rsidRDefault="3027078A" w:rsidP="3027078A">
            <w:pPr>
              <w:jc w:val="center"/>
              <w:rPr>
                <w:sz w:val="22"/>
                <w:szCs w:val="22"/>
              </w:rPr>
            </w:pPr>
            <w:r w:rsidRPr="3027078A">
              <w:rPr>
                <w:sz w:val="22"/>
                <w:szCs w:val="22"/>
              </w:rPr>
              <w:t xml:space="preserve">Ligamento </w:t>
            </w:r>
            <w:proofErr w:type="spellStart"/>
            <w:r w:rsidRPr="3027078A">
              <w:rPr>
                <w:sz w:val="22"/>
                <w:szCs w:val="22"/>
              </w:rPr>
              <w:t>fibulotalar</w:t>
            </w:r>
            <w:proofErr w:type="spellEnd"/>
            <w:r w:rsidRPr="3027078A">
              <w:rPr>
                <w:sz w:val="22"/>
                <w:szCs w:val="22"/>
              </w:rPr>
              <w:t xml:space="preserve"> anterior  </w:t>
            </w:r>
          </w:p>
        </w:tc>
        <w:tc>
          <w:tcPr>
            <w:tcW w:w="4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132DF5" w14:textId="74B42266" w:rsidR="00195514" w:rsidRDefault="3027078A" w:rsidP="3027078A">
            <w:pPr>
              <w:ind w:right="5"/>
              <w:jc w:val="both"/>
              <w:rPr>
                <w:sz w:val="22"/>
                <w:szCs w:val="22"/>
              </w:rPr>
            </w:pPr>
            <w:r w:rsidRPr="3027078A">
              <w:rPr>
                <w:sz w:val="22"/>
                <w:szCs w:val="22"/>
              </w:rPr>
              <w:t xml:space="preserve">O examinador apoia uma das mãos sobre a face anterior da tíbia, logo acima do tornozelo e, com a outra, envolve o calcanhar do membro a ser examinado. Nessa posição aplica força para deslocar anteriormente o pé, enquanto a perna permanece fixa. Avaliar tornozelo contralateral para comparar. </w:t>
            </w:r>
          </w:p>
        </w:tc>
        <w:tc>
          <w:tcPr>
            <w:tcW w:w="34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D6E5A6" w14:textId="77777777" w:rsidR="00195514" w:rsidRDefault="00195514" w:rsidP="3027078A">
            <w:pPr>
              <w:ind w:left="-15"/>
              <w:rPr>
                <w:sz w:val="22"/>
                <w:szCs w:val="22"/>
              </w:rPr>
            </w:pPr>
            <w:r>
              <w:rPr>
                <w:noProof/>
              </w:rPr>
              <mc:AlternateContent>
                <mc:Choice Requires="wpg">
                  <w:drawing>
                    <wp:inline distT="0" distB="0" distL="0" distR="0" wp14:anchorId="75CED692" wp14:editId="1B0A8A57">
                      <wp:extent cx="1891700" cy="1810512"/>
                      <wp:effectExtent l="0" t="0" r="0" b="0"/>
                      <wp:docPr id="14852" name="Group 14852"/>
                      <wp:cNvGraphicFramePr/>
                      <a:graphic xmlns:a="http://schemas.openxmlformats.org/drawingml/2006/main">
                        <a:graphicData uri="http://schemas.microsoft.com/office/word/2010/wordprocessingGroup">
                          <wpg:wgp>
                            <wpg:cNvGrpSpPr/>
                            <wpg:grpSpPr>
                              <a:xfrm>
                                <a:off x="0" y="0"/>
                                <a:ext cx="1891700" cy="1810512"/>
                                <a:chOff x="0" y="0"/>
                                <a:chExt cx="1891700" cy="1810512"/>
                              </a:xfrm>
                            </wpg:grpSpPr>
                            <wps:wsp>
                              <wps:cNvPr id="13874" name="Rectangle 13874"/>
                              <wps:cNvSpPr/>
                              <wps:spPr>
                                <a:xfrm>
                                  <a:off x="284" y="350549"/>
                                  <a:ext cx="51657" cy="175283"/>
                                </a:xfrm>
                                <a:prstGeom prst="rect">
                                  <a:avLst/>
                                </a:prstGeom>
                                <a:ln>
                                  <a:noFill/>
                                </a:ln>
                              </wps:spPr>
                              <wps:txbx>
                                <w:txbxContent>
                                  <w:p w14:paraId="6C4BBD52" w14:textId="77777777" w:rsidR="00B77D65" w:rsidRDefault="00B77D65" w:rsidP="0019551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872" name="Rectangle 13872"/>
                              <wps:cNvSpPr/>
                              <wps:spPr>
                                <a:xfrm>
                                  <a:off x="0" y="832133"/>
                                  <a:ext cx="51656" cy="175283"/>
                                </a:xfrm>
                                <a:prstGeom prst="rect">
                                  <a:avLst/>
                                </a:prstGeom>
                                <a:ln>
                                  <a:noFill/>
                                </a:ln>
                              </wps:spPr>
                              <wps:txbx>
                                <w:txbxContent>
                                  <w:p w14:paraId="25369A44" w14:textId="77777777" w:rsidR="00B77D65" w:rsidRDefault="00B77D65" w:rsidP="00195514">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139" name="Picture 1139"/>
                                <pic:cNvPicPr/>
                              </pic:nvPicPr>
                              <pic:blipFill>
                                <a:blip r:embed="rId113"/>
                                <a:stretch>
                                  <a:fillRect/>
                                </a:stretch>
                              </pic:blipFill>
                              <pic:spPr>
                                <a:xfrm>
                                  <a:off x="11084" y="0"/>
                                  <a:ext cx="1880616" cy="1810512"/>
                                </a:xfrm>
                                <a:prstGeom prst="rect">
                                  <a:avLst/>
                                </a:prstGeom>
                              </pic:spPr>
                            </pic:pic>
                          </wpg:wgp>
                        </a:graphicData>
                      </a:graphic>
                    </wp:inline>
                  </w:drawing>
                </mc:Choice>
                <mc:Fallback>
                  <w:pict>
                    <v:group w14:anchorId="75CED692" id="Group 14852" o:spid="_x0000_s1083" style="width:148.95pt;height:142.55pt;mso-position-horizontal-relative:char;mso-position-vertical-relative:line" coordsize="18917,1810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&#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">
                      <v:rect id="Rectangle 13874" o:spid="_x0000_s1084" style="position:absolute;left:2;top:3505;width:51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" filled="f" stroked="f">
                        <v:textbox inset="0,0,0,0">
                          <w:txbxContent>
                            <w:p w14:paraId="6C4BBD52" w14:textId="77777777" w:rsidR="00B77D65" w:rsidRDefault="00B77D65" w:rsidP="00195514">
                              <w:r>
                                <w:rPr>
                                  <w:rFonts w:ascii="Times New Roman" w:eastAsia="Times New Roman" w:hAnsi="Times New Roman" w:cs="Times New Roman"/>
                                </w:rPr>
                                <w:t xml:space="preserve"> </w:t>
                              </w:r>
                            </w:p>
                          </w:txbxContent>
                        </v:textbox>
                      </v:rect>
                      <v:rect id="Rectangle 13872" o:spid="_x0000_s1085" style="position:absolute;top:8321;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" filled="f" stroked="f">
                        <v:textbox inset="0,0,0,0">
                          <w:txbxContent>
                            <w:p w14:paraId="25369A44" w14:textId="77777777" w:rsidR="00B77D65" w:rsidRDefault="00B77D65" w:rsidP="00195514">
                              <w:r>
                                <w:rPr>
                                  <w:rFonts w:ascii="Times New Roman" w:eastAsia="Times New Roman" w:hAnsi="Times New Roman" w:cs="Times New Roman"/>
                                </w:rPr>
                                <w:t xml:space="preserve"> </w:t>
                              </w:r>
                            </w:p>
                          </w:txbxContent>
                        </v:textbox>
                      </v:rect>
                      <v:shape id="Picture 1139" o:spid="_x0000_s1086" type="#_x0000_t75" style="position:absolute;left:110;width:18807;height:18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">
                        <v:imagedata r:id="rId114" o:title=""/>
                      </v:shape>
                      <w10:anchorlock/>
                    </v:group>
                  </w:pict>
                </mc:Fallback>
              </mc:AlternateContent>
            </w:r>
          </w:p>
        </w:tc>
      </w:tr>
      <w:tr w:rsidR="00195514" w14:paraId="244D306F" w14:textId="77777777" w:rsidTr="5BC6D177">
        <w:trPr>
          <w:trHeight w:val="3156"/>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818405" w14:textId="2ED64458" w:rsidR="00195514" w:rsidRDefault="3027078A" w:rsidP="3027078A">
            <w:pPr>
              <w:ind w:left="7"/>
              <w:jc w:val="center"/>
              <w:rPr>
                <w:sz w:val="22"/>
                <w:szCs w:val="22"/>
              </w:rPr>
            </w:pPr>
            <w:r w:rsidRPr="3027078A">
              <w:rPr>
                <w:sz w:val="22"/>
                <w:szCs w:val="22"/>
              </w:rPr>
              <w:t>Gaveta</w:t>
            </w:r>
          </w:p>
          <w:p w14:paraId="72AA30EA" w14:textId="36A9DED3" w:rsidR="00195514" w:rsidRDefault="3027078A" w:rsidP="3027078A">
            <w:pPr>
              <w:ind w:left="7"/>
              <w:jc w:val="center"/>
              <w:rPr>
                <w:sz w:val="22"/>
                <w:szCs w:val="22"/>
              </w:rPr>
            </w:pPr>
            <w:r w:rsidRPr="3027078A">
              <w:rPr>
                <w:sz w:val="22"/>
                <w:szCs w:val="22"/>
              </w:rPr>
              <w:t>Posterior</w:t>
            </w:r>
          </w:p>
          <w:p w14:paraId="53670177" w14:textId="4A100FED" w:rsidR="00195514" w:rsidRDefault="5BC6D177" w:rsidP="3027078A">
            <w:pPr>
              <w:ind w:left="7"/>
              <w:jc w:val="center"/>
              <w:rPr>
                <w:sz w:val="22"/>
                <w:szCs w:val="22"/>
              </w:rPr>
            </w:pPr>
            <w:r w:rsidRPr="5BC6D177">
              <w:rPr>
                <w:sz w:val="22"/>
                <w:szCs w:val="22"/>
              </w:rPr>
              <w:t xml:space="preserve"> </w:t>
            </w:r>
            <w:r w:rsidR="089EA04A">
              <w:rPr>
                <w:noProof/>
              </w:rPr>
              <w:drawing>
                <wp:inline distT="0" distB="0" distL="0" distR="0" wp14:anchorId="20E8621E" wp14:editId="39E84239">
                  <wp:extent cx="771525" cy="1103874"/>
                  <wp:effectExtent l="0" t="0" r="0" b="0"/>
                  <wp:docPr id="1589535046" name="Imagem 93821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38218873"/>
                          <pic:cNvPicPr/>
                        </pic:nvPicPr>
                        <pic:blipFill>
                          <a:blip r:embed="rId112">
                            <a:extLst>
                              <a:ext uri="{28A0092B-C50C-407E-A947-70E740481C1C}">
                                <a14:useLocalDpi xmlns:a14="http://schemas.microsoft.com/office/drawing/2010/main" val="0"/>
                              </a:ext>
                            </a:extLst>
                          </a:blip>
                          <a:stretch>
                            <a:fillRect/>
                          </a:stretch>
                        </pic:blipFill>
                        <pic:spPr>
                          <a:xfrm>
                            <a:off x="0" y="0"/>
                            <a:ext cx="771525" cy="1103874"/>
                          </a:xfrm>
                          <a:prstGeom prst="rect">
                            <a:avLst/>
                          </a:prstGeom>
                        </pic:spPr>
                      </pic:pic>
                    </a:graphicData>
                  </a:graphic>
                </wp:inline>
              </w:drawing>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B00361" w14:textId="132C0529" w:rsidR="00195514" w:rsidRDefault="3027078A" w:rsidP="3027078A">
            <w:pPr>
              <w:jc w:val="center"/>
              <w:rPr>
                <w:sz w:val="22"/>
                <w:szCs w:val="22"/>
              </w:rPr>
            </w:pPr>
            <w:r w:rsidRPr="3027078A">
              <w:rPr>
                <w:sz w:val="22"/>
                <w:szCs w:val="22"/>
              </w:rPr>
              <w:t xml:space="preserve">Ligamento </w:t>
            </w:r>
            <w:proofErr w:type="spellStart"/>
            <w:r w:rsidRPr="3027078A">
              <w:rPr>
                <w:sz w:val="22"/>
                <w:szCs w:val="22"/>
              </w:rPr>
              <w:t>fibulotalar</w:t>
            </w:r>
            <w:proofErr w:type="spellEnd"/>
            <w:r w:rsidRPr="3027078A">
              <w:rPr>
                <w:sz w:val="22"/>
                <w:szCs w:val="22"/>
              </w:rPr>
              <w:t xml:space="preserve"> posterior  </w:t>
            </w:r>
          </w:p>
        </w:tc>
        <w:tc>
          <w:tcPr>
            <w:tcW w:w="4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7E6F36" w14:textId="57636FD4" w:rsidR="00195514" w:rsidRDefault="3027078A" w:rsidP="3027078A">
            <w:pPr>
              <w:ind w:right="5"/>
              <w:jc w:val="both"/>
              <w:rPr>
                <w:sz w:val="22"/>
                <w:szCs w:val="22"/>
              </w:rPr>
            </w:pPr>
            <w:r w:rsidRPr="3027078A">
              <w:rPr>
                <w:sz w:val="22"/>
                <w:szCs w:val="22"/>
              </w:rPr>
              <w:t>O examinador apoia uma das mãos sobre a face anterior da tíbia, logo acima do tornozelo e, com a outra, envolve o calcanhar do membro a ser examinado. Nessa posição aplica força para deslocar posteriormente o pé, enquanto a perna permanece fixa. Avaliar tornozelo contralateral para comparar.</w:t>
            </w:r>
          </w:p>
        </w:tc>
        <w:tc>
          <w:tcPr>
            <w:tcW w:w="34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D55B1" w14:textId="77777777" w:rsidR="00195514" w:rsidRDefault="00195514" w:rsidP="3027078A">
            <w:pPr>
              <w:ind w:left="-15"/>
              <w:rPr>
                <w:sz w:val="22"/>
                <w:szCs w:val="22"/>
              </w:rPr>
            </w:pPr>
            <w:r>
              <w:rPr>
                <w:noProof/>
              </w:rPr>
              <mc:AlternateContent>
                <mc:Choice Requires="wpg">
                  <w:drawing>
                    <wp:inline distT="0" distB="0" distL="0" distR="0" wp14:anchorId="7E69E346" wp14:editId="5DFF2CED">
                      <wp:extent cx="1891788" cy="1659988"/>
                      <wp:effectExtent l="0" t="0" r="635" b="3810"/>
                      <wp:docPr id="14938" name="Group 14938"/>
                      <wp:cNvGraphicFramePr/>
                      <a:graphic xmlns:a="http://schemas.openxmlformats.org/drawingml/2006/main">
                        <a:graphicData uri="http://schemas.microsoft.com/office/word/2010/wordprocessingGroup">
                          <wpg:wgp>
                            <wpg:cNvGrpSpPr/>
                            <wpg:grpSpPr>
                              <a:xfrm>
                                <a:off x="0" y="0"/>
                                <a:ext cx="1891788" cy="1659988"/>
                                <a:chOff x="0" y="0"/>
                                <a:chExt cx="1891788" cy="1781556"/>
                              </a:xfrm>
                            </wpg:grpSpPr>
                            <wps:wsp>
                              <wps:cNvPr id="13870" name="Rectangle 13870"/>
                              <wps:cNvSpPr/>
                              <wps:spPr>
                                <a:xfrm>
                                  <a:off x="367" y="349026"/>
                                  <a:ext cx="51657" cy="175283"/>
                                </a:xfrm>
                                <a:prstGeom prst="rect">
                                  <a:avLst/>
                                </a:prstGeom>
                                <a:ln>
                                  <a:noFill/>
                                </a:ln>
                              </wps:spPr>
                              <wps:txbx>
                                <w:txbxContent>
                                  <w:p w14:paraId="49D565F4" w14:textId="77777777" w:rsidR="00B77D65" w:rsidRDefault="00B77D65" w:rsidP="0019551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868" name="Rectangle 13868"/>
                              <wps:cNvSpPr/>
                              <wps:spPr>
                                <a:xfrm>
                                  <a:off x="0" y="509046"/>
                                  <a:ext cx="51657" cy="175283"/>
                                </a:xfrm>
                                <a:prstGeom prst="rect">
                                  <a:avLst/>
                                </a:prstGeom>
                                <a:ln>
                                  <a:noFill/>
                                </a:ln>
                              </wps:spPr>
                              <wps:txbx>
                                <w:txbxContent>
                                  <w:p w14:paraId="335BD34B" w14:textId="77777777" w:rsidR="00B77D65" w:rsidRDefault="00B77D65" w:rsidP="00195514">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141" name="Picture 1141"/>
                                <pic:cNvPicPr/>
                              </pic:nvPicPr>
                              <pic:blipFill>
                                <a:blip r:embed="rId115"/>
                                <a:stretch>
                                  <a:fillRect/>
                                </a:stretch>
                              </pic:blipFill>
                              <pic:spPr>
                                <a:xfrm>
                                  <a:off x="11171" y="0"/>
                                  <a:ext cx="1880616" cy="1781556"/>
                                </a:xfrm>
                                <a:prstGeom prst="rect">
                                  <a:avLst/>
                                </a:prstGeom>
                              </pic:spPr>
                            </pic:pic>
                          </wpg:wgp>
                        </a:graphicData>
                      </a:graphic>
                    </wp:inline>
                  </w:drawing>
                </mc:Choice>
                <mc:Fallback>
                  <w:pict>
                    <v:group w14:anchorId="7E69E346" id="Group 14938" o:spid="_x0000_s1087" style="width:148.95pt;height:130.7pt;mso-position-horizontal-relative:char;mso-position-vertical-relative:line" coordsize="18917,178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VO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">
                      <v:rect id="Rectangle 13870" o:spid="_x0000_s1088" style="position:absolute;left:3;top:3490;width:51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" filled="f" stroked="f">
                        <v:textbox inset="0,0,0,0">
                          <w:txbxContent>
                            <w:p w14:paraId="49D565F4" w14:textId="77777777" w:rsidR="00B77D65" w:rsidRDefault="00B77D65" w:rsidP="00195514">
                              <w:r>
                                <w:rPr>
                                  <w:rFonts w:ascii="Times New Roman" w:eastAsia="Times New Roman" w:hAnsi="Times New Roman" w:cs="Times New Roman"/>
                                </w:rPr>
                                <w:t xml:space="preserve"> </w:t>
                              </w:r>
                            </w:p>
                          </w:txbxContent>
                        </v:textbox>
                      </v:rect>
                      <v:rect id="Rectangle 13868" o:spid="_x0000_s1089" style="position:absolute;top:5090;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" filled="f" stroked="f">
                        <v:textbox inset="0,0,0,0">
                          <w:txbxContent>
                            <w:p w14:paraId="335BD34B" w14:textId="77777777" w:rsidR="00B77D65" w:rsidRDefault="00B77D65" w:rsidP="00195514">
                              <w:r>
                                <w:rPr>
                                  <w:rFonts w:ascii="Times New Roman" w:eastAsia="Times New Roman" w:hAnsi="Times New Roman" w:cs="Times New Roman"/>
                                </w:rPr>
                                <w:t xml:space="preserve"> </w:t>
                              </w:r>
                            </w:p>
                          </w:txbxContent>
                        </v:textbox>
                      </v:rect>
                      <v:shape id="Picture 1141" o:spid="_x0000_s1090" type="#_x0000_t75" style="position:absolute;left:111;width:18806;height:17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">
                        <v:imagedata r:id="rId116" o:title=""/>
                      </v:shape>
                      <w10:anchorlock/>
                    </v:group>
                  </w:pict>
                </mc:Fallback>
              </mc:AlternateContent>
            </w:r>
          </w:p>
        </w:tc>
      </w:tr>
      <w:tr w:rsidR="00195514" w14:paraId="4CEC4251" w14:textId="77777777" w:rsidTr="5BC6D177">
        <w:trPr>
          <w:trHeight w:val="3833"/>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E363FB" w14:textId="742BEBF1" w:rsidR="00195514" w:rsidRDefault="3027078A" w:rsidP="3027078A">
            <w:pPr>
              <w:ind w:left="7"/>
              <w:jc w:val="center"/>
              <w:rPr>
                <w:sz w:val="22"/>
                <w:szCs w:val="22"/>
              </w:rPr>
            </w:pPr>
            <w:r w:rsidRPr="3027078A">
              <w:rPr>
                <w:sz w:val="22"/>
                <w:szCs w:val="22"/>
              </w:rPr>
              <w:t>Teste de Thompson</w:t>
            </w:r>
          </w:p>
          <w:p w14:paraId="4047D097" w14:textId="048C4777" w:rsidR="00195514" w:rsidRDefault="00195514" w:rsidP="3027078A">
            <w:pPr>
              <w:ind w:left="7"/>
              <w:jc w:val="center"/>
              <w:rPr>
                <w:sz w:val="22"/>
                <w:szCs w:val="22"/>
              </w:rPr>
            </w:pPr>
            <w:r>
              <w:rPr>
                <w:noProof/>
              </w:rPr>
              <w:drawing>
                <wp:inline distT="0" distB="0" distL="0" distR="0" wp14:anchorId="47C92215" wp14:editId="379CD0DD">
                  <wp:extent cx="896646" cy="896646"/>
                  <wp:effectExtent l="0" t="0" r="0" b="0"/>
                  <wp:docPr id="1886856609" name="Imagem 1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5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96646" cy="896646"/>
                          </a:xfrm>
                          <a:prstGeom prst="rect">
                            <a:avLst/>
                          </a:prstGeom>
                        </pic:spPr>
                      </pic:pic>
                    </a:graphicData>
                  </a:graphic>
                </wp:inline>
              </w:drawing>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1A0886" w14:textId="77777777" w:rsidR="00195514" w:rsidRDefault="3027078A" w:rsidP="3027078A">
            <w:pPr>
              <w:jc w:val="center"/>
              <w:rPr>
                <w:sz w:val="22"/>
                <w:szCs w:val="22"/>
              </w:rPr>
            </w:pPr>
            <w:r w:rsidRPr="3027078A">
              <w:rPr>
                <w:sz w:val="22"/>
                <w:szCs w:val="22"/>
              </w:rPr>
              <w:t xml:space="preserve">Integridade do Tendão de Aquiles  </w:t>
            </w:r>
          </w:p>
        </w:tc>
        <w:tc>
          <w:tcPr>
            <w:tcW w:w="4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C5C416" w14:textId="0CCEB92D" w:rsidR="00195514" w:rsidRDefault="3027078A" w:rsidP="3027078A">
            <w:pPr>
              <w:spacing w:after="4" w:line="237" w:lineRule="auto"/>
              <w:ind w:right="6"/>
              <w:jc w:val="both"/>
              <w:rPr>
                <w:sz w:val="22"/>
                <w:szCs w:val="22"/>
              </w:rPr>
            </w:pPr>
            <w:r w:rsidRPr="3027078A">
              <w:rPr>
                <w:sz w:val="22"/>
                <w:szCs w:val="22"/>
              </w:rPr>
              <w:t>Com o paciente em decúbito ventral e com os joelhos fletidos a 90°, aplica-se compressão manual vigorosa na massa muscular da panturrilha. Essa compressão produz encurtamento da massa muscular que se transmite pelo tendão de Aquiles até o pé que sofre flexão plantar quando o tendão está íntegro. Se não houver movimentação do pé, o teste é positivo e sugere lesão no tendão de</w:t>
            </w:r>
          </w:p>
          <w:p w14:paraId="29005DCE" w14:textId="77777777" w:rsidR="00195514" w:rsidRDefault="3027078A" w:rsidP="3027078A">
            <w:pPr>
              <w:rPr>
                <w:sz w:val="22"/>
                <w:szCs w:val="22"/>
              </w:rPr>
            </w:pPr>
            <w:r w:rsidRPr="3027078A">
              <w:rPr>
                <w:sz w:val="22"/>
                <w:szCs w:val="22"/>
              </w:rPr>
              <w:t xml:space="preserve">Aquiles.  </w:t>
            </w:r>
          </w:p>
        </w:tc>
        <w:tc>
          <w:tcPr>
            <w:tcW w:w="34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1B6B33" w14:textId="77777777" w:rsidR="00195514" w:rsidRDefault="00195514" w:rsidP="3027078A">
            <w:pPr>
              <w:ind w:left="-15"/>
              <w:rPr>
                <w:sz w:val="22"/>
                <w:szCs w:val="22"/>
              </w:rPr>
            </w:pPr>
            <w:r>
              <w:rPr>
                <w:noProof/>
              </w:rPr>
              <mc:AlternateContent>
                <mc:Choice Requires="wpg">
                  <w:drawing>
                    <wp:inline distT="0" distB="0" distL="0" distR="0" wp14:anchorId="39B95F64" wp14:editId="5796BBD2">
                      <wp:extent cx="1891768" cy="1441939"/>
                      <wp:effectExtent l="0" t="0" r="635" b="6350"/>
                      <wp:docPr id="15083" name="Group 15083"/>
                      <wp:cNvGraphicFramePr/>
                      <a:graphic xmlns:a="http://schemas.openxmlformats.org/drawingml/2006/main">
                        <a:graphicData uri="http://schemas.microsoft.com/office/word/2010/wordprocessingGroup">
                          <wpg:wgp>
                            <wpg:cNvGrpSpPr/>
                            <wpg:grpSpPr>
                              <a:xfrm>
                                <a:off x="0" y="0"/>
                                <a:ext cx="1891768" cy="1441939"/>
                                <a:chOff x="0" y="0"/>
                                <a:chExt cx="1891768" cy="2423160"/>
                              </a:xfrm>
                            </wpg:grpSpPr>
                            <wps:wsp>
                              <wps:cNvPr id="13866" name="Rectangle 13866"/>
                              <wps:cNvSpPr/>
                              <wps:spPr>
                                <a:xfrm>
                                  <a:off x="0" y="27461"/>
                                  <a:ext cx="51655" cy="175284"/>
                                </a:xfrm>
                                <a:prstGeom prst="rect">
                                  <a:avLst/>
                                </a:prstGeom>
                                <a:ln>
                                  <a:noFill/>
                                </a:ln>
                              </wps:spPr>
                              <wps:txbx>
                                <w:txbxContent>
                                  <w:p w14:paraId="0F3FD902" w14:textId="77777777" w:rsidR="00B77D65" w:rsidRDefault="00B77D65" w:rsidP="0019551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861" name="Rectangle 13861"/>
                              <wps:cNvSpPr/>
                              <wps:spPr>
                                <a:xfrm>
                                  <a:off x="2" y="189005"/>
                                  <a:ext cx="51657" cy="175284"/>
                                </a:xfrm>
                                <a:prstGeom prst="rect">
                                  <a:avLst/>
                                </a:prstGeom>
                                <a:ln>
                                  <a:noFill/>
                                </a:ln>
                              </wps:spPr>
                              <wps:txbx>
                                <w:txbxContent>
                                  <w:p w14:paraId="5E7D7092" w14:textId="77777777" w:rsidR="00B77D65" w:rsidRDefault="00B77D65" w:rsidP="0019551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859" name="Rectangle 13859"/>
                              <wps:cNvSpPr/>
                              <wps:spPr>
                                <a:xfrm>
                                  <a:off x="186" y="992153"/>
                                  <a:ext cx="51657" cy="175284"/>
                                </a:xfrm>
                                <a:prstGeom prst="rect">
                                  <a:avLst/>
                                </a:prstGeom>
                                <a:ln>
                                  <a:noFill/>
                                </a:ln>
                              </wps:spPr>
                              <wps:txbx>
                                <w:txbxContent>
                                  <w:p w14:paraId="7F0FF7CE" w14:textId="77777777" w:rsidR="00B77D65" w:rsidRDefault="00B77D65" w:rsidP="0019551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853" name="Rectangle 13853"/>
                              <wps:cNvSpPr/>
                              <wps:spPr>
                                <a:xfrm>
                                  <a:off x="118" y="1473737"/>
                                  <a:ext cx="51656" cy="175283"/>
                                </a:xfrm>
                                <a:prstGeom prst="rect">
                                  <a:avLst/>
                                </a:prstGeom>
                                <a:ln>
                                  <a:noFill/>
                                </a:ln>
                              </wps:spPr>
                              <wps:txbx>
                                <w:txbxContent>
                                  <w:p w14:paraId="53B71AE6" w14:textId="77777777" w:rsidR="00B77D65" w:rsidRDefault="00B77D65" w:rsidP="00195514">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143" name="Picture 1143"/>
                                <pic:cNvPicPr/>
                              </pic:nvPicPr>
                              <pic:blipFill>
                                <a:blip r:embed="rId118"/>
                                <a:stretch>
                                  <a:fillRect/>
                                </a:stretch>
                              </pic:blipFill>
                              <pic:spPr>
                                <a:xfrm>
                                  <a:off x="11152" y="0"/>
                                  <a:ext cx="1880616" cy="2423160"/>
                                </a:xfrm>
                                <a:prstGeom prst="rect">
                                  <a:avLst/>
                                </a:prstGeom>
                              </pic:spPr>
                            </pic:pic>
                          </wpg:wgp>
                        </a:graphicData>
                      </a:graphic>
                    </wp:inline>
                  </w:drawing>
                </mc:Choice>
                <mc:Fallback>
                  <w:pict>
                    <v:group w14:anchorId="39B95F64" id="Group 15083" o:spid="_x0000_s1091" style="width:148.95pt;height:113.55pt;mso-position-horizontal-relative:char;mso-position-vertical-relative:line" coordsize="18917,2423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">
                      <v:rect id="Rectangle 13866" o:spid="_x0000_s1092" style="position:absolute;top:274;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" filled="f" stroked="f">
                        <v:textbox inset="0,0,0,0">
                          <w:txbxContent>
                            <w:p w14:paraId="0F3FD902" w14:textId="77777777" w:rsidR="00B77D65" w:rsidRDefault="00B77D65" w:rsidP="00195514">
                              <w:r>
                                <w:rPr>
                                  <w:rFonts w:ascii="Times New Roman" w:eastAsia="Times New Roman" w:hAnsi="Times New Roman" w:cs="Times New Roman"/>
                                </w:rPr>
                                <w:t xml:space="preserve"> </w:t>
                              </w:r>
                            </w:p>
                          </w:txbxContent>
                        </v:textbox>
                      </v:rect>
                      <v:rect id="Rectangle 13861" o:spid="_x0000_s1093" style="position:absolute;top:1890;width:516;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" filled="f" stroked="f">
                        <v:textbox inset="0,0,0,0">
                          <w:txbxContent>
                            <w:p w14:paraId="5E7D7092" w14:textId="77777777" w:rsidR="00B77D65" w:rsidRDefault="00B77D65" w:rsidP="00195514">
                              <w:r>
                                <w:rPr>
                                  <w:rFonts w:ascii="Times New Roman" w:eastAsia="Times New Roman" w:hAnsi="Times New Roman" w:cs="Times New Roman"/>
                                </w:rPr>
                                <w:t xml:space="preserve"> </w:t>
                              </w:r>
                            </w:p>
                          </w:txbxContent>
                        </v:textbox>
                      </v:rect>
                      <v:rect id="Rectangle 13859" o:spid="_x0000_s1094" style="position:absolute;left:1;top:9921;width:51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" filled="f" stroked="f">
                        <v:textbox inset="0,0,0,0">
                          <w:txbxContent>
                            <w:p w14:paraId="7F0FF7CE" w14:textId="77777777" w:rsidR="00B77D65" w:rsidRDefault="00B77D65" w:rsidP="00195514">
                              <w:r>
                                <w:rPr>
                                  <w:rFonts w:ascii="Times New Roman" w:eastAsia="Times New Roman" w:hAnsi="Times New Roman" w:cs="Times New Roman"/>
                                </w:rPr>
                                <w:t xml:space="preserve"> </w:t>
                              </w:r>
                            </w:p>
                          </w:txbxContent>
                        </v:textbox>
                      </v:rect>
                      <v:rect id="Rectangle 13853" o:spid="_x0000_s1095" style="position:absolute;left:1;top:14737;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" filled="f" stroked="f">
                        <v:textbox inset="0,0,0,0">
                          <w:txbxContent>
                            <w:p w14:paraId="53B71AE6" w14:textId="77777777" w:rsidR="00B77D65" w:rsidRDefault="00B77D65" w:rsidP="00195514">
                              <w:r>
                                <w:rPr>
                                  <w:rFonts w:ascii="Times New Roman" w:eastAsia="Times New Roman" w:hAnsi="Times New Roman" w:cs="Times New Roman"/>
                                </w:rPr>
                                <w:t xml:space="preserve"> </w:t>
                              </w:r>
                            </w:p>
                          </w:txbxContent>
                        </v:textbox>
                      </v:rect>
                      <v:shape id="Picture 1143" o:spid="_x0000_s1096" type="#_x0000_t75" style="position:absolute;left:111;width:18806;height:242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">
                        <v:imagedata r:id="rId119" o:title=""/>
                      </v:shape>
                      <w10:anchorlock/>
                    </v:group>
                  </w:pict>
                </mc:Fallback>
              </mc:AlternateContent>
            </w:r>
          </w:p>
        </w:tc>
      </w:tr>
      <w:tr w:rsidR="00195514" w14:paraId="646F13CD" w14:textId="77777777" w:rsidTr="5BC6D177">
        <w:trPr>
          <w:trHeight w:val="2844"/>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703FB" w14:textId="2EC6497E" w:rsidR="00195514" w:rsidRDefault="3027078A" w:rsidP="3027078A">
            <w:pPr>
              <w:ind w:left="7"/>
              <w:jc w:val="center"/>
              <w:rPr>
                <w:sz w:val="22"/>
                <w:szCs w:val="22"/>
              </w:rPr>
            </w:pPr>
            <w:r w:rsidRPr="3027078A">
              <w:rPr>
                <w:sz w:val="22"/>
                <w:szCs w:val="22"/>
              </w:rPr>
              <w:t>Teste do estresse em varo do tornozelo</w:t>
            </w:r>
          </w:p>
          <w:p w14:paraId="1EB8FF82" w14:textId="782EE5F3" w:rsidR="00195514" w:rsidRDefault="089EA04A" w:rsidP="3027078A">
            <w:pPr>
              <w:ind w:left="7"/>
              <w:jc w:val="center"/>
              <w:rPr>
                <w:sz w:val="22"/>
                <w:szCs w:val="22"/>
              </w:rPr>
            </w:pPr>
            <w:r>
              <w:rPr>
                <w:noProof/>
              </w:rPr>
              <w:drawing>
                <wp:inline distT="0" distB="0" distL="0" distR="0" wp14:anchorId="73D9DAEF" wp14:editId="5CDBB0F0">
                  <wp:extent cx="790575" cy="1131130"/>
                  <wp:effectExtent l="0" t="0" r="0" b="0"/>
                  <wp:docPr id="1337975125" name="Imagem 72819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28195753"/>
                          <pic:cNvPicPr/>
                        </pic:nvPicPr>
                        <pic:blipFill>
                          <a:blip r:embed="rId120">
                            <a:extLst>
                              <a:ext uri="{28A0092B-C50C-407E-A947-70E740481C1C}">
                                <a14:useLocalDpi xmlns:a14="http://schemas.microsoft.com/office/drawing/2010/main" val="0"/>
                              </a:ext>
                            </a:extLst>
                          </a:blip>
                          <a:stretch>
                            <a:fillRect/>
                          </a:stretch>
                        </pic:blipFill>
                        <pic:spPr>
                          <a:xfrm>
                            <a:off x="0" y="0"/>
                            <a:ext cx="790575" cy="1131130"/>
                          </a:xfrm>
                          <a:prstGeom prst="rect">
                            <a:avLst/>
                          </a:prstGeom>
                        </pic:spPr>
                      </pic:pic>
                    </a:graphicData>
                  </a:graphic>
                </wp:inline>
              </w:drawing>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EEF26" w14:textId="40819D08" w:rsidR="00195514" w:rsidRDefault="3027078A" w:rsidP="3027078A">
            <w:pPr>
              <w:ind w:right="27"/>
              <w:jc w:val="center"/>
              <w:rPr>
                <w:sz w:val="22"/>
                <w:szCs w:val="22"/>
              </w:rPr>
            </w:pPr>
            <w:r w:rsidRPr="3027078A">
              <w:rPr>
                <w:sz w:val="22"/>
                <w:szCs w:val="22"/>
              </w:rPr>
              <w:t xml:space="preserve">Ligamento </w:t>
            </w:r>
            <w:proofErr w:type="spellStart"/>
            <w:r w:rsidRPr="3027078A">
              <w:rPr>
                <w:sz w:val="22"/>
                <w:szCs w:val="22"/>
              </w:rPr>
              <w:t>fibulocalcâneo</w:t>
            </w:r>
            <w:proofErr w:type="spellEnd"/>
            <w:r w:rsidRPr="3027078A">
              <w:rPr>
                <w:sz w:val="22"/>
                <w:szCs w:val="22"/>
              </w:rPr>
              <w:t xml:space="preserve"> e da cápsula lateral do tornozelo.  </w:t>
            </w:r>
          </w:p>
        </w:tc>
        <w:tc>
          <w:tcPr>
            <w:tcW w:w="4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99653D" w14:textId="3166A6EB" w:rsidR="00195514" w:rsidRDefault="3027078A" w:rsidP="3027078A">
            <w:pPr>
              <w:ind w:right="4"/>
              <w:jc w:val="both"/>
              <w:rPr>
                <w:sz w:val="22"/>
                <w:szCs w:val="22"/>
              </w:rPr>
            </w:pPr>
            <w:r w:rsidRPr="3027078A">
              <w:rPr>
                <w:sz w:val="22"/>
                <w:szCs w:val="22"/>
              </w:rPr>
              <w:t xml:space="preserve">O examinador aplica, com uma das mãos, força </w:t>
            </w:r>
            <w:proofErr w:type="spellStart"/>
            <w:r w:rsidRPr="3027078A">
              <w:rPr>
                <w:sz w:val="22"/>
                <w:szCs w:val="22"/>
              </w:rPr>
              <w:t>varizante</w:t>
            </w:r>
            <w:proofErr w:type="spellEnd"/>
            <w:r w:rsidRPr="3027078A">
              <w:rPr>
                <w:sz w:val="22"/>
                <w:szCs w:val="22"/>
              </w:rPr>
              <w:t xml:space="preserve"> na região do calcanhar, mantendo a extremidade distal da perna fixa com a outra mão. Quando há lesão, observa-se exagero </w:t>
            </w:r>
            <w:proofErr w:type="spellStart"/>
            <w:r w:rsidRPr="3027078A">
              <w:rPr>
                <w:sz w:val="22"/>
                <w:szCs w:val="22"/>
              </w:rPr>
              <w:t>varismo</w:t>
            </w:r>
            <w:proofErr w:type="spellEnd"/>
            <w:r w:rsidRPr="3027078A">
              <w:rPr>
                <w:sz w:val="22"/>
                <w:szCs w:val="22"/>
              </w:rPr>
              <w:t xml:space="preserve"> do pé, surgindo zona de depressão na face lateral do tornozelo, logo abaixo do maléolo </w:t>
            </w:r>
            <w:proofErr w:type="spellStart"/>
            <w:r w:rsidRPr="3027078A">
              <w:rPr>
                <w:sz w:val="22"/>
                <w:szCs w:val="22"/>
              </w:rPr>
              <w:t>fibular</w:t>
            </w:r>
            <w:proofErr w:type="spellEnd"/>
            <w:r w:rsidRPr="3027078A">
              <w:rPr>
                <w:sz w:val="22"/>
                <w:szCs w:val="22"/>
              </w:rPr>
              <w:t xml:space="preserve">. Avaliar tornozelo contralateral para comparar.  </w:t>
            </w:r>
          </w:p>
        </w:tc>
        <w:tc>
          <w:tcPr>
            <w:tcW w:w="34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CDA63B" w14:textId="77777777" w:rsidR="00195514" w:rsidRDefault="00195514" w:rsidP="3027078A">
            <w:pPr>
              <w:ind w:left="-15"/>
              <w:rPr>
                <w:sz w:val="22"/>
                <w:szCs w:val="22"/>
              </w:rPr>
            </w:pPr>
            <w:r>
              <w:rPr>
                <w:noProof/>
              </w:rPr>
              <mc:AlternateContent>
                <mc:Choice Requires="wpg">
                  <w:drawing>
                    <wp:inline distT="0" distB="0" distL="0" distR="0" wp14:anchorId="2260D24A" wp14:editId="77702A9C">
                      <wp:extent cx="1891788" cy="1798320"/>
                      <wp:effectExtent l="0" t="0" r="0" b="0"/>
                      <wp:docPr id="15194" name="Group 15194"/>
                      <wp:cNvGraphicFramePr/>
                      <a:graphic xmlns:a="http://schemas.openxmlformats.org/drawingml/2006/main">
                        <a:graphicData uri="http://schemas.microsoft.com/office/word/2010/wordprocessingGroup">
                          <wpg:wgp>
                            <wpg:cNvGrpSpPr/>
                            <wpg:grpSpPr>
                              <a:xfrm>
                                <a:off x="0" y="0"/>
                                <a:ext cx="1891788" cy="1798320"/>
                                <a:chOff x="0" y="0"/>
                                <a:chExt cx="1891788" cy="1798320"/>
                              </a:xfrm>
                            </wpg:grpSpPr>
                            <wps:wsp>
                              <wps:cNvPr id="13850" name="Rectangle 13850"/>
                              <wps:cNvSpPr/>
                              <wps:spPr>
                                <a:xfrm>
                                  <a:off x="118" y="28986"/>
                                  <a:ext cx="51656" cy="175283"/>
                                </a:xfrm>
                                <a:prstGeom prst="rect">
                                  <a:avLst/>
                                </a:prstGeom>
                                <a:ln>
                                  <a:noFill/>
                                </a:ln>
                              </wps:spPr>
                              <wps:txbx>
                                <w:txbxContent>
                                  <w:p w14:paraId="50506AF9" w14:textId="77777777" w:rsidR="00B77D65" w:rsidRDefault="00B77D65" w:rsidP="0019551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848" name="Rectangle 13848"/>
                              <wps:cNvSpPr/>
                              <wps:spPr>
                                <a:xfrm>
                                  <a:off x="0" y="350549"/>
                                  <a:ext cx="51657" cy="175285"/>
                                </a:xfrm>
                                <a:prstGeom prst="rect">
                                  <a:avLst/>
                                </a:prstGeom>
                                <a:ln>
                                  <a:noFill/>
                                </a:ln>
                              </wps:spPr>
                              <wps:txbx>
                                <w:txbxContent>
                                  <w:p w14:paraId="75C6E52E" w14:textId="77777777" w:rsidR="00B77D65" w:rsidRDefault="00B77D65" w:rsidP="0019551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843" name="Rectangle 13843"/>
                              <wps:cNvSpPr/>
                              <wps:spPr>
                                <a:xfrm>
                                  <a:off x="365" y="670589"/>
                                  <a:ext cx="51656" cy="175285"/>
                                </a:xfrm>
                                <a:prstGeom prst="rect">
                                  <a:avLst/>
                                </a:prstGeom>
                                <a:ln>
                                  <a:noFill/>
                                </a:ln>
                              </wps:spPr>
                              <wps:txbx>
                                <w:txbxContent>
                                  <w:p w14:paraId="0CCACE62" w14:textId="77777777" w:rsidR="00B77D65" w:rsidRDefault="00B77D65" w:rsidP="00195514">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145" name="Picture 1145"/>
                                <pic:cNvPicPr/>
                              </pic:nvPicPr>
                              <pic:blipFill>
                                <a:blip r:embed="rId121"/>
                                <a:stretch>
                                  <a:fillRect/>
                                </a:stretch>
                              </pic:blipFill>
                              <pic:spPr>
                                <a:xfrm>
                                  <a:off x="11171" y="0"/>
                                  <a:ext cx="1880616" cy="1798320"/>
                                </a:xfrm>
                                <a:prstGeom prst="rect">
                                  <a:avLst/>
                                </a:prstGeom>
                              </pic:spPr>
                            </pic:pic>
                          </wpg:wgp>
                        </a:graphicData>
                      </a:graphic>
                    </wp:inline>
                  </w:drawing>
                </mc:Choice>
                <mc:Fallback>
                  <w:pict>
                    <v:group w14:anchorId="2260D24A" id="Group 15194" o:spid="_x0000_s1097" style="width:148.95pt;height:141.6pt;mso-position-horizontal-relative:char;mso-position-vertical-relative:line" coordsize="18917,1798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">
                      <v:rect id="Rectangle 13850" o:spid="_x0000_s1098" style="position:absolute;left:1;top:289;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" filled="f" stroked="f">
                        <v:textbox inset="0,0,0,0">
                          <w:txbxContent>
                            <w:p w14:paraId="50506AF9" w14:textId="77777777" w:rsidR="00B77D65" w:rsidRDefault="00B77D65" w:rsidP="00195514">
                              <w:r>
                                <w:rPr>
                                  <w:rFonts w:ascii="Times New Roman" w:eastAsia="Times New Roman" w:hAnsi="Times New Roman" w:cs="Times New Roman"/>
                                </w:rPr>
                                <w:t xml:space="preserve"> </w:t>
                              </w:r>
                            </w:p>
                          </w:txbxContent>
                        </v:textbox>
                      </v:rect>
                      <v:rect id="Rectangle 13848" o:spid="_x0000_s1099" style="position:absolute;top:3505;width:516;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" filled="f" stroked="f">
                        <v:textbox inset="0,0,0,0">
                          <w:txbxContent>
                            <w:p w14:paraId="75C6E52E" w14:textId="77777777" w:rsidR="00B77D65" w:rsidRDefault="00B77D65" w:rsidP="00195514">
                              <w:r>
                                <w:rPr>
                                  <w:rFonts w:ascii="Times New Roman" w:eastAsia="Times New Roman" w:hAnsi="Times New Roman" w:cs="Times New Roman"/>
                                </w:rPr>
                                <w:t xml:space="preserve"> </w:t>
                              </w:r>
                            </w:p>
                          </w:txbxContent>
                        </v:textbox>
                      </v:rect>
                      <v:rect id="Rectangle 13843" o:spid="_x0000_s1100" style="position:absolute;left:3;top:6705;width:51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" filled="f" stroked="f">
                        <v:textbox inset="0,0,0,0">
                          <w:txbxContent>
                            <w:p w14:paraId="0CCACE62" w14:textId="77777777" w:rsidR="00B77D65" w:rsidRDefault="00B77D65" w:rsidP="00195514">
                              <w:r>
                                <w:rPr>
                                  <w:rFonts w:ascii="Times New Roman" w:eastAsia="Times New Roman" w:hAnsi="Times New Roman" w:cs="Times New Roman"/>
                                </w:rPr>
                                <w:t xml:space="preserve"> </w:t>
                              </w:r>
                            </w:p>
                          </w:txbxContent>
                        </v:textbox>
                      </v:rect>
                      <v:shape id="Picture 1145" o:spid="_x0000_s1101" type="#_x0000_t75" style="position:absolute;left:111;width:18806;height:179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">
                        <v:imagedata r:id="rId122" o:title=""/>
                      </v:shape>
                      <w10:anchorlock/>
                    </v:group>
                  </w:pict>
                </mc:Fallback>
              </mc:AlternateContent>
            </w:r>
          </w:p>
        </w:tc>
      </w:tr>
      <w:tr w:rsidR="00195514" w14:paraId="2A335456" w14:textId="77777777" w:rsidTr="5BC6D177">
        <w:trPr>
          <w:trHeight w:val="1788"/>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07D53" w14:textId="0914522E" w:rsidR="00195514" w:rsidRDefault="3027078A" w:rsidP="3027078A">
            <w:pPr>
              <w:ind w:left="7"/>
              <w:jc w:val="center"/>
              <w:rPr>
                <w:sz w:val="22"/>
                <w:szCs w:val="22"/>
              </w:rPr>
            </w:pPr>
            <w:r w:rsidRPr="3027078A">
              <w:rPr>
                <w:sz w:val="22"/>
                <w:szCs w:val="22"/>
              </w:rPr>
              <w:lastRenderedPageBreak/>
              <w:t>Teste do estresse em valgo do tornozelo</w:t>
            </w:r>
          </w:p>
          <w:p w14:paraId="14578EAB" w14:textId="79A54C02" w:rsidR="00195514" w:rsidRDefault="00195514" w:rsidP="3027078A">
            <w:pPr>
              <w:ind w:left="7"/>
              <w:jc w:val="center"/>
              <w:rPr>
                <w:sz w:val="22"/>
                <w:szCs w:val="22"/>
              </w:rPr>
            </w:pPr>
            <w:r>
              <w:rPr>
                <w:noProof/>
              </w:rPr>
              <w:drawing>
                <wp:inline distT="0" distB="0" distL="0" distR="0" wp14:anchorId="6F232944" wp14:editId="4AFA34FF">
                  <wp:extent cx="803495" cy="1149616"/>
                  <wp:effectExtent l="0" t="0" r="0" b="0"/>
                  <wp:docPr id="1066962616" name="Imagem 104040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40400421"/>
                          <pic:cNvPicPr/>
                        </pic:nvPicPr>
                        <pic:blipFill>
                          <a:blip r:embed="rId120">
                            <a:extLst>
                              <a:ext uri="{28A0092B-C50C-407E-A947-70E740481C1C}">
                                <a14:useLocalDpi xmlns:a14="http://schemas.microsoft.com/office/drawing/2010/main" val="0"/>
                              </a:ext>
                            </a:extLst>
                          </a:blip>
                          <a:stretch>
                            <a:fillRect/>
                          </a:stretch>
                        </pic:blipFill>
                        <pic:spPr>
                          <a:xfrm>
                            <a:off x="0" y="0"/>
                            <a:ext cx="803495" cy="1149616"/>
                          </a:xfrm>
                          <a:prstGeom prst="rect">
                            <a:avLst/>
                          </a:prstGeom>
                        </pic:spPr>
                      </pic:pic>
                    </a:graphicData>
                  </a:graphic>
                </wp:inline>
              </w:drawing>
            </w:r>
            <w:r w:rsidR="5BC6D177" w:rsidRPr="5BC6D177">
              <w:rPr>
                <w:sz w:val="22"/>
                <w:szCs w:val="22"/>
              </w:rPr>
              <w:t xml:space="preserve">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08FEDF" w14:textId="77777777" w:rsidR="00195514" w:rsidRDefault="3027078A" w:rsidP="3027078A">
            <w:pPr>
              <w:jc w:val="center"/>
              <w:rPr>
                <w:sz w:val="22"/>
                <w:szCs w:val="22"/>
              </w:rPr>
            </w:pPr>
            <w:r w:rsidRPr="3027078A">
              <w:rPr>
                <w:sz w:val="22"/>
                <w:szCs w:val="22"/>
              </w:rPr>
              <w:t xml:space="preserve">Ligamento </w:t>
            </w:r>
            <w:proofErr w:type="spellStart"/>
            <w:r w:rsidRPr="3027078A">
              <w:rPr>
                <w:sz w:val="22"/>
                <w:szCs w:val="22"/>
              </w:rPr>
              <w:t>deltóide</w:t>
            </w:r>
            <w:proofErr w:type="spellEnd"/>
            <w:r w:rsidRPr="3027078A">
              <w:rPr>
                <w:sz w:val="22"/>
                <w:szCs w:val="22"/>
              </w:rPr>
              <w:t xml:space="preserve">  </w:t>
            </w:r>
          </w:p>
        </w:tc>
        <w:tc>
          <w:tcPr>
            <w:tcW w:w="4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6BF87" w14:textId="4A423143" w:rsidR="00195514" w:rsidRDefault="3027078A" w:rsidP="3027078A">
            <w:pPr>
              <w:ind w:right="5"/>
              <w:jc w:val="both"/>
              <w:rPr>
                <w:sz w:val="22"/>
                <w:szCs w:val="22"/>
              </w:rPr>
            </w:pPr>
            <w:r w:rsidRPr="3027078A">
              <w:rPr>
                <w:sz w:val="22"/>
                <w:szCs w:val="22"/>
              </w:rPr>
              <w:t xml:space="preserve">O examinador aplica, com uma das mãos força </w:t>
            </w:r>
            <w:proofErr w:type="spellStart"/>
            <w:r w:rsidRPr="3027078A">
              <w:rPr>
                <w:sz w:val="22"/>
                <w:szCs w:val="22"/>
              </w:rPr>
              <w:t>valgizante</w:t>
            </w:r>
            <w:proofErr w:type="spellEnd"/>
            <w:r w:rsidRPr="3027078A">
              <w:rPr>
                <w:sz w:val="22"/>
                <w:szCs w:val="22"/>
              </w:rPr>
              <w:t xml:space="preserve"> na região do calcanhar, enquanto mantém fixa a extremidade inferior da perna com a outra mão. Comparando os lados, pode evidenciar, no lado lesado, exagero de excursão em valgo do pé.  Avaliar tornozelo contralateral para comparar.</w:t>
            </w:r>
          </w:p>
        </w:tc>
        <w:tc>
          <w:tcPr>
            <w:tcW w:w="34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8E6419" w14:textId="77777777" w:rsidR="00195514" w:rsidRDefault="3027078A" w:rsidP="3027078A">
            <w:pPr>
              <w:spacing w:after="482"/>
              <w:rPr>
                <w:sz w:val="22"/>
                <w:szCs w:val="22"/>
              </w:rPr>
            </w:pPr>
            <w:r w:rsidRPr="3027078A">
              <w:rPr>
                <w:sz w:val="22"/>
                <w:szCs w:val="22"/>
              </w:rPr>
              <w:t xml:space="preserve"> </w:t>
            </w:r>
          </w:p>
          <w:p w14:paraId="20A30CEB" w14:textId="77777777" w:rsidR="00195514" w:rsidRDefault="3027078A" w:rsidP="3027078A">
            <w:pPr>
              <w:ind w:left="-15"/>
              <w:rPr>
                <w:sz w:val="22"/>
                <w:szCs w:val="22"/>
              </w:rPr>
            </w:pPr>
            <w:r w:rsidRPr="3027078A">
              <w:rPr>
                <w:sz w:val="22"/>
                <w:szCs w:val="22"/>
              </w:rPr>
              <w:t xml:space="preserve"> </w:t>
            </w:r>
          </w:p>
        </w:tc>
      </w:tr>
      <w:tr w:rsidR="089EA04A" w14:paraId="53A7D129" w14:textId="77777777" w:rsidTr="5BC6D177">
        <w:tblPrEx>
          <w:tblCellMar>
            <w:top w:w="0" w:type="dxa"/>
            <w:right w:w="0" w:type="dxa"/>
          </w:tblCellMar>
        </w:tblPrEx>
        <w:trPr>
          <w:trHeight w:val="1788"/>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578DC" w14:textId="554CEA86" w:rsidR="089EA04A" w:rsidRDefault="3027078A" w:rsidP="3027078A">
            <w:pPr>
              <w:ind w:left="7"/>
              <w:jc w:val="center"/>
              <w:rPr>
                <w:sz w:val="22"/>
                <w:szCs w:val="22"/>
              </w:rPr>
            </w:pPr>
            <w:r w:rsidRPr="3027078A">
              <w:rPr>
                <w:sz w:val="22"/>
                <w:szCs w:val="22"/>
              </w:rPr>
              <w:t xml:space="preserve">Teste de mobilidade da articulação </w:t>
            </w:r>
            <w:proofErr w:type="spellStart"/>
            <w:r w:rsidRPr="3027078A">
              <w:rPr>
                <w:sz w:val="22"/>
                <w:szCs w:val="22"/>
              </w:rPr>
              <w:t>subtalar</w:t>
            </w:r>
            <w:proofErr w:type="spellEnd"/>
          </w:p>
          <w:p w14:paraId="4B5C9BC9" w14:textId="48A82F46" w:rsidR="089EA04A" w:rsidRDefault="089EA04A" w:rsidP="3027078A">
            <w:pPr>
              <w:ind w:left="7"/>
              <w:jc w:val="center"/>
              <w:rPr>
                <w:sz w:val="22"/>
                <w:szCs w:val="22"/>
              </w:rPr>
            </w:pPr>
            <w:r>
              <w:rPr>
                <w:noProof/>
              </w:rPr>
              <w:drawing>
                <wp:inline distT="0" distB="0" distL="0" distR="0" wp14:anchorId="074B906D" wp14:editId="525F6C67">
                  <wp:extent cx="822657" cy="1184626"/>
                  <wp:effectExtent l="0" t="0" r="0" b="0"/>
                  <wp:docPr id="452838836" name="Imagem 8467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4674305"/>
                          <pic:cNvPicPr/>
                        </pic:nvPicPr>
                        <pic:blipFill>
                          <a:blip r:embed="rId109">
                            <a:extLst>
                              <a:ext uri="{28A0092B-C50C-407E-A947-70E740481C1C}">
                                <a14:useLocalDpi xmlns:a14="http://schemas.microsoft.com/office/drawing/2010/main" val="0"/>
                              </a:ext>
                            </a:extLst>
                          </a:blip>
                          <a:stretch>
                            <a:fillRect/>
                          </a:stretch>
                        </pic:blipFill>
                        <pic:spPr>
                          <a:xfrm>
                            <a:off x="0" y="0"/>
                            <a:ext cx="822657" cy="1184626"/>
                          </a:xfrm>
                          <a:prstGeom prst="rect">
                            <a:avLst/>
                          </a:prstGeom>
                        </pic:spPr>
                      </pic:pic>
                    </a:graphicData>
                  </a:graphic>
                </wp:inline>
              </w:drawing>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209692" w14:textId="72B6B424" w:rsidR="089EA04A" w:rsidRDefault="3027078A" w:rsidP="3027078A">
            <w:pPr>
              <w:jc w:val="center"/>
              <w:rPr>
                <w:sz w:val="22"/>
                <w:szCs w:val="22"/>
              </w:rPr>
            </w:pPr>
            <w:r w:rsidRPr="3027078A">
              <w:rPr>
                <w:sz w:val="22"/>
                <w:szCs w:val="22"/>
              </w:rPr>
              <w:t xml:space="preserve">Articulação </w:t>
            </w:r>
            <w:proofErr w:type="spellStart"/>
            <w:r w:rsidRPr="3027078A">
              <w:rPr>
                <w:sz w:val="22"/>
                <w:szCs w:val="22"/>
              </w:rPr>
              <w:t>talocalcânea</w:t>
            </w:r>
            <w:proofErr w:type="spellEnd"/>
            <w:r w:rsidRPr="3027078A">
              <w:rPr>
                <w:sz w:val="22"/>
                <w:szCs w:val="22"/>
              </w:rPr>
              <w:t xml:space="preserve"> </w:t>
            </w:r>
          </w:p>
        </w:tc>
        <w:tc>
          <w:tcPr>
            <w:tcW w:w="4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4FE633" w14:textId="04F47A6A" w:rsidR="089EA04A" w:rsidRDefault="3027078A" w:rsidP="3027078A">
            <w:pPr>
              <w:ind w:right="5"/>
              <w:jc w:val="both"/>
              <w:rPr>
                <w:sz w:val="22"/>
                <w:szCs w:val="22"/>
              </w:rPr>
            </w:pPr>
            <w:r w:rsidRPr="3027078A">
              <w:rPr>
                <w:sz w:val="22"/>
                <w:szCs w:val="22"/>
              </w:rPr>
              <w:t xml:space="preserve">Uma das mãos mantém a relação original entre o médio e </w:t>
            </w:r>
            <w:proofErr w:type="spellStart"/>
            <w:r w:rsidRPr="3027078A">
              <w:rPr>
                <w:sz w:val="22"/>
                <w:szCs w:val="22"/>
              </w:rPr>
              <w:t>antepé</w:t>
            </w:r>
            <w:proofErr w:type="spellEnd"/>
            <w:r w:rsidRPr="3027078A">
              <w:rPr>
                <w:sz w:val="22"/>
                <w:szCs w:val="22"/>
              </w:rPr>
              <w:t xml:space="preserve"> com o </w:t>
            </w:r>
            <w:proofErr w:type="spellStart"/>
            <w:r w:rsidRPr="3027078A">
              <w:rPr>
                <w:sz w:val="22"/>
                <w:szCs w:val="22"/>
              </w:rPr>
              <w:t>retropé</w:t>
            </w:r>
            <w:proofErr w:type="spellEnd"/>
            <w:r w:rsidRPr="3027078A">
              <w:rPr>
                <w:sz w:val="22"/>
                <w:szCs w:val="22"/>
              </w:rPr>
              <w:t xml:space="preserve">, a outra aplica forças </w:t>
            </w:r>
            <w:proofErr w:type="spellStart"/>
            <w:r w:rsidRPr="3027078A">
              <w:rPr>
                <w:sz w:val="22"/>
                <w:szCs w:val="22"/>
              </w:rPr>
              <w:t>varizantes</w:t>
            </w:r>
            <w:proofErr w:type="spellEnd"/>
            <w:r w:rsidRPr="3027078A">
              <w:rPr>
                <w:sz w:val="22"/>
                <w:szCs w:val="22"/>
              </w:rPr>
              <w:t xml:space="preserve"> e </w:t>
            </w:r>
            <w:proofErr w:type="spellStart"/>
            <w:r w:rsidRPr="3027078A">
              <w:rPr>
                <w:sz w:val="22"/>
                <w:szCs w:val="22"/>
              </w:rPr>
              <w:t>valgizantes</w:t>
            </w:r>
            <w:proofErr w:type="spellEnd"/>
            <w:r w:rsidRPr="3027078A">
              <w:rPr>
                <w:sz w:val="22"/>
                <w:szCs w:val="22"/>
              </w:rPr>
              <w:t xml:space="preserve"> no calcanhar, percebendo a </w:t>
            </w:r>
            <w:proofErr w:type="spellStart"/>
            <w:r w:rsidRPr="3027078A">
              <w:rPr>
                <w:sz w:val="22"/>
                <w:szCs w:val="22"/>
              </w:rPr>
              <w:t>movimenta-ção</w:t>
            </w:r>
            <w:proofErr w:type="spellEnd"/>
            <w:r w:rsidRPr="3027078A">
              <w:rPr>
                <w:sz w:val="22"/>
                <w:szCs w:val="22"/>
              </w:rPr>
              <w:t xml:space="preserve"> entre o talo e o calcâneo; </w:t>
            </w:r>
          </w:p>
        </w:tc>
        <w:tc>
          <w:tcPr>
            <w:tcW w:w="34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90365" w14:textId="63FE3BD9" w:rsidR="089EA04A" w:rsidRDefault="5BC6D177" w:rsidP="3027078A">
            <w:pPr>
              <w:spacing w:after="482"/>
              <w:rPr>
                <w:b/>
                <w:bCs/>
                <w:color w:val="434343"/>
                <w:sz w:val="22"/>
                <w:szCs w:val="22"/>
              </w:rPr>
            </w:pPr>
            <w:r w:rsidRPr="5BC6D177">
              <w:rPr>
                <w:sz w:val="22"/>
                <w:szCs w:val="22"/>
              </w:rPr>
              <w:t xml:space="preserve"> </w:t>
            </w:r>
            <w:r w:rsidR="089EA04A">
              <w:rPr>
                <w:noProof/>
              </w:rPr>
              <w:drawing>
                <wp:inline distT="0" distB="0" distL="0" distR="0" wp14:anchorId="7141E9BC" wp14:editId="5A64BBD5">
                  <wp:extent cx="1757919" cy="3025023"/>
                  <wp:effectExtent l="0" t="0" r="0" b="0"/>
                  <wp:docPr id="1645993252" name="Imagem 39409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4091688"/>
                          <pic:cNvPicPr/>
                        </pic:nvPicPr>
                        <pic:blipFill>
                          <a:blip r:embed="rId123">
                            <a:extLst>
                              <a:ext uri="{28A0092B-C50C-407E-A947-70E740481C1C}">
                                <a14:useLocalDpi xmlns:a14="http://schemas.microsoft.com/office/drawing/2010/main" val="0"/>
                              </a:ext>
                            </a:extLst>
                          </a:blip>
                          <a:stretch>
                            <a:fillRect/>
                          </a:stretch>
                        </pic:blipFill>
                        <pic:spPr>
                          <a:xfrm>
                            <a:off x="0" y="0"/>
                            <a:ext cx="1757919" cy="3025023"/>
                          </a:xfrm>
                          <a:prstGeom prst="rect">
                            <a:avLst/>
                          </a:prstGeom>
                        </pic:spPr>
                      </pic:pic>
                    </a:graphicData>
                  </a:graphic>
                </wp:inline>
              </w:drawing>
            </w:r>
          </w:p>
          <w:p w14:paraId="2CCFB861" w14:textId="0CCB82CB" w:rsidR="089EA04A" w:rsidRDefault="089EA04A" w:rsidP="3027078A">
            <w:pPr>
              <w:ind w:left="-15"/>
              <w:rPr>
                <w:sz w:val="22"/>
                <w:szCs w:val="22"/>
              </w:rPr>
            </w:pPr>
          </w:p>
        </w:tc>
      </w:tr>
      <w:tr w:rsidR="089EA04A" w14:paraId="73473177" w14:textId="77777777" w:rsidTr="5BC6D177">
        <w:tblPrEx>
          <w:tblCellMar>
            <w:top w:w="0" w:type="dxa"/>
            <w:right w:w="0" w:type="dxa"/>
          </w:tblCellMar>
        </w:tblPrEx>
        <w:trPr>
          <w:trHeight w:val="1788"/>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5251D" w14:textId="1AF40556" w:rsidR="089EA04A" w:rsidRDefault="3027078A" w:rsidP="3027078A">
            <w:pPr>
              <w:ind w:left="7"/>
              <w:jc w:val="center"/>
              <w:rPr>
                <w:sz w:val="22"/>
                <w:szCs w:val="22"/>
              </w:rPr>
            </w:pPr>
            <w:r w:rsidRPr="3027078A">
              <w:rPr>
                <w:sz w:val="22"/>
                <w:szCs w:val="22"/>
              </w:rPr>
              <w:t>Manobra de hiperextensão do tornozelo e dos artelhos</w:t>
            </w:r>
          </w:p>
          <w:p w14:paraId="0D4AAF23" w14:textId="3EDEBC4C" w:rsidR="089EA04A" w:rsidRDefault="089EA04A" w:rsidP="3027078A">
            <w:pPr>
              <w:ind w:left="7"/>
              <w:jc w:val="center"/>
              <w:rPr>
                <w:sz w:val="22"/>
                <w:szCs w:val="22"/>
              </w:rPr>
            </w:pPr>
            <w:r>
              <w:rPr>
                <w:noProof/>
              </w:rPr>
              <w:drawing>
                <wp:inline distT="0" distB="0" distL="0" distR="0" wp14:anchorId="4346BEDD" wp14:editId="492B7F2E">
                  <wp:extent cx="865079" cy="1245714"/>
                  <wp:effectExtent l="0" t="0" r="0" b="0"/>
                  <wp:docPr id="1943767194" name="Imagem 96142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1429666"/>
                          <pic:cNvPicPr/>
                        </pic:nvPicPr>
                        <pic:blipFill>
                          <a:blip r:embed="rId109">
                            <a:extLst>
                              <a:ext uri="{28A0092B-C50C-407E-A947-70E740481C1C}">
                                <a14:useLocalDpi xmlns:a14="http://schemas.microsoft.com/office/drawing/2010/main" val="0"/>
                              </a:ext>
                            </a:extLst>
                          </a:blip>
                          <a:stretch>
                            <a:fillRect/>
                          </a:stretch>
                        </pic:blipFill>
                        <pic:spPr>
                          <a:xfrm>
                            <a:off x="0" y="0"/>
                            <a:ext cx="865079" cy="1245714"/>
                          </a:xfrm>
                          <a:prstGeom prst="rect">
                            <a:avLst/>
                          </a:prstGeom>
                        </pic:spPr>
                      </pic:pic>
                    </a:graphicData>
                  </a:graphic>
                </wp:inline>
              </w:drawing>
            </w:r>
            <w:r w:rsidR="5BC6D177" w:rsidRPr="5BC6D177">
              <w:rPr>
                <w:sz w:val="22"/>
                <w:szCs w:val="22"/>
              </w:rPr>
              <w:t xml:space="preserve"> </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EDE97" w14:textId="0A0D9E1E" w:rsidR="089EA04A" w:rsidRDefault="3027078A" w:rsidP="3027078A">
            <w:pPr>
              <w:jc w:val="center"/>
              <w:rPr>
                <w:sz w:val="22"/>
                <w:szCs w:val="22"/>
              </w:rPr>
            </w:pPr>
            <w:r w:rsidRPr="3027078A">
              <w:rPr>
                <w:sz w:val="22"/>
                <w:szCs w:val="22"/>
              </w:rPr>
              <w:t xml:space="preserve"> Fáscia Plantar</w:t>
            </w:r>
          </w:p>
        </w:tc>
        <w:tc>
          <w:tcPr>
            <w:tcW w:w="46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67669D" w14:textId="41E5F7F9" w:rsidR="089EA04A" w:rsidRDefault="3027078A" w:rsidP="3027078A">
            <w:pPr>
              <w:ind w:right="5"/>
              <w:jc w:val="both"/>
              <w:rPr>
                <w:sz w:val="22"/>
                <w:szCs w:val="22"/>
              </w:rPr>
            </w:pPr>
            <w:r w:rsidRPr="3027078A">
              <w:rPr>
                <w:sz w:val="22"/>
                <w:szCs w:val="22"/>
              </w:rPr>
              <w:t xml:space="preserve"> Teste que distende a fáscia plantar tornando-a mais superficial e palpável em toda a sua extensão. Com uma das mãos, o examinador apreende os artelhos produzindo sua extensão máxima, ao mesmo tempo que produz a extensão máxima do tornozelo. Em quadros inflamatórios agudos, a manobra pode desencadear dor aguda no ponto de maior inflamação ou nas inserções calcâneas. </w:t>
            </w:r>
          </w:p>
        </w:tc>
        <w:tc>
          <w:tcPr>
            <w:tcW w:w="34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4F0C46" w14:textId="7E87F4F9" w:rsidR="089EA04A" w:rsidRDefault="3027078A" w:rsidP="3027078A">
            <w:pPr>
              <w:spacing w:after="482"/>
              <w:rPr>
                <w:b/>
                <w:bCs/>
                <w:color w:val="434343"/>
                <w:sz w:val="22"/>
                <w:szCs w:val="22"/>
              </w:rPr>
            </w:pPr>
            <w:r w:rsidRPr="3027078A">
              <w:rPr>
                <w:sz w:val="22"/>
                <w:szCs w:val="22"/>
              </w:rPr>
              <w:t xml:space="preserve"> </w:t>
            </w:r>
          </w:p>
          <w:p w14:paraId="66D666EA" w14:textId="4695872C" w:rsidR="089EA04A" w:rsidRDefault="089EA04A" w:rsidP="3027078A">
            <w:pPr>
              <w:ind w:left="-15"/>
              <w:rPr>
                <w:sz w:val="22"/>
                <w:szCs w:val="22"/>
              </w:rPr>
            </w:pPr>
            <w:r>
              <w:rPr>
                <w:noProof/>
              </w:rPr>
              <w:drawing>
                <wp:inline distT="0" distB="0" distL="0" distR="0" wp14:anchorId="140181EB" wp14:editId="783A0A37">
                  <wp:extent cx="1961666" cy="710604"/>
                  <wp:effectExtent l="0" t="0" r="0" b="0"/>
                  <wp:docPr id="2129238821" name="Imagem 65852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8525360"/>
                          <pic:cNvPicPr/>
                        </pic:nvPicPr>
                        <pic:blipFill>
                          <a:blip r:embed="rId124">
                            <a:extLst>
                              <a:ext uri="{28A0092B-C50C-407E-A947-70E740481C1C}">
                                <a14:useLocalDpi xmlns:a14="http://schemas.microsoft.com/office/drawing/2010/main" val="0"/>
                              </a:ext>
                            </a:extLst>
                          </a:blip>
                          <a:stretch>
                            <a:fillRect/>
                          </a:stretch>
                        </pic:blipFill>
                        <pic:spPr>
                          <a:xfrm>
                            <a:off x="0" y="0"/>
                            <a:ext cx="1961666" cy="710604"/>
                          </a:xfrm>
                          <a:prstGeom prst="rect">
                            <a:avLst/>
                          </a:prstGeom>
                        </pic:spPr>
                      </pic:pic>
                    </a:graphicData>
                  </a:graphic>
                </wp:inline>
              </w:drawing>
            </w:r>
          </w:p>
        </w:tc>
      </w:tr>
    </w:tbl>
    <w:p w14:paraId="0E47C58A" w14:textId="5C39A0DC" w:rsidR="00195514" w:rsidRDefault="00195514" w:rsidP="3027078A">
      <w:pPr>
        <w:rPr>
          <w:rFonts w:eastAsiaTheme="minorEastAsia"/>
        </w:rPr>
      </w:pPr>
    </w:p>
    <w:p w14:paraId="0E372D3B" w14:textId="4B598AF5" w:rsidR="00195514" w:rsidRDefault="00195514" w:rsidP="3027078A">
      <w:pPr>
        <w:rPr>
          <w:rFonts w:eastAsiaTheme="minorEastAsia"/>
        </w:rPr>
        <w:sectPr w:rsidR="00195514" w:rsidSect="006F6AD2">
          <w:headerReference w:type="even" r:id="rId125"/>
          <w:headerReference w:type="default" r:id="rId126"/>
          <w:footerReference w:type="default" r:id="rId127"/>
          <w:headerReference w:type="first" r:id="rId128"/>
          <w:pgSz w:w="11906" w:h="16838"/>
          <w:pgMar w:top="784" w:right="282" w:bottom="72" w:left="142" w:header="60" w:footer="720" w:gutter="0"/>
          <w:cols w:space="720"/>
        </w:sectPr>
      </w:pPr>
    </w:p>
    <w:p w14:paraId="63CC2D70" w14:textId="2683CDAC" w:rsidR="3027078A" w:rsidRDefault="3027078A" w:rsidP="3027078A">
      <w:pPr>
        <w:spacing w:line="276" w:lineRule="auto"/>
        <w:jc w:val="both"/>
        <w:rPr>
          <w:rFonts w:eastAsiaTheme="minorEastAsia"/>
          <w:b/>
          <w:bCs/>
          <w:sz w:val="28"/>
          <w:szCs w:val="28"/>
        </w:rPr>
      </w:pPr>
      <w:r w:rsidRPr="3027078A">
        <w:rPr>
          <w:rFonts w:eastAsiaTheme="minorEastAsia"/>
          <w:b/>
          <w:bCs/>
          <w:sz w:val="28"/>
          <w:szCs w:val="28"/>
        </w:rPr>
        <w:lastRenderedPageBreak/>
        <w:t>COLUNA</w:t>
      </w:r>
    </w:p>
    <w:p w14:paraId="3AA4848E" w14:textId="2ACE8426" w:rsidR="004B1083" w:rsidRDefault="3027078A" w:rsidP="3027078A">
      <w:pPr>
        <w:spacing w:line="276" w:lineRule="auto"/>
        <w:jc w:val="both"/>
        <w:rPr>
          <w:rFonts w:eastAsiaTheme="minorEastAsia"/>
          <w:b/>
          <w:bCs/>
          <w:sz w:val="28"/>
          <w:szCs w:val="28"/>
        </w:rPr>
      </w:pPr>
      <w:proofErr w:type="spellStart"/>
      <w:r w:rsidRPr="3027078A">
        <w:rPr>
          <w:rFonts w:eastAsiaTheme="minorEastAsia"/>
          <w:b/>
          <w:bCs/>
          <w:sz w:val="28"/>
          <w:szCs w:val="28"/>
        </w:rPr>
        <w:t>Lucyana</w:t>
      </w:r>
      <w:proofErr w:type="spellEnd"/>
      <w:r w:rsidRPr="3027078A">
        <w:rPr>
          <w:rFonts w:eastAsiaTheme="minorEastAsia"/>
          <w:b/>
          <w:bCs/>
          <w:sz w:val="28"/>
          <w:szCs w:val="28"/>
        </w:rPr>
        <w:t xml:space="preserve"> Cristina Pereira Macedo</w:t>
      </w:r>
    </w:p>
    <w:p w14:paraId="4FB0602C" w14:textId="193194C9" w:rsidR="007F6D58" w:rsidRDefault="3027078A" w:rsidP="3027078A">
      <w:pPr>
        <w:spacing w:line="276" w:lineRule="auto"/>
        <w:jc w:val="both"/>
        <w:rPr>
          <w:rFonts w:eastAsiaTheme="minorEastAsia"/>
          <w:b/>
          <w:bCs/>
          <w:sz w:val="28"/>
          <w:szCs w:val="28"/>
        </w:rPr>
      </w:pPr>
      <w:r w:rsidRPr="3027078A">
        <w:rPr>
          <w:rFonts w:eastAsiaTheme="minorEastAsia"/>
          <w:b/>
          <w:bCs/>
          <w:sz w:val="28"/>
          <w:szCs w:val="28"/>
        </w:rPr>
        <w:t>Rômulo José de Castro Resende</w:t>
      </w:r>
    </w:p>
    <w:p w14:paraId="3713D544" w14:textId="77777777" w:rsidR="00B05AC5" w:rsidRDefault="00B05AC5" w:rsidP="64E53506">
      <w:pPr>
        <w:spacing w:line="276" w:lineRule="auto"/>
        <w:jc w:val="both"/>
        <w:rPr>
          <w:rFonts w:ascii="Arial" w:eastAsia="Arial" w:hAnsi="Arial" w:cs="Arial"/>
          <w:b/>
          <w:bCs/>
          <w:sz w:val="22"/>
          <w:szCs w:val="22"/>
        </w:rPr>
      </w:pPr>
    </w:p>
    <w:p w14:paraId="1A1B3B2E" w14:textId="43949B3A" w:rsidR="64E53506" w:rsidRDefault="3027078A" w:rsidP="3027078A">
      <w:pPr>
        <w:spacing w:line="276" w:lineRule="auto"/>
        <w:jc w:val="both"/>
        <w:rPr>
          <w:rFonts w:eastAsiaTheme="minorEastAsia"/>
          <w:b/>
          <w:bCs/>
          <w:sz w:val="22"/>
          <w:szCs w:val="22"/>
        </w:rPr>
      </w:pPr>
      <w:r w:rsidRPr="3027078A">
        <w:rPr>
          <w:rFonts w:eastAsiaTheme="minorEastAsia"/>
          <w:b/>
          <w:bCs/>
          <w:sz w:val="28"/>
          <w:szCs w:val="28"/>
        </w:rPr>
        <w:t>COLUNA CERVICAL</w:t>
      </w:r>
    </w:p>
    <w:p w14:paraId="7BE25624" w14:textId="7B3E5621" w:rsidR="64E53506" w:rsidRDefault="008D3A2E" w:rsidP="3027078A">
      <w:pPr>
        <w:spacing w:line="276" w:lineRule="auto"/>
        <w:jc w:val="both"/>
        <w:rPr>
          <w:rFonts w:eastAsiaTheme="minorEastAsia"/>
          <w:b/>
          <w:bCs/>
          <w:sz w:val="22"/>
          <w:szCs w:val="22"/>
        </w:rPr>
      </w:pPr>
      <w:r>
        <w:rPr>
          <w:noProof/>
        </w:rPr>
        <w:drawing>
          <wp:inline distT="0" distB="0" distL="0" distR="0" wp14:anchorId="217B287A" wp14:editId="7DF92639">
            <wp:extent cx="1066800" cy="1066800"/>
            <wp:effectExtent l="0" t="0" r="0" b="0"/>
            <wp:docPr id="196934518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74B09A61" w14:textId="68792C78" w:rsidR="64E53506" w:rsidRDefault="3027078A" w:rsidP="3027078A">
      <w:pPr>
        <w:spacing w:line="276" w:lineRule="auto"/>
        <w:jc w:val="both"/>
        <w:rPr>
          <w:rFonts w:eastAsiaTheme="minorEastAsia"/>
          <w:b/>
          <w:bCs/>
          <w:sz w:val="22"/>
          <w:szCs w:val="22"/>
        </w:rPr>
      </w:pPr>
      <w:r w:rsidRPr="3027078A">
        <w:rPr>
          <w:rFonts w:eastAsiaTheme="minorEastAsia"/>
          <w:b/>
          <w:bCs/>
          <w:sz w:val="22"/>
          <w:szCs w:val="22"/>
        </w:rPr>
        <w:t>1) Inspeção</w:t>
      </w:r>
    </w:p>
    <w:p w14:paraId="436B95F8" w14:textId="38B4900D" w:rsidR="64E53506" w:rsidRDefault="3027078A" w:rsidP="3027078A">
      <w:pPr>
        <w:spacing w:line="276" w:lineRule="auto"/>
        <w:jc w:val="both"/>
        <w:rPr>
          <w:rFonts w:eastAsiaTheme="minorEastAsia"/>
          <w:sz w:val="22"/>
          <w:szCs w:val="22"/>
        </w:rPr>
      </w:pPr>
      <w:proofErr w:type="gramStart"/>
      <w:r w:rsidRPr="3027078A">
        <w:rPr>
          <w:rFonts w:eastAsiaTheme="minorEastAsia"/>
          <w:b/>
          <w:bCs/>
          <w:sz w:val="22"/>
          <w:szCs w:val="22"/>
        </w:rPr>
        <w:t>A)Estática</w:t>
      </w:r>
      <w:proofErr w:type="gramEnd"/>
      <w:r w:rsidRPr="3027078A">
        <w:rPr>
          <w:rFonts w:eastAsiaTheme="minorEastAsia"/>
          <w:sz w:val="22"/>
          <w:szCs w:val="22"/>
        </w:rPr>
        <w:t>: Deve-se procurar assimetrias no pescoço e analisar se a deformidade é classificada como redutível ou irredutível. Importante observar:</w:t>
      </w:r>
    </w:p>
    <w:p w14:paraId="6F2B5D8B" w14:textId="69F27471" w:rsidR="64E53506" w:rsidRDefault="3027078A" w:rsidP="3027078A">
      <w:pPr>
        <w:pStyle w:val="PargrafodaLista"/>
        <w:numPr>
          <w:ilvl w:val="0"/>
          <w:numId w:val="12"/>
        </w:numPr>
        <w:spacing w:line="276" w:lineRule="auto"/>
        <w:jc w:val="both"/>
        <w:rPr>
          <w:rFonts w:eastAsiaTheme="minorEastAsia"/>
          <w:sz w:val="22"/>
          <w:szCs w:val="22"/>
        </w:rPr>
      </w:pPr>
      <w:r w:rsidRPr="3027078A">
        <w:rPr>
          <w:rFonts w:eastAsiaTheme="minorEastAsia"/>
          <w:sz w:val="22"/>
          <w:szCs w:val="22"/>
        </w:rPr>
        <w:t>Alterações na pele</w:t>
      </w:r>
    </w:p>
    <w:p w14:paraId="32200137" w14:textId="708A72B9" w:rsidR="64E53506" w:rsidRDefault="3027078A" w:rsidP="3027078A">
      <w:pPr>
        <w:pStyle w:val="PargrafodaLista"/>
        <w:numPr>
          <w:ilvl w:val="0"/>
          <w:numId w:val="12"/>
        </w:numPr>
        <w:spacing w:line="276" w:lineRule="auto"/>
        <w:jc w:val="both"/>
        <w:rPr>
          <w:rFonts w:eastAsiaTheme="minorEastAsia"/>
          <w:sz w:val="22"/>
          <w:szCs w:val="22"/>
        </w:rPr>
      </w:pPr>
      <w:r w:rsidRPr="3027078A">
        <w:rPr>
          <w:rFonts w:eastAsiaTheme="minorEastAsia"/>
          <w:sz w:val="22"/>
          <w:szCs w:val="22"/>
        </w:rPr>
        <w:t xml:space="preserve">Alteração na altura de implantação dos cabelos </w:t>
      </w:r>
    </w:p>
    <w:p w14:paraId="42C44D62" w14:textId="28236860" w:rsidR="64E53506" w:rsidRDefault="3027078A" w:rsidP="3027078A">
      <w:pPr>
        <w:pStyle w:val="PargrafodaLista"/>
        <w:numPr>
          <w:ilvl w:val="0"/>
          <w:numId w:val="12"/>
        </w:numPr>
        <w:spacing w:line="276" w:lineRule="auto"/>
        <w:jc w:val="both"/>
        <w:rPr>
          <w:rFonts w:eastAsiaTheme="minorEastAsia"/>
          <w:sz w:val="22"/>
          <w:szCs w:val="22"/>
        </w:rPr>
      </w:pPr>
      <w:r w:rsidRPr="3027078A">
        <w:rPr>
          <w:rFonts w:eastAsiaTheme="minorEastAsia"/>
          <w:sz w:val="22"/>
          <w:szCs w:val="22"/>
        </w:rPr>
        <w:t>Características que possam ser associadas à malformação</w:t>
      </w:r>
    </w:p>
    <w:p w14:paraId="0EB22A59" w14:textId="54216A9F" w:rsidR="64E53506" w:rsidRDefault="3027078A" w:rsidP="3027078A">
      <w:pPr>
        <w:pStyle w:val="PargrafodaLista"/>
        <w:numPr>
          <w:ilvl w:val="0"/>
          <w:numId w:val="12"/>
        </w:numPr>
        <w:spacing w:line="276" w:lineRule="auto"/>
        <w:jc w:val="both"/>
        <w:rPr>
          <w:rFonts w:eastAsiaTheme="minorEastAsia"/>
          <w:sz w:val="22"/>
          <w:szCs w:val="22"/>
        </w:rPr>
      </w:pPr>
      <w:r w:rsidRPr="3027078A">
        <w:rPr>
          <w:rFonts w:eastAsiaTheme="minorEastAsia"/>
          <w:sz w:val="22"/>
          <w:szCs w:val="22"/>
        </w:rPr>
        <w:t>Presença de vesículas, descoloração ou cicatrizes</w:t>
      </w:r>
    </w:p>
    <w:p w14:paraId="75DC7AE5" w14:textId="31B29BD2" w:rsidR="64E53506" w:rsidRDefault="3027078A" w:rsidP="3027078A">
      <w:pPr>
        <w:spacing w:line="276" w:lineRule="auto"/>
        <w:jc w:val="both"/>
        <w:rPr>
          <w:rFonts w:eastAsiaTheme="minorEastAsia"/>
          <w:sz w:val="22"/>
          <w:szCs w:val="22"/>
        </w:rPr>
      </w:pPr>
      <w:proofErr w:type="gramStart"/>
      <w:r w:rsidRPr="3027078A">
        <w:rPr>
          <w:rFonts w:eastAsiaTheme="minorEastAsia"/>
          <w:b/>
          <w:bCs/>
          <w:sz w:val="22"/>
          <w:szCs w:val="22"/>
        </w:rPr>
        <w:t>B)Dinâmica</w:t>
      </w:r>
      <w:proofErr w:type="gramEnd"/>
      <w:r w:rsidRPr="3027078A">
        <w:rPr>
          <w:rFonts w:eastAsiaTheme="minorEastAsia"/>
          <w:sz w:val="22"/>
          <w:szCs w:val="22"/>
        </w:rPr>
        <w:t>: Deve-se analisar a amplitude de movimentos da coluna cervical, realizando movimentos ativos com a cabeça. Pode-se pedir ao paciente para que segure uma espátula entre os dentes para melhor avaliação dos ângulos formados</w:t>
      </w:r>
    </w:p>
    <w:p w14:paraId="04E6391D" w14:textId="125EA423" w:rsidR="64E53506" w:rsidRDefault="3027078A" w:rsidP="3027078A">
      <w:pPr>
        <w:pStyle w:val="PargrafodaLista"/>
        <w:numPr>
          <w:ilvl w:val="0"/>
          <w:numId w:val="12"/>
        </w:numPr>
        <w:spacing w:line="276" w:lineRule="auto"/>
        <w:jc w:val="both"/>
        <w:rPr>
          <w:rFonts w:eastAsiaTheme="minorEastAsia"/>
          <w:sz w:val="22"/>
          <w:szCs w:val="22"/>
        </w:rPr>
      </w:pPr>
      <w:r w:rsidRPr="3027078A">
        <w:rPr>
          <w:rFonts w:eastAsiaTheme="minorEastAsia"/>
          <w:sz w:val="22"/>
          <w:szCs w:val="22"/>
        </w:rPr>
        <w:t>Flexão: o paciente deve encostar o queixo no tórax</w:t>
      </w:r>
    </w:p>
    <w:p w14:paraId="387EDCD3" w14:textId="67D2DC61" w:rsidR="64E53506" w:rsidRDefault="3027078A" w:rsidP="3027078A">
      <w:pPr>
        <w:pStyle w:val="PargrafodaLista"/>
        <w:numPr>
          <w:ilvl w:val="0"/>
          <w:numId w:val="12"/>
        </w:numPr>
        <w:spacing w:line="276" w:lineRule="auto"/>
        <w:jc w:val="both"/>
        <w:rPr>
          <w:rFonts w:eastAsiaTheme="minorEastAsia"/>
          <w:sz w:val="22"/>
          <w:szCs w:val="22"/>
        </w:rPr>
      </w:pPr>
      <w:r w:rsidRPr="3027078A">
        <w:rPr>
          <w:rFonts w:eastAsiaTheme="minorEastAsia"/>
          <w:sz w:val="22"/>
          <w:szCs w:val="22"/>
        </w:rPr>
        <w:t xml:space="preserve">Extensão: em perfil, deve-se observar um alinhamento da fronte e nariz com o plano horizontal. O arco normal de </w:t>
      </w:r>
      <w:proofErr w:type="spellStart"/>
      <w:r w:rsidRPr="3027078A">
        <w:rPr>
          <w:rFonts w:eastAsiaTheme="minorEastAsia"/>
          <w:sz w:val="22"/>
          <w:szCs w:val="22"/>
        </w:rPr>
        <w:t>flexoextensão</w:t>
      </w:r>
      <w:proofErr w:type="spellEnd"/>
      <w:r w:rsidRPr="3027078A">
        <w:rPr>
          <w:rFonts w:eastAsiaTheme="minorEastAsia"/>
          <w:sz w:val="22"/>
          <w:szCs w:val="22"/>
        </w:rPr>
        <w:t xml:space="preserve"> é de 130°</w:t>
      </w:r>
    </w:p>
    <w:p w14:paraId="0CE8B6B7" w14:textId="37D725F1" w:rsidR="64E53506" w:rsidRDefault="3027078A" w:rsidP="3027078A">
      <w:pPr>
        <w:pStyle w:val="PargrafodaLista"/>
        <w:numPr>
          <w:ilvl w:val="0"/>
          <w:numId w:val="12"/>
        </w:numPr>
        <w:spacing w:line="276" w:lineRule="auto"/>
        <w:jc w:val="both"/>
        <w:rPr>
          <w:rFonts w:eastAsiaTheme="minorEastAsia"/>
          <w:sz w:val="22"/>
          <w:szCs w:val="22"/>
        </w:rPr>
      </w:pPr>
      <w:r w:rsidRPr="3027078A">
        <w:rPr>
          <w:rFonts w:eastAsiaTheme="minorEastAsia"/>
          <w:sz w:val="22"/>
          <w:szCs w:val="22"/>
        </w:rPr>
        <w:t>Rotação lateral: queixo alinhado com ombros – movimento normal de 80°</w:t>
      </w:r>
    </w:p>
    <w:p w14:paraId="776EF03D" w14:textId="46D5DDCA" w:rsidR="64E53506" w:rsidRDefault="3027078A" w:rsidP="3027078A">
      <w:pPr>
        <w:pStyle w:val="PargrafodaLista"/>
        <w:numPr>
          <w:ilvl w:val="0"/>
          <w:numId w:val="12"/>
        </w:numPr>
        <w:spacing w:line="276" w:lineRule="auto"/>
        <w:jc w:val="both"/>
        <w:rPr>
          <w:rFonts w:eastAsiaTheme="minorEastAsia"/>
          <w:sz w:val="22"/>
          <w:szCs w:val="22"/>
        </w:rPr>
      </w:pPr>
      <w:r w:rsidRPr="3027078A">
        <w:rPr>
          <w:rFonts w:eastAsiaTheme="minorEastAsia"/>
          <w:sz w:val="22"/>
          <w:szCs w:val="22"/>
        </w:rPr>
        <w:t>Inclinação lateral: o paciente deve encostar a orelha no ombro</w:t>
      </w:r>
    </w:p>
    <w:p w14:paraId="556F83D3" w14:textId="487769DC" w:rsidR="64E53506" w:rsidRDefault="64E53506" w:rsidP="3027078A">
      <w:pPr>
        <w:spacing w:line="276" w:lineRule="auto"/>
        <w:jc w:val="both"/>
        <w:rPr>
          <w:rFonts w:eastAsiaTheme="minorEastAsia"/>
          <w:sz w:val="22"/>
          <w:szCs w:val="22"/>
        </w:rPr>
      </w:pPr>
    </w:p>
    <w:p w14:paraId="4552CB3D" w14:textId="6550492A" w:rsidR="64E53506" w:rsidRDefault="64E53506" w:rsidP="3027078A">
      <w:pPr>
        <w:spacing w:line="276" w:lineRule="auto"/>
        <w:ind w:left="708" w:firstLine="708"/>
        <w:rPr>
          <w:rFonts w:eastAsiaTheme="minorEastAsia"/>
          <w:sz w:val="22"/>
          <w:szCs w:val="22"/>
        </w:rPr>
      </w:pPr>
      <w:r>
        <w:rPr>
          <w:noProof/>
        </w:rPr>
        <w:drawing>
          <wp:inline distT="0" distB="0" distL="0" distR="0" wp14:anchorId="2F27BBBE" wp14:editId="7D19A117">
            <wp:extent cx="1740899" cy="2329371"/>
            <wp:effectExtent l="0" t="0" r="0" b="0"/>
            <wp:docPr id="1253737884" name="Imagem 118254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82541928"/>
                    <pic:cNvPicPr/>
                  </pic:nvPicPr>
                  <pic:blipFill>
                    <a:blip r:embed="rId130">
                      <a:extLst>
                        <a:ext uri="{28A0092B-C50C-407E-A947-70E740481C1C}">
                          <a14:useLocalDpi xmlns:a14="http://schemas.microsoft.com/office/drawing/2010/main" val="0"/>
                        </a:ext>
                      </a:extLst>
                    </a:blip>
                    <a:stretch>
                      <a:fillRect/>
                    </a:stretch>
                  </pic:blipFill>
                  <pic:spPr>
                    <a:xfrm>
                      <a:off x="0" y="0"/>
                      <a:ext cx="1740899" cy="2329371"/>
                    </a:xfrm>
                    <a:prstGeom prst="rect">
                      <a:avLst/>
                    </a:prstGeom>
                  </pic:spPr>
                </pic:pic>
              </a:graphicData>
            </a:graphic>
          </wp:inline>
        </w:drawing>
      </w:r>
      <w:r>
        <w:rPr>
          <w:noProof/>
        </w:rPr>
        <w:drawing>
          <wp:inline distT="0" distB="0" distL="0" distR="0" wp14:anchorId="0EC52439" wp14:editId="0FF4406D">
            <wp:extent cx="1964532" cy="2099593"/>
            <wp:effectExtent l="0" t="0" r="0" b="0"/>
            <wp:docPr id="1665582892" name="Imagem 37337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3377606"/>
                    <pic:cNvPicPr/>
                  </pic:nvPicPr>
                  <pic:blipFill>
                    <a:blip r:embed="rId131">
                      <a:extLst>
                        <a:ext uri="{28A0092B-C50C-407E-A947-70E740481C1C}">
                          <a14:useLocalDpi xmlns:a14="http://schemas.microsoft.com/office/drawing/2010/main" val="0"/>
                        </a:ext>
                      </a:extLst>
                    </a:blip>
                    <a:stretch>
                      <a:fillRect/>
                    </a:stretch>
                  </pic:blipFill>
                  <pic:spPr>
                    <a:xfrm>
                      <a:off x="0" y="0"/>
                      <a:ext cx="1964532" cy="2099593"/>
                    </a:xfrm>
                    <a:prstGeom prst="rect">
                      <a:avLst/>
                    </a:prstGeom>
                  </pic:spPr>
                </pic:pic>
              </a:graphicData>
            </a:graphic>
          </wp:inline>
        </w:drawing>
      </w:r>
      <w:r>
        <w:rPr>
          <w:noProof/>
        </w:rPr>
        <w:drawing>
          <wp:inline distT="0" distB="0" distL="0" distR="0" wp14:anchorId="74E01E5E" wp14:editId="3EB68604">
            <wp:extent cx="1721314" cy="2045619"/>
            <wp:effectExtent l="0" t="0" r="0" b="0"/>
            <wp:docPr id="420199526" name="Imagem 129769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97698170"/>
                    <pic:cNvPicPr/>
                  </pic:nvPicPr>
                  <pic:blipFill>
                    <a:blip r:embed="rId132">
                      <a:extLst>
                        <a:ext uri="{28A0092B-C50C-407E-A947-70E740481C1C}">
                          <a14:useLocalDpi xmlns:a14="http://schemas.microsoft.com/office/drawing/2010/main" val="0"/>
                        </a:ext>
                      </a:extLst>
                    </a:blip>
                    <a:stretch>
                      <a:fillRect/>
                    </a:stretch>
                  </pic:blipFill>
                  <pic:spPr>
                    <a:xfrm>
                      <a:off x="0" y="0"/>
                      <a:ext cx="1721314" cy="2045619"/>
                    </a:xfrm>
                    <a:prstGeom prst="rect">
                      <a:avLst/>
                    </a:prstGeom>
                  </pic:spPr>
                </pic:pic>
              </a:graphicData>
            </a:graphic>
          </wp:inline>
        </w:drawing>
      </w:r>
    </w:p>
    <w:p w14:paraId="03D2D3C0" w14:textId="17320461" w:rsidR="64E53506" w:rsidRDefault="3027078A" w:rsidP="3027078A">
      <w:pPr>
        <w:jc w:val="both"/>
        <w:rPr>
          <w:rFonts w:eastAsiaTheme="minorEastAsia"/>
          <w:b/>
          <w:bCs/>
          <w:sz w:val="22"/>
          <w:szCs w:val="22"/>
        </w:rPr>
      </w:pPr>
      <w:r w:rsidRPr="3027078A">
        <w:rPr>
          <w:rFonts w:eastAsiaTheme="minorEastAsia"/>
          <w:b/>
          <w:bCs/>
          <w:sz w:val="22"/>
          <w:szCs w:val="22"/>
        </w:rPr>
        <w:t xml:space="preserve">2) Palpação </w:t>
      </w:r>
    </w:p>
    <w:p w14:paraId="163C59FF" w14:textId="3B247E6A" w:rsidR="64E53506" w:rsidRDefault="3027078A" w:rsidP="3027078A">
      <w:pPr>
        <w:spacing w:line="276" w:lineRule="auto"/>
        <w:jc w:val="both"/>
        <w:rPr>
          <w:rFonts w:eastAsiaTheme="minorEastAsia"/>
          <w:sz w:val="22"/>
          <w:szCs w:val="22"/>
        </w:rPr>
      </w:pPr>
      <w:proofErr w:type="gramStart"/>
      <w:r w:rsidRPr="3027078A">
        <w:rPr>
          <w:rFonts w:eastAsiaTheme="minorEastAsia"/>
          <w:b/>
          <w:bCs/>
          <w:sz w:val="22"/>
          <w:szCs w:val="22"/>
        </w:rPr>
        <w:t>A)Partes</w:t>
      </w:r>
      <w:proofErr w:type="gramEnd"/>
      <w:r w:rsidRPr="3027078A">
        <w:rPr>
          <w:rFonts w:eastAsiaTheme="minorEastAsia"/>
          <w:b/>
          <w:bCs/>
          <w:sz w:val="22"/>
          <w:szCs w:val="22"/>
        </w:rPr>
        <w:t xml:space="preserve"> moles:</w:t>
      </w:r>
      <w:r w:rsidRPr="3027078A">
        <w:rPr>
          <w:rFonts w:eastAsiaTheme="minorEastAsia"/>
          <w:sz w:val="22"/>
          <w:szCs w:val="22"/>
        </w:rPr>
        <w:t xml:space="preserve"> a palpação na região cervical pode ser dividida entre duas zonas clínicas: </w:t>
      </w:r>
    </w:p>
    <w:p w14:paraId="0360E114" w14:textId="0F7CD2B7" w:rsidR="64E53506" w:rsidRDefault="3027078A" w:rsidP="3027078A">
      <w:pPr>
        <w:spacing w:line="276" w:lineRule="auto"/>
        <w:jc w:val="both"/>
        <w:rPr>
          <w:rFonts w:eastAsiaTheme="minorEastAsia"/>
          <w:sz w:val="22"/>
          <w:szCs w:val="22"/>
        </w:rPr>
      </w:pPr>
      <w:proofErr w:type="spellStart"/>
      <w:r w:rsidRPr="3027078A">
        <w:rPr>
          <w:rFonts w:eastAsiaTheme="minorEastAsia"/>
          <w:sz w:val="22"/>
          <w:szCs w:val="22"/>
          <w:u w:val="single"/>
        </w:rPr>
        <w:t>Trígono</w:t>
      </w:r>
      <w:proofErr w:type="spellEnd"/>
      <w:r w:rsidRPr="3027078A">
        <w:rPr>
          <w:rFonts w:eastAsiaTheme="minorEastAsia"/>
          <w:sz w:val="22"/>
          <w:szCs w:val="22"/>
          <w:u w:val="single"/>
        </w:rPr>
        <w:t xml:space="preserve"> anterior:</w:t>
      </w:r>
      <w:r w:rsidRPr="3027078A">
        <w:rPr>
          <w:rFonts w:eastAsiaTheme="minorEastAsia"/>
          <w:sz w:val="22"/>
          <w:szCs w:val="22"/>
        </w:rPr>
        <w:t xml:space="preserve"> Limitado superiormente pela mandíbula, inferiormente pela incisura </w:t>
      </w:r>
      <w:proofErr w:type="spellStart"/>
      <w:r w:rsidRPr="3027078A">
        <w:rPr>
          <w:rFonts w:eastAsiaTheme="minorEastAsia"/>
          <w:sz w:val="22"/>
          <w:szCs w:val="22"/>
        </w:rPr>
        <w:t>supraesternal</w:t>
      </w:r>
      <w:proofErr w:type="spellEnd"/>
      <w:r w:rsidRPr="3027078A">
        <w:rPr>
          <w:rFonts w:eastAsiaTheme="minorEastAsia"/>
          <w:sz w:val="22"/>
          <w:szCs w:val="22"/>
        </w:rPr>
        <w:t xml:space="preserve"> e lateralmente pelas bordas anteriores do músculo </w:t>
      </w:r>
      <w:proofErr w:type="spellStart"/>
      <w:r w:rsidRPr="3027078A">
        <w:rPr>
          <w:rFonts w:eastAsiaTheme="minorEastAsia"/>
          <w:sz w:val="22"/>
          <w:szCs w:val="22"/>
        </w:rPr>
        <w:t>esternocleidomastóideo</w:t>
      </w:r>
      <w:proofErr w:type="spellEnd"/>
      <w:r w:rsidRPr="3027078A">
        <w:rPr>
          <w:rFonts w:eastAsiaTheme="minorEastAsia"/>
          <w:sz w:val="22"/>
          <w:szCs w:val="22"/>
        </w:rPr>
        <w:t>. Deve-se então palpar, em posição supina:</w:t>
      </w:r>
    </w:p>
    <w:p w14:paraId="7E7EE28E" w14:textId="67AE6C46" w:rsidR="64E53506" w:rsidRDefault="097CA7DD" w:rsidP="3027078A">
      <w:pPr>
        <w:pStyle w:val="PargrafodaLista"/>
        <w:numPr>
          <w:ilvl w:val="0"/>
          <w:numId w:val="11"/>
        </w:numPr>
        <w:jc w:val="both"/>
        <w:rPr>
          <w:rFonts w:eastAsiaTheme="minorEastAsia"/>
          <w:sz w:val="22"/>
          <w:szCs w:val="22"/>
        </w:rPr>
      </w:pPr>
      <w:r w:rsidRPr="3027078A">
        <w:rPr>
          <w:rFonts w:eastAsiaTheme="minorEastAsia"/>
          <w:sz w:val="22"/>
          <w:szCs w:val="22"/>
        </w:rPr>
        <w:t xml:space="preserve">Músculo </w:t>
      </w:r>
      <w:proofErr w:type="spellStart"/>
      <w:r w:rsidRPr="3027078A">
        <w:rPr>
          <w:rFonts w:eastAsiaTheme="minorEastAsia"/>
          <w:sz w:val="22"/>
          <w:szCs w:val="22"/>
        </w:rPr>
        <w:t>esternocleidomastóideo</w:t>
      </w:r>
      <w:proofErr w:type="spellEnd"/>
      <w:r w:rsidR="64E53506">
        <w:tab/>
      </w:r>
    </w:p>
    <w:p w14:paraId="4F7E4C3C" w14:textId="49706CE4" w:rsidR="64E53506" w:rsidRDefault="3027078A" w:rsidP="3027078A">
      <w:pPr>
        <w:pStyle w:val="PargrafodaLista"/>
        <w:numPr>
          <w:ilvl w:val="0"/>
          <w:numId w:val="11"/>
        </w:numPr>
        <w:jc w:val="both"/>
        <w:rPr>
          <w:rFonts w:eastAsiaTheme="minorEastAsia"/>
          <w:sz w:val="22"/>
          <w:szCs w:val="22"/>
        </w:rPr>
      </w:pPr>
      <w:r w:rsidRPr="3027078A">
        <w:rPr>
          <w:rFonts w:eastAsiaTheme="minorEastAsia"/>
          <w:sz w:val="22"/>
          <w:szCs w:val="22"/>
        </w:rPr>
        <w:t>Cadeia linfática anterior</w:t>
      </w:r>
    </w:p>
    <w:p w14:paraId="0F1F086A" w14:textId="120DB4BA" w:rsidR="64E53506" w:rsidRDefault="3027078A" w:rsidP="3027078A">
      <w:pPr>
        <w:pStyle w:val="PargrafodaLista"/>
        <w:numPr>
          <w:ilvl w:val="0"/>
          <w:numId w:val="11"/>
        </w:numPr>
        <w:jc w:val="both"/>
        <w:rPr>
          <w:rFonts w:eastAsiaTheme="minorEastAsia"/>
          <w:sz w:val="22"/>
          <w:szCs w:val="22"/>
        </w:rPr>
      </w:pPr>
      <w:r w:rsidRPr="3027078A">
        <w:rPr>
          <w:rFonts w:eastAsiaTheme="minorEastAsia"/>
          <w:sz w:val="22"/>
          <w:szCs w:val="22"/>
        </w:rPr>
        <w:t>Glândula tireoide</w:t>
      </w:r>
    </w:p>
    <w:p w14:paraId="3D910553" w14:textId="6660D5B8" w:rsidR="64E53506" w:rsidRDefault="3027078A" w:rsidP="3027078A">
      <w:pPr>
        <w:pStyle w:val="PargrafodaLista"/>
        <w:numPr>
          <w:ilvl w:val="0"/>
          <w:numId w:val="11"/>
        </w:numPr>
        <w:jc w:val="both"/>
        <w:rPr>
          <w:rFonts w:eastAsiaTheme="minorEastAsia"/>
          <w:sz w:val="22"/>
          <w:szCs w:val="22"/>
        </w:rPr>
      </w:pPr>
      <w:r w:rsidRPr="3027078A">
        <w:rPr>
          <w:rFonts w:eastAsiaTheme="minorEastAsia"/>
          <w:sz w:val="22"/>
          <w:szCs w:val="22"/>
        </w:rPr>
        <w:t xml:space="preserve">Parótidas </w:t>
      </w:r>
    </w:p>
    <w:p w14:paraId="50AE757F" w14:textId="3440BBEE" w:rsidR="64E53506" w:rsidRDefault="3027078A" w:rsidP="3027078A">
      <w:pPr>
        <w:pStyle w:val="PargrafodaLista"/>
        <w:numPr>
          <w:ilvl w:val="0"/>
          <w:numId w:val="11"/>
        </w:numPr>
        <w:jc w:val="both"/>
        <w:rPr>
          <w:rFonts w:eastAsiaTheme="minorEastAsia"/>
          <w:sz w:val="22"/>
          <w:szCs w:val="22"/>
        </w:rPr>
      </w:pPr>
      <w:r w:rsidRPr="3027078A">
        <w:rPr>
          <w:rFonts w:eastAsiaTheme="minorEastAsia"/>
          <w:sz w:val="22"/>
          <w:szCs w:val="22"/>
        </w:rPr>
        <w:lastRenderedPageBreak/>
        <w:t>Fossa subclavicular</w:t>
      </w:r>
    </w:p>
    <w:p w14:paraId="3B1A5A58" w14:textId="69449AC6" w:rsidR="64E53506" w:rsidRDefault="3027078A" w:rsidP="3027078A">
      <w:pPr>
        <w:pStyle w:val="PargrafodaLista"/>
        <w:numPr>
          <w:ilvl w:val="0"/>
          <w:numId w:val="11"/>
        </w:numPr>
        <w:jc w:val="both"/>
        <w:rPr>
          <w:rFonts w:eastAsiaTheme="minorEastAsia"/>
          <w:sz w:val="22"/>
          <w:szCs w:val="22"/>
        </w:rPr>
      </w:pPr>
      <w:r w:rsidRPr="3027078A">
        <w:rPr>
          <w:rFonts w:eastAsiaTheme="minorEastAsia"/>
          <w:sz w:val="22"/>
          <w:szCs w:val="22"/>
        </w:rPr>
        <w:t>Pulso carotídeo bilateralmente, mas não simultaneamente</w:t>
      </w:r>
    </w:p>
    <w:p w14:paraId="0F18E2E8" w14:textId="3D02C099" w:rsidR="64E53506" w:rsidRDefault="3027078A" w:rsidP="3027078A">
      <w:pPr>
        <w:spacing w:line="276" w:lineRule="auto"/>
        <w:rPr>
          <w:rFonts w:eastAsiaTheme="minorEastAsia"/>
          <w:sz w:val="22"/>
          <w:szCs w:val="22"/>
        </w:rPr>
      </w:pPr>
      <w:r w:rsidRPr="3027078A">
        <w:rPr>
          <w:rFonts w:eastAsiaTheme="minorEastAsia"/>
          <w:sz w:val="22"/>
          <w:szCs w:val="22"/>
          <w:u w:val="single"/>
        </w:rPr>
        <w:t>Face posterior:</w:t>
      </w:r>
      <w:r w:rsidRPr="3027078A">
        <w:rPr>
          <w:rFonts w:eastAsiaTheme="minorEastAsia"/>
          <w:b/>
          <w:bCs/>
          <w:sz w:val="22"/>
          <w:szCs w:val="22"/>
        </w:rPr>
        <w:t xml:space="preserve"> </w:t>
      </w:r>
      <w:r w:rsidRPr="3027078A">
        <w:rPr>
          <w:rFonts w:eastAsiaTheme="minorEastAsia"/>
          <w:sz w:val="22"/>
          <w:szCs w:val="22"/>
        </w:rPr>
        <w:t>deve-se palpar no paciente sentado:</w:t>
      </w:r>
    </w:p>
    <w:p w14:paraId="56B00FF4" w14:textId="5E46139F" w:rsidR="64E53506" w:rsidRDefault="3027078A" w:rsidP="3027078A">
      <w:pPr>
        <w:pStyle w:val="PargrafodaLista"/>
        <w:numPr>
          <w:ilvl w:val="0"/>
          <w:numId w:val="10"/>
        </w:numPr>
        <w:rPr>
          <w:rFonts w:eastAsiaTheme="minorEastAsia"/>
          <w:sz w:val="22"/>
          <w:szCs w:val="22"/>
        </w:rPr>
      </w:pPr>
      <w:r w:rsidRPr="3027078A">
        <w:rPr>
          <w:rFonts w:eastAsiaTheme="minorEastAsia"/>
          <w:sz w:val="22"/>
          <w:szCs w:val="22"/>
        </w:rPr>
        <w:t>Músculo trapézio</w:t>
      </w:r>
    </w:p>
    <w:p w14:paraId="36AB59B7" w14:textId="4D945CA8" w:rsidR="64E53506" w:rsidRDefault="3027078A" w:rsidP="3027078A">
      <w:pPr>
        <w:pStyle w:val="PargrafodaLista"/>
        <w:numPr>
          <w:ilvl w:val="0"/>
          <w:numId w:val="10"/>
        </w:numPr>
        <w:rPr>
          <w:rFonts w:eastAsiaTheme="minorEastAsia"/>
          <w:sz w:val="22"/>
          <w:szCs w:val="22"/>
        </w:rPr>
      </w:pPr>
      <w:r w:rsidRPr="3027078A">
        <w:rPr>
          <w:rFonts w:eastAsiaTheme="minorEastAsia"/>
          <w:sz w:val="22"/>
          <w:szCs w:val="22"/>
        </w:rPr>
        <w:t xml:space="preserve">Cadeia linfática anterior ao trapézio </w:t>
      </w:r>
    </w:p>
    <w:p w14:paraId="64AB1869" w14:textId="6131CDD7" w:rsidR="64E53506" w:rsidRDefault="3027078A" w:rsidP="3027078A">
      <w:pPr>
        <w:pStyle w:val="PargrafodaLista"/>
        <w:numPr>
          <w:ilvl w:val="0"/>
          <w:numId w:val="10"/>
        </w:numPr>
        <w:rPr>
          <w:rFonts w:eastAsiaTheme="minorEastAsia"/>
          <w:sz w:val="22"/>
          <w:szCs w:val="22"/>
        </w:rPr>
      </w:pPr>
      <w:r w:rsidRPr="3027078A">
        <w:rPr>
          <w:rFonts w:eastAsiaTheme="minorEastAsia"/>
          <w:sz w:val="22"/>
          <w:szCs w:val="22"/>
        </w:rPr>
        <w:t>Nervos occipitais maiores, palpáveis na protuberância occipital quando espessados</w:t>
      </w:r>
    </w:p>
    <w:p w14:paraId="115387DB" w14:textId="57B2D785" w:rsidR="64E53506" w:rsidRDefault="3027078A" w:rsidP="3027078A">
      <w:pPr>
        <w:pStyle w:val="PargrafodaLista"/>
        <w:numPr>
          <w:ilvl w:val="0"/>
          <w:numId w:val="10"/>
        </w:numPr>
        <w:rPr>
          <w:rFonts w:eastAsiaTheme="minorEastAsia"/>
          <w:sz w:val="22"/>
          <w:szCs w:val="22"/>
        </w:rPr>
      </w:pPr>
      <w:r w:rsidRPr="3027078A">
        <w:rPr>
          <w:rFonts w:eastAsiaTheme="minorEastAsia"/>
          <w:sz w:val="22"/>
          <w:szCs w:val="22"/>
        </w:rPr>
        <w:t xml:space="preserve">Ligamento </w:t>
      </w:r>
      <w:proofErr w:type="spellStart"/>
      <w:r w:rsidRPr="3027078A">
        <w:rPr>
          <w:rFonts w:eastAsiaTheme="minorEastAsia"/>
          <w:sz w:val="22"/>
          <w:szCs w:val="22"/>
        </w:rPr>
        <w:t>nucal</w:t>
      </w:r>
      <w:proofErr w:type="spellEnd"/>
      <w:r w:rsidRPr="3027078A">
        <w:rPr>
          <w:rFonts w:eastAsiaTheme="minorEastAsia"/>
          <w:sz w:val="22"/>
          <w:szCs w:val="22"/>
        </w:rPr>
        <w:t xml:space="preserve"> superior, localizado entre protuberância occipital externa e processo espinhoso de C7: procurar por pontos dolorosos</w:t>
      </w:r>
    </w:p>
    <w:p w14:paraId="3E92D156" w14:textId="5BB45F2C" w:rsidR="64E53506" w:rsidRDefault="3027078A" w:rsidP="3027078A">
      <w:pPr>
        <w:spacing w:line="276" w:lineRule="auto"/>
        <w:rPr>
          <w:rFonts w:eastAsiaTheme="minorEastAsia"/>
          <w:sz w:val="22"/>
          <w:szCs w:val="22"/>
        </w:rPr>
      </w:pPr>
      <w:proofErr w:type="gramStart"/>
      <w:r w:rsidRPr="3027078A">
        <w:rPr>
          <w:rFonts w:eastAsiaTheme="minorEastAsia"/>
          <w:b/>
          <w:bCs/>
          <w:sz w:val="22"/>
          <w:szCs w:val="22"/>
        </w:rPr>
        <w:t>B)Palpação</w:t>
      </w:r>
      <w:proofErr w:type="gramEnd"/>
      <w:r w:rsidRPr="3027078A">
        <w:rPr>
          <w:rFonts w:eastAsiaTheme="minorEastAsia"/>
          <w:b/>
          <w:bCs/>
          <w:sz w:val="22"/>
          <w:szCs w:val="22"/>
        </w:rPr>
        <w:t xml:space="preserve"> óssea:</w:t>
      </w:r>
      <w:r w:rsidRPr="3027078A">
        <w:rPr>
          <w:rFonts w:eastAsiaTheme="minorEastAsia"/>
          <w:sz w:val="22"/>
          <w:szCs w:val="22"/>
        </w:rPr>
        <w:t xml:space="preserve"> Deve ser realizada com o paciente em posição supina, para relaxamento da musculatura cervical. Palpar na região anterior: </w:t>
      </w:r>
    </w:p>
    <w:p w14:paraId="030ABA50" w14:textId="0F078EE5" w:rsidR="64E53506" w:rsidRDefault="3027078A" w:rsidP="3027078A">
      <w:pPr>
        <w:pStyle w:val="PargrafodaLista"/>
        <w:numPr>
          <w:ilvl w:val="0"/>
          <w:numId w:val="9"/>
        </w:numPr>
        <w:rPr>
          <w:rFonts w:eastAsiaTheme="minorEastAsia"/>
          <w:sz w:val="22"/>
          <w:szCs w:val="22"/>
        </w:rPr>
      </w:pPr>
      <w:r w:rsidRPr="3027078A">
        <w:rPr>
          <w:rFonts w:eastAsiaTheme="minorEastAsia"/>
          <w:sz w:val="22"/>
          <w:szCs w:val="22"/>
        </w:rPr>
        <w:t>Osso hioide – oposto a corpo vertebral de C3</w:t>
      </w:r>
    </w:p>
    <w:p w14:paraId="12AC40D9" w14:textId="590BF44A" w:rsidR="64E53506" w:rsidRDefault="3027078A" w:rsidP="3027078A">
      <w:pPr>
        <w:pStyle w:val="PargrafodaLista"/>
        <w:numPr>
          <w:ilvl w:val="0"/>
          <w:numId w:val="9"/>
        </w:numPr>
        <w:rPr>
          <w:rFonts w:eastAsiaTheme="minorEastAsia"/>
          <w:sz w:val="22"/>
          <w:szCs w:val="22"/>
        </w:rPr>
      </w:pPr>
      <w:r w:rsidRPr="3027078A">
        <w:rPr>
          <w:rFonts w:eastAsiaTheme="minorEastAsia"/>
          <w:sz w:val="22"/>
          <w:szCs w:val="22"/>
        </w:rPr>
        <w:t>Cartilagem tireóidea – nível de C4</w:t>
      </w:r>
    </w:p>
    <w:p w14:paraId="3ECE241D" w14:textId="627BDADC" w:rsidR="64E53506" w:rsidRDefault="3027078A" w:rsidP="3027078A">
      <w:pPr>
        <w:pStyle w:val="PargrafodaLista"/>
        <w:numPr>
          <w:ilvl w:val="0"/>
          <w:numId w:val="9"/>
        </w:numPr>
        <w:rPr>
          <w:rFonts w:eastAsiaTheme="minorEastAsia"/>
          <w:sz w:val="22"/>
          <w:szCs w:val="22"/>
        </w:rPr>
      </w:pPr>
      <w:r w:rsidRPr="3027078A">
        <w:rPr>
          <w:rFonts w:eastAsiaTheme="minorEastAsia"/>
          <w:sz w:val="22"/>
          <w:szCs w:val="22"/>
        </w:rPr>
        <w:t xml:space="preserve">Primeiro anel </w:t>
      </w:r>
      <w:proofErr w:type="spellStart"/>
      <w:r w:rsidRPr="3027078A">
        <w:rPr>
          <w:rFonts w:eastAsiaTheme="minorEastAsia"/>
          <w:sz w:val="22"/>
          <w:szCs w:val="22"/>
        </w:rPr>
        <w:t>cricóide</w:t>
      </w:r>
      <w:proofErr w:type="spellEnd"/>
      <w:r w:rsidRPr="3027078A">
        <w:rPr>
          <w:rFonts w:eastAsiaTheme="minorEastAsia"/>
          <w:sz w:val="22"/>
          <w:szCs w:val="22"/>
        </w:rPr>
        <w:t xml:space="preserve"> – nível de C6</w:t>
      </w:r>
    </w:p>
    <w:p w14:paraId="7D363868" w14:textId="6138E272" w:rsidR="64E53506" w:rsidRDefault="3027078A" w:rsidP="3027078A">
      <w:pPr>
        <w:pStyle w:val="PargrafodaLista"/>
        <w:numPr>
          <w:ilvl w:val="0"/>
          <w:numId w:val="9"/>
        </w:numPr>
        <w:rPr>
          <w:rFonts w:eastAsiaTheme="minorEastAsia"/>
          <w:sz w:val="22"/>
          <w:szCs w:val="22"/>
        </w:rPr>
      </w:pPr>
      <w:r w:rsidRPr="3027078A">
        <w:rPr>
          <w:rFonts w:eastAsiaTheme="minorEastAsia"/>
          <w:sz w:val="22"/>
          <w:szCs w:val="22"/>
        </w:rPr>
        <w:t xml:space="preserve">Tubérculo carotídeo – anterior ao processo transverso de C6, lateral ao anel </w:t>
      </w:r>
      <w:proofErr w:type="spellStart"/>
      <w:r w:rsidRPr="3027078A">
        <w:rPr>
          <w:rFonts w:eastAsiaTheme="minorEastAsia"/>
          <w:sz w:val="22"/>
          <w:szCs w:val="22"/>
        </w:rPr>
        <w:t>cricóide</w:t>
      </w:r>
      <w:proofErr w:type="spellEnd"/>
    </w:p>
    <w:p w14:paraId="5C346879" w14:textId="0575BD32" w:rsidR="64E53506" w:rsidRDefault="3027078A" w:rsidP="3027078A">
      <w:pPr>
        <w:pStyle w:val="PargrafodaLista"/>
        <w:numPr>
          <w:ilvl w:val="0"/>
          <w:numId w:val="9"/>
        </w:numPr>
        <w:rPr>
          <w:rFonts w:eastAsiaTheme="minorEastAsia"/>
          <w:sz w:val="22"/>
          <w:szCs w:val="22"/>
        </w:rPr>
      </w:pPr>
      <w:r w:rsidRPr="3027078A">
        <w:rPr>
          <w:rFonts w:eastAsiaTheme="minorEastAsia"/>
          <w:sz w:val="22"/>
          <w:szCs w:val="22"/>
        </w:rPr>
        <w:t xml:space="preserve">Região occipital, com protuberância occipital externa, linha </w:t>
      </w:r>
      <w:proofErr w:type="spellStart"/>
      <w:r w:rsidRPr="3027078A">
        <w:rPr>
          <w:rFonts w:eastAsiaTheme="minorEastAsia"/>
          <w:sz w:val="22"/>
          <w:szCs w:val="22"/>
        </w:rPr>
        <w:t>nucal</w:t>
      </w:r>
      <w:proofErr w:type="spellEnd"/>
      <w:r w:rsidRPr="3027078A">
        <w:rPr>
          <w:rFonts w:eastAsiaTheme="minorEastAsia"/>
          <w:sz w:val="22"/>
          <w:szCs w:val="22"/>
        </w:rPr>
        <w:t xml:space="preserve"> e processo mastoide</w:t>
      </w:r>
    </w:p>
    <w:p w14:paraId="1C3AF5CF" w14:textId="4D272E05" w:rsidR="64E53506" w:rsidRDefault="3027078A" w:rsidP="3027078A">
      <w:pPr>
        <w:pStyle w:val="PargrafodaLista"/>
        <w:numPr>
          <w:ilvl w:val="0"/>
          <w:numId w:val="9"/>
        </w:numPr>
        <w:rPr>
          <w:rFonts w:eastAsiaTheme="minorEastAsia"/>
          <w:sz w:val="22"/>
          <w:szCs w:val="22"/>
        </w:rPr>
      </w:pPr>
      <w:r w:rsidRPr="3027078A">
        <w:rPr>
          <w:rFonts w:eastAsiaTheme="minorEastAsia"/>
          <w:sz w:val="22"/>
          <w:szCs w:val="22"/>
        </w:rPr>
        <w:t xml:space="preserve">Processos espinhosos das vértebras cervicais e superfícies articulares situadas lateralmente </w:t>
      </w:r>
    </w:p>
    <w:p w14:paraId="0E44A577" w14:textId="606A3DFB" w:rsidR="64E53506" w:rsidRDefault="3027078A" w:rsidP="3027078A">
      <w:pPr>
        <w:spacing w:line="276" w:lineRule="auto"/>
        <w:rPr>
          <w:rFonts w:eastAsiaTheme="minorEastAsia"/>
          <w:sz w:val="22"/>
          <w:szCs w:val="22"/>
        </w:rPr>
      </w:pPr>
      <w:r w:rsidRPr="3027078A">
        <w:rPr>
          <w:rFonts w:eastAsiaTheme="minorEastAsia"/>
          <w:sz w:val="22"/>
          <w:szCs w:val="22"/>
        </w:rPr>
        <w:t>Pode-se testar a amplitude de movimentos de forma passiva nesta etapa</w:t>
      </w:r>
    </w:p>
    <w:p w14:paraId="3C268BBB" w14:textId="46A45478" w:rsidR="64E53506" w:rsidRDefault="3027078A" w:rsidP="3027078A">
      <w:pPr>
        <w:rPr>
          <w:rFonts w:eastAsiaTheme="minorEastAsia"/>
          <w:sz w:val="22"/>
          <w:szCs w:val="22"/>
        </w:rPr>
      </w:pPr>
      <w:r w:rsidRPr="3027078A">
        <w:rPr>
          <w:rFonts w:eastAsiaTheme="minorEastAsia"/>
          <w:b/>
          <w:bCs/>
          <w:sz w:val="22"/>
          <w:szCs w:val="22"/>
        </w:rPr>
        <w:t>3) Exame neurológico:</w:t>
      </w:r>
      <w:r w:rsidRPr="3027078A">
        <w:rPr>
          <w:rFonts w:eastAsiaTheme="minorEastAsia"/>
          <w:sz w:val="22"/>
          <w:szCs w:val="22"/>
        </w:rPr>
        <w:t xml:space="preserve"> Deve avaliar reflexos, sensibilidade e função motora de cada nível neurológico, visto que a compressão de raízes cervicais pode ser uma causa de afecção cervical.</w:t>
      </w:r>
    </w:p>
    <w:p w14:paraId="1ECC735F" w14:textId="35428917" w:rsidR="64E53506" w:rsidRDefault="64E53506" w:rsidP="3027078A">
      <w:pPr>
        <w:ind w:left="708" w:firstLine="708"/>
        <w:rPr>
          <w:rFonts w:eastAsiaTheme="minorEastAsia"/>
          <w:sz w:val="22"/>
          <w:szCs w:val="22"/>
        </w:rPr>
      </w:pPr>
      <w:r>
        <w:rPr>
          <w:noProof/>
        </w:rPr>
        <w:drawing>
          <wp:inline distT="0" distB="0" distL="0" distR="0" wp14:anchorId="1B35586B" wp14:editId="6A533CFE">
            <wp:extent cx="4848226" cy="1242358"/>
            <wp:effectExtent l="0" t="0" r="0" b="0"/>
            <wp:docPr id="960117648" name="Imagem 131927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19279794"/>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848226" cy="1242358"/>
                    </a:xfrm>
                    <a:prstGeom prst="rect">
                      <a:avLst/>
                    </a:prstGeom>
                  </pic:spPr>
                </pic:pic>
              </a:graphicData>
            </a:graphic>
          </wp:inline>
        </w:drawing>
      </w:r>
    </w:p>
    <w:p w14:paraId="593B7BC1" w14:textId="151C422C" w:rsidR="64E53506" w:rsidRDefault="3027078A" w:rsidP="3027078A">
      <w:pPr>
        <w:rPr>
          <w:rFonts w:eastAsiaTheme="minorEastAsia"/>
          <w:sz w:val="22"/>
          <w:szCs w:val="22"/>
        </w:rPr>
      </w:pPr>
      <w:r w:rsidRPr="3027078A">
        <w:rPr>
          <w:rFonts w:eastAsiaTheme="minorEastAsia"/>
          <w:sz w:val="22"/>
          <w:szCs w:val="22"/>
        </w:rPr>
        <w:t xml:space="preserve">Exame físico em ortopedia / [organização] </w:t>
      </w:r>
      <w:proofErr w:type="spellStart"/>
      <w:r w:rsidRPr="3027078A">
        <w:rPr>
          <w:rFonts w:eastAsiaTheme="minorEastAsia"/>
          <w:sz w:val="22"/>
          <w:szCs w:val="22"/>
        </w:rPr>
        <w:t>Tarcisio</w:t>
      </w:r>
      <w:proofErr w:type="spellEnd"/>
      <w:r w:rsidRPr="3027078A">
        <w:rPr>
          <w:rFonts w:eastAsiaTheme="minorEastAsia"/>
          <w:sz w:val="22"/>
          <w:szCs w:val="22"/>
        </w:rPr>
        <w:t xml:space="preserve"> E. P. de Barros </w:t>
      </w:r>
      <w:proofErr w:type="gramStart"/>
      <w:r w:rsidRPr="3027078A">
        <w:rPr>
          <w:rFonts w:eastAsiaTheme="minorEastAsia"/>
          <w:sz w:val="22"/>
          <w:szCs w:val="22"/>
        </w:rPr>
        <w:t>Filho ,</w:t>
      </w:r>
      <w:proofErr w:type="gramEnd"/>
      <w:r w:rsidRPr="3027078A">
        <w:rPr>
          <w:rFonts w:eastAsiaTheme="minorEastAsia"/>
          <w:sz w:val="22"/>
          <w:szCs w:val="22"/>
        </w:rPr>
        <w:t xml:space="preserve"> </w:t>
      </w:r>
      <w:proofErr w:type="spellStart"/>
      <w:r w:rsidRPr="3027078A">
        <w:rPr>
          <w:rFonts w:eastAsiaTheme="minorEastAsia"/>
          <w:sz w:val="22"/>
          <w:szCs w:val="22"/>
        </w:rPr>
        <w:t>Osvandré</w:t>
      </w:r>
      <w:proofErr w:type="spellEnd"/>
      <w:r w:rsidRPr="3027078A">
        <w:rPr>
          <w:rFonts w:eastAsiaTheme="minorEastAsia"/>
          <w:sz w:val="22"/>
          <w:szCs w:val="22"/>
        </w:rPr>
        <w:t xml:space="preserve"> Lech ;coordenador Alexandre Fogaça </w:t>
      </w:r>
      <w:proofErr w:type="spellStart"/>
      <w:r w:rsidRPr="3027078A">
        <w:rPr>
          <w:rFonts w:eastAsiaTheme="minorEastAsia"/>
          <w:sz w:val="22"/>
          <w:szCs w:val="22"/>
        </w:rPr>
        <w:t>Cristante</w:t>
      </w:r>
      <w:proofErr w:type="spellEnd"/>
      <w:r w:rsidRPr="3027078A">
        <w:rPr>
          <w:rFonts w:eastAsiaTheme="minorEastAsia"/>
          <w:sz w:val="22"/>
          <w:szCs w:val="22"/>
        </w:rPr>
        <w:t xml:space="preserve">. - 3. ed. - São </w:t>
      </w:r>
      <w:proofErr w:type="gramStart"/>
      <w:r w:rsidRPr="3027078A">
        <w:rPr>
          <w:rFonts w:eastAsiaTheme="minorEastAsia"/>
          <w:sz w:val="22"/>
          <w:szCs w:val="22"/>
        </w:rPr>
        <w:t>Paulo :</w:t>
      </w:r>
      <w:proofErr w:type="gramEnd"/>
      <w:r w:rsidRPr="3027078A">
        <w:rPr>
          <w:rFonts w:eastAsiaTheme="minorEastAsia"/>
          <w:sz w:val="22"/>
          <w:szCs w:val="22"/>
        </w:rPr>
        <w:t xml:space="preserve"> </w:t>
      </w:r>
      <w:proofErr w:type="spellStart"/>
      <w:r w:rsidRPr="3027078A">
        <w:rPr>
          <w:rFonts w:eastAsiaTheme="minorEastAsia"/>
          <w:sz w:val="22"/>
          <w:szCs w:val="22"/>
        </w:rPr>
        <w:t>Sarvier</w:t>
      </w:r>
      <w:proofErr w:type="spellEnd"/>
      <w:r w:rsidRPr="3027078A">
        <w:rPr>
          <w:rFonts w:eastAsiaTheme="minorEastAsia"/>
          <w:sz w:val="22"/>
          <w:szCs w:val="22"/>
        </w:rPr>
        <w:t>, 2017</w:t>
      </w:r>
    </w:p>
    <w:p w14:paraId="251A2C26" w14:textId="4D1D11CD" w:rsidR="64E53506" w:rsidRDefault="64E53506" w:rsidP="3027078A">
      <w:pPr>
        <w:rPr>
          <w:rFonts w:eastAsiaTheme="minorEastAsia"/>
        </w:rPr>
      </w:pPr>
    </w:p>
    <w:p w14:paraId="3B0A8CAB" w14:textId="53E3BE2B" w:rsidR="64E53506" w:rsidRDefault="64E53506" w:rsidP="3027078A">
      <w:pPr>
        <w:jc w:val="right"/>
        <w:rPr>
          <w:rFonts w:eastAsiaTheme="minorEastAsia"/>
        </w:rPr>
      </w:pPr>
      <w:r>
        <w:rPr>
          <w:noProof/>
        </w:rPr>
        <w:drawing>
          <wp:inline distT="0" distB="0" distL="0" distR="0" wp14:anchorId="0EBEBDCF" wp14:editId="4B821058">
            <wp:extent cx="3190296" cy="2691812"/>
            <wp:effectExtent l="0" t="0" r="0" b="0"/>
            <wp:docPr id="661903814" name="Imagem 80000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00008106"/>
                    <pic:cNvPicPr/>
                  </pic:nvPicPr>
                  <pic:blipFill>
                    <a:blip r:embed="rId134">
                      <a:extLst>
                        <a:ext uri="{28A0092B-C50C-407E-A947-70E740481C1C}">
                          <a14:useLocalDpi xmlns:a14="http://schemas.microsoft.com/office/drawing/2010/main" val="0"/>
                        </a:ext>
                      </a:extLst>
                    </a:blip>
                    <a:stretch>
                      <a:fillRect/>
                    </a:stretch>
                  </pic:blipFill>
                  <pic:spPr>
                    <a:xfrm>
                      <a:off x="0" y="0"/>
                      <a:ext cx="3190296" cy="2691812"/>
                    </a:xfrm>
                    <a:prstGeom prst="rect">
                      <a:avLst/>
                    </a:prstGeom>
                  </pic:spPr>
                </pic:pic>
              </a:graphicData>
            </a:graphic>
          </wp:inline>
        </w:drawing>
      </w:r>
      <w:r w:rsidR="5BC6D177" w:rsidRPr="5BC6D177">
        <w:rPr>
          <w:rFonts w:eastAsiaTheme="minorEastAsia"/>
        </w:rPr>
        <w:t xml:space="preserve"> </w:t>
      </w:r>
      <w:r>
        <w:rPr>
          <w:noProof/>
        </w:rPr>
        <w:drawing>
          <wp:inline distT="0" distB="0" distL="0" distR="0" wp14:anchorId="4B68BC73" wp14:editId="1964EB90">
            <wp:extent cx="3581171" cy="2633652"/>
            <wp:effectExtent l="0" t="0" r="0" b="5715"/>
            <wp:docPr id="988278097" name="Imagem 42124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1241607"/>
                    <pic:cNvPicPr/>
                  </pic:nvPicPr>
                  <pic:blipFill>
                    <a:blip r:embed="rId135">
                      <a:extLst>
                        <a:ext uri="{28A0092B-C50C-407E-A947-70E740481C1C}">
                          <a14:useLocalDpi xmlns:a14="http://schemas.microsoft.com/office/drawing/2010/main" val="0"/>
                        </a:ext>
                      </a:extLst>
                    </a:blip>
                    <a:stretch>
                      <a:fillRect/>
                    </a:stretch>
                  </pic:blipFill>
                  <pic:spPr>
                    <a:xfrm>
                      <a:off x="0" y="0"/>
                      <a:ext cx="3581171" cy="2633652"/>
                    </a:xfrm>
                    <a:prstGeom prst="rect">
                      <a:avLst/>
                    </a:prstGeom>
                  </pic:spPr>
                </pic:pic>
              </a:graphicData>
            </a:graphic>
          </wp:inline>
        </w:drawing>
      </w:r>
    </w:p>
    <w:p w14:paraId="5237CB03" w14:textId="78ED8B3D" w:rsidR="64E53506" w:rsidRDefault="64E53506" w:rsidP="3027078A">
      <w:pPr>
        <w:rPr>
          <w:rFonts w:eastAsiaTheme="minorEastAsia"/>
        </w:rPr>
      </w:pPr>
    </w:p>
    <w:p w14:paraId="6D29D044" w14:textId="347C74F5" w:rsidR="64E53506" w:rsidRDefault="64E53506" w:rsidP="3027078A">
      <w:pPr>
        <w:jc w:val="right"/>
      </w:pPr>
      <w:r>
        <w:rPr>
          <w:noProof/>
        </w:rPr>
        <w:lastRenderedPageBreak/>
        <w:drawing>
          <wp:inline distT="0" distB="0" distL="0" distR="0" wp14:anchorId="2640B3DF" wp14:editId="7D468334">
            <wp:extent cx="3295430" cy="2464708"/>
            <wp:effectExtent l="0" t="0" r="4445" b="0"/>
            <wp:docPr id="1522185587" name="Imagem 24632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6324728"/>
                    <pic:cNvPicPr/>
                  </pic:nvPicPr>
                  <pic:blipFill>
                    <a:blip r:embed="rId136">
                      <a:extLst>
                        <a:ext uri="{28A0092B-C50C-407E-A947-70E740481C1C}">
                          <a14:useLocalDpi xmlns:a14="http://schemas.microsoft.com/office/drawing/2010/main" val="0"/>
                        </a:ext>
                      </a:extLst>
                    </a:blip>
                    <a:stretch>
                      <a:fillRect/>
                    </a:stretch>
                  </pic:blipFill>
                  <pic:spPr>
                    <a:xfrm>
                      <a:off x="0" y="0"/>
                      <a:ext cx="3295430" cy="2464708"/>
                    </a:xfrm>
                    <a:prstGeom prst="rect">
                      <a:avLst/>
                    </a:prstGeom>
                  </pic:spPr>
                </pic:pic>
              </a:graphicData>
            </a:graphic>
          </wp:inline>
        </w:drawing>
      </w:r>
      <w:r>
        <w:rPr>
          <w:noProof/>
        </w:rPr>
        <w:drawing>
          <wp:inline distT="0" distB="0" distL="0" distR="0" wp14:anchorId="39416048" wp14:editId="23FD7B99">
            <wp:extent cx="3405429" cy="2483126"/>
            <wp:effectExtent l="0" t="0" r="0" b="0"/>
            <wp:docPr id="1479049154" name="Imagem 210504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05046611"/>
                    <pic:cNvPicPr/>
                  </pic:nvPicPr>
                  <pic:blipFill>
                    <a:blip r:embed="rId137">
                      <a:extLst>
                        <a:ext uri="{28A0092B-C50C-407E-A947-70E740481C1C}">
                          <a14:useLocalDpi xmlns:a14="http://schemas.microsoft.com/office/drawing/2010/main" val="0"/>
                        </a:ext>
                      </a:extLst>
                    </a:blip>
                    <a:stretch>
                      <a:fillRect/>
                    </a:stretch>
                  </pic:blipFill>
                  <pic:spPr>
                    <a:xfrm>
                      <a:off x="0" y="0"/>
                      <a:ext cx="3405429" cy="2483126"/>
                    </a:xfrm>
                    <a:prstGeom prst="rect">
                      <a:avLst/>
                    </a:prstGeom>
                  </pic:spPr>
                </pic:pic>
              </a:graphicData>
            </a:graphic>
          </wp:inline>
        </w:drawing>
      </w:r>
    </w:p>
    <w:p w14:paraId="33BBAD29" w14:textId="2308FD22" w:rsidR="64E53506" w:rsidRDefault="64E53506" w:rsidP="3027078A">
      <w:pPr>
        <w:jc w:val="center"/>
        <w:rPr>
          <w:rFonts w:eastAsiaTheme="minorEastAsia"/>
        </w:rPr>
      </w:pPr>
      <w:r>
        <w:rPr>
          <w:noProof/>
        </w:rPr>
        <w:drawing>
          <wp:inline distT="0" distB="0" distL="0" distR="0" wp14:anchorId="2F19F88E" wp14:editId="6E4EEB50">
            <wp:extent cx="2990837" cy="2255590"/>
            <wp:effectExtent l="0" t="0" r="4445" b="0"/>
            <wp:docPr id="1047329773" name="Imagem 205800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58007222"/>
                    <pic:cNvPicPr/>
                  </pic:nvPicPr>
                  <pic:blipFill>
                    <a:blip r:embed="rId138">
                      <a:extLst>
                        <a:ext uri="{28A0092B-C50C-407E-A947-70E740481C1C}">
                          <a14:useLocalDpi xmlns:a14="http://schemas.microsoft.com/office/drawing/2010/main" val="0"/>
                        </a:ext>
                      </a:extLst>
                    </a:blip>
                    <a:stretch>
                      <a:fillRect/>
                    </a:stretch>
                  </pic:blipFill>
                  <pic:spPr>
                    <a:xfrm>
                      <a:off x="0" y="0"/>
                      <a:ext cx="2990837" cy="2255590"/>
                    </a:xfrm>
                    <a:prstGeom prst="rect">
                      <a:avLst/>
                    </a:prstGeom>
                  </pic:spPr>
                </pic:pic>
              </a:graphicData>
            </a:graphic>
          </wp:inline>
        </w:drawing>
      </w:r>
    </w:p>
    <w:p w14:paraId="6AA6A83B" w14:textId="4E992A6F" w:rsidR="64E53506" w:rsidRDefault="64E53506" w:rsidP="3027078A">
      <w:pPr>
        <w:rPr>
          <w:rFonts w:eastAsiaTheme="minorEastAsia"/>
        </w:rPr>
      </w:pPr>
    </w:p>
    <w:p w14:paraId="5E7B5222" w14:textId="640F57B5" w:rsidR="64E53506" w:rsidRDefault="64E53506" w:rsidP="3027078A">
      <w:pPr>
        <w:rPr>
          <w:rFonts w:eastAsiaTheme="minorEastAsia"/>
          <w:sz w:val="22"/>
          <w:szCs w:val="22"/>
        </w:rPr>
      </w:pPr>
    </w:p>
    <w:p w14:paraId="709BDFC6" w14:textId="39E26F42" w:rsidR="64E53506" w:rsidRDefault="3027078A" w:rsidP="3027078A">
      <w:pPr>
        <w:rPr>
          <w:rFonts w:eastAsiaTheme="minorEastAsia"/>
          <w:b/>
          <w:bCs/>
          <w:sz w:val="22"/>
          <w:szCs w:val="22"/>
        </w:rPr>
      </w:pPr>
      <w:r w:rsidRPr="3027078A">
        <w:rPr>
          <w:rFonts w:eastAsiaTheme="minorEastAsia"/>
          <w:b/>
          <w:bCs/>
          <w:sz w:val="22"/>
          <w:szCs w:val="22"/>
        </w:rPr>
        <w:t>4)TESTES ESPECIFICOS DA COLUNA CERVICAL</w:t>
      </w:r>
    </w:p>
    <w:tbl>
      <w:tblPr>
        <w:tblStyle w:val="Tabelacomgrade"/>
        <w:tblW w:w="0" w:type="auto"/>
        <w:tblLayout w:type="fixed"/>
        <w:tblLook w:val="04A0" w:firstRow="1" w:lastRow="0" w:firstColumn="1" w:lastColumn="0" w:noHBand="0" w:noVBand="1"/>
      </w:tblPr>
      <w:tblGrid>
        <w:gridCol w:w="1665"/>
        <w:gridCol w:w="1980"/>
        <w:gridCol w:w="4410"/>
        <w:gridCol w:w="3000"/>
      </w:tblGrid>
      <w:tr w:rsidR="64E53506" w14:paraId="5A08289E" w14:textId="77777777" w:rsidTr="5BC6D177">
        <w:trPr>
          <w:trHeight w:val="720"/>
        </w:trPr>
        <w:tc>
          <w:tcPr>
            <w:tcW w:w="1665" w:type="dxa"/>
            <w:tcBorders>
              <w:top w:val="single" w:sz="8" w:space="0" w:color="auto"/>
              <w:left w:val="single" w:sz="8" w:space="0" w:color="auto"/>
              <w:bottom w:val="single" w:sz="8" w:space="0" w:color="auto"/>
              <w:right w:val="single" w:sz="8" w:space="0" w:color="auto"/>
            </w:tcBorders>
          </w:tcPr>
          <w:p w14:paraId="7D48576F" w14:textId="461D1129" w:rsidR="64E53506" w:rsidRDefault="3027078A" w:rsidP="3027078A">
            <w:pPr>
              <w:jc w:val="center"/>
              <w:rPr>
                <w:rFonts w:eastAsiaTheme="minorEastAsia"/>
                <w:sz w:val="22"/>
                <w:szCs w:val="22"/>
              </w:rPr>
            </w:pPr>
            <w:r w:rsidRPr="3027078A">
              <w:rPr>
                <w:rFonts w:eastAsiaTheme="minorEastAsia"/>
                <w:sz w:val="22"/>
                <w:szCs w:val="22"/>
              </w:rPr>
              <w:t>TESTE</w:t>
            </w:r>
          </w:p>
        </w:tc>
        <w:tc>
          <w:tcPr>
            <w:tcW w:w="1980" w:type="dxa"/>
            <w:tcBorders>
              <w:top w:val="single" w:sz="8" w:space="0" w:color="auto"/>
              <w:left w:val="single" w:sz="8" w:space="0" w:color="auto"/>
              <w:bottom w:val="single" w:sz="8" w:space="0" w:color="auto"/>
              <w:right w:val="single" w:sz="8" w:space="0" w:color="auto"/>
            </w:tcBorders>
          </w:tcPr>
          <w:p w14:paraId="59DD43E5" w14:textId="34BAE16D" w:rsidR="64E53506" w:rsidRDefault="3027078A" w:rsidP="3027078A">
            <w:pPr>
              <w:jc w:val="center"/>
              <w:rPr>
                <w:rFonts w:eastAsiaTheme="minorEastAsia"/>
                <w:sz w:val="22"/>
                <w:szCs w:val="22"/>
              </w:rPr>
            </w:pPr>
            <w:r w:rsidRPr="3027078A">
              <w:rPr>
                <w:rFonts w:eastAsiaTheme="minorEastAsia"/>
                <w:sz w:val="22"/>
                <w:szCs w:val="22"/>
              </w:rPr>
              <w:t>ESTRUTURA/</w:t>
            </w:r>
          </w:p>
          <w:p w14:paraId="3EEB8F99" w14:textId="0A54C370" w:rsidR="64E53506" w:rsidRDefault="3027078A" w:rsidP="3027078A">
            <w:pPr>
              <w:jc w:val="center"/>
              <w:rPr>
                <w:rFonts w:eastAsiaTheme="minorEastAsia"/>
                <w:sz w:val="22"/>
                <w:szCs w:val="22"/>
              </w:rPr>
            </w:pPr>
            <w:r w:rsidRPr="3027078A">
              <w:rPr>
                <w:rFonts w:eastAsiaTheme="minorEastAsia"/>
                <w:sz w:val="22"/>
                <w:szCs w:val="22"/>
              </w:rPr>
              <w:t>FUNÇÃO</w:t>
            </w:r>
          </w:p>
        </w:tc>
        <w:tc>
          <w:tcPr>
            <w:tcW w:w="4410" w:type="dxa"/>
            <w:tcBorders>
              <w:top w:val="single" w:sz="8" w:space="0" w:color="auto"/>
              <w:left w:val="single" w:sz="8" w:space="0" w:color="auto"/>
              <w:bottom w:val="single" w:sz="8" w:space="0" w:color="auto"/>
              <w:right w:val="single" w:sz="8" w:space="0" w:color="auto"/>
            </w:tcBorders>
          </w:tcPr>
          <w:p w14:paraId="225DDBD9" w14:textId="7949D748" w:rsidR="64E53506" w:rsidRDefault="3027078A" w:rsidP="3027078A">
            <w:pPr>
              <w:jc w:val="center"/>
              <w:rPr>
                <w:rFonts w:eastAsiaTheme="minorEastAsia"/>
                <w:sz w:val="22"/>
                <w:szCs w:val="22"/>
              </w:rPr>
            </w:pPr>
            <w:r w:rsidRPr="3027078A">
              <w:rPr>
                <w:rFonts w:eastAsiaTheme="minorEastAsia"/>
                <w:sz w:val="22"/>
                <w:szCs w:val="22"/>
              </w:rPr>
              <w:t>DESCRIÇÃO</w:t>
            </w:r>
          </w:p>
        </w:tc>
        <w:tc>
          <w:tcPr>
            <w:tcW w:w="3000" w:type="dxa"/>
            <w:tcBorders>
              <w:top w:val="single" w:sz="8" w:space="0" w:color="auto"/>
              <w:left w:val="single" w:sz="8" w:space="0" w:color="auto"/>
              <w:bottom w:val="single" w:sz="8" w:space="0" w:color="auto"/>
              <w:right w:val="single" w:sz="8" w:space="0" w:color="auto"/>
            </w:tcBorders>
          </w:tcPr>
          <w:p w14:paraId="6CDBB52D" w14:textId="21759FBD" w:rsidR="64E53506" w:rsidRDefault="3027078A" w:rsidP="3027078A">
            <w:pPr>
              <w:jc w:val="center"/>
              <w:rPr>
                <w:rFonts w:eastAsiaTheme="minorEastAsia"/>
                <w:sz w:val="22"/>
                <w:szCs w:val="22"/>
              </w:rPr>
            </w:pPr>
            <w:r w:rsidRPr="3027078A">
              <w:rPr>
                <w:rFonts w:eastAsiaTheme="minorEastAsia"/>
                <w:sz w:val="22"/>
                <w:szCs w:val="22"/>
              </w:rPr>
              <w:t>IMAGEM</w:t>
            </w:r>
          </w:p>
        </w:tc>
      </w:tr>
      <w:tr w:rsidR="64E53506" w14:paraId="679F2C6D" w14:textId="77777777" w:rsidTr="5BC6D177">
        <w:trPr>
          <w:trHeight w:val="1785"/>
        </w:trPr>
        <w:tc>
          <w:tcPr>
            <w:tcW w:w="1665" w:type="dxa"/>
            <w:tcBorders>
              <w:top w:val="single" w:sz="8" w:space="0" w:color="auto"/>
              <w:left w:val="single" w:sz="8" w:space="0" w:color="auto"/>
              <w:bottom w:val="single" w:sz="8" w:space="0" w:color="auto"/>
              <w:right w:val="single" w:sz="8" w:space="0" w:color="auto"/>
            </w:tcBorders>
          </w:tcPr>
          <w:p w14:paraId="22938712" w14:textId="46DC7159" w:rsidR="64E53506" w:rsidRDefault="3027078A" w:rsidP="3027078A">
            <w:pPr>
              <w:jc w:val="center"/>
              <w:rPr>
                <w:rFonts w:eastAsiaTheme="minorEastAsia"/>
                <w:sz w:val="22"/>
                <w:szCs w:val="22"/>
              </w:rPr>
            </w:pPr>
            <w:r w:rsidRPr="3027078A">
              <w:rPr>
                <w:rFonts w:eastAsiaTheme="minorEastAsia"/>
                <w:sz w:val="22"/>
                <w:szCs w:val="22"/>
              </w:rPr>
              <w:t>TESTE DA DISTRAÇÃO</w:t>
            </w:r>
          </w:p>
          <w:p w14:paraId="4F71E78D" w14:textId="6CA1C881" w:rsidR="64E53506" w:rsidRDefault="64E53506" w:rsidP="3027078A">
            <w:pPr>
              <w:jc w:val="center"/>
              <w:rPr>
                <w:rFonts w:eastAsiaTheme="minorEastAsia"/>
                <w:sz w:val="22"/>
                <w:szCs w:val="22"/>
              </w:rPr>
            </w:pPr>
            <w:r>
              <w:rPr>
                <w:noProof/>
              </w:rPr>
              <w:drawing>
                <wp:inline distT="0" distB="0" distL="0" distR="0" wp14:anchorId="5DA92997" wp14:editId="5FD4C620">
                  <wp:extent cx="914400" cy="904875"/>
                  <wp:effectExtent l="0" t="0" r="0" b="0"/>
                  <wp:docPr id="916626479" name="Imagem 180642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06426097"/>
                          <pic:cNvPicPr/>
                        </pic:nvPicPr>
                        <pic:blipFill>
                          <a:blip r:embed="rId139">
                            <a:extLst>
                              <a:ext uri="{28A0092B-C50C-407E-A947-70E740481C1C}">
                                <a14:useLocalDpi xmlns:a14="http://schemas.microsoft.com/office/drawing/2010/main" val="0"/>
                              </a:ext>
                            </a:extLst>
                          </a:blip>
                          <a:stretch>
                            <a:fillRect/>
                          </a:stretch>
                        </pic:blipFill>
                        <pic:spPr>
                          <a:xfrm>
                            <a:off x="0" y="0"/>
                            <a:ext cx="914400" cy="904875"/>
                          </a:xfrm>
                          <a:prstGeom prst="rect">
                            <a:avLst/>
                          </a:prstGeom>
                        </pic:spPr>
                      </pic:pic>
                    </a:graphicData>
                  </a:graphic>
                </wp:inline>
              </w:drawing>
            </w:r>
          </w:p>
        </w:tc>
        <w:tc>
          <w:tcPr>
            <w:tcW w:w="1980" w:type="dxa"/>
            <w:tcBorders>
              <w:top w:val="single" w:sz="8" w:space="0" w:color="auto"/>
              <w:left w:val="single" w:sz="8" w:space="0" w:color="auto"/>
              <w:bottom w:val="single" w:sz="8" w:space="0" w:color="auto"/>
              <w:right w:val="single" w:sz="8" w:space="0" w:color="auto"/>
            </w:tcBorders>
          </w:tcPr>
          <w:p w14:paraId="1D5910E5" w14:textId="05839C42" w:rsidR="64E53506" w:rsidRDefault="3027078A" w:rsidP="3027078A">
            <w:pPr>
              <w:jc w:val="center"/>
              <w:rPr>
                <w:rFonts w:eastAsiaTheme="minorEastAsia"/>
                <w:sz w:val="22"/>
                <w:szCs w:val="22"/>
              </w:rPr>
            </w:pPr>
            <w:proofErr w:type="spellStart"/>
            <w:r w:rsidRPr="3027078A">
              <w:rPr>
                <w:rFonts w:eastAsiaTheme="minorEastAsia"/>
                <w:sz w:val="22"/>
                <w:szCs w:val="22"/>
              </w:rPr>
              <w:t>Radiculopatia</w:t>
            </w:r>
            <w:proofErr w:type="spellEnd"/>
            <w:r w:rsidRPr="3027078A">
              <w:rPr>
                <w:rFonts w:eastAsiaTheme="minorEastAsia"/>
                <w:sz w:val="22"/>
                <w:szCs w:val="22"/>
              </w:rPr>
              <w:t xml:space="preserve"> cervical</w:t>
            </w:r>
          </w:p>
        </w:tc>
        <w:tc>
          <w:tcPr>
            <w:tcW w:w="4410" w:type="dxa"/>
            <w:tcBorders>
              <w:top w:val="single" w:sz="8" w:space="0" w:color="auto"/>
              <w:left w:val="single" w:sz="8" w:space="0" w:color="auto"/>
              <w:bottom w:val="single" w:sz="8" w:space="0" w:color="auto"/>
              <w:right w:val="single" w:sz="8" w:space="0" w:color="auto"/>
            </w:tcBorders>
          </w:tcPr>
          <w:p w14:paraId="4DBF73E0" w14:textId="450F4C1C" w:rsidR="64E53506" w:rsidRDefault="3027078A" w:rsidP="3027078A">
            <w:pPr>
              <w:jc w:val="both"/>
              <w:rPr>
                <w:rFonts w:eastAsiaTheme="minorEastAsia"/>
                <w:sz w:val="22"/>
                <w:szCs w:val="22"/>
              </w:rPr>
            </w:pPr>
            <w:r w:rsidRPr="3027078A">
              <w:rPr>
                <w:rFonts w:eastAsiaTheme="minorEastAsia"/>
                <w:sz w:val="22"/>
                <w:szCs w:val="22"/>
              </w:rPr>
              <w:t>O examinador posiciona as mãos no queixo e na região posterior da cabeça do paciente sentado, e realiza a distração da região cervical. A manobra abre os forames neurais, aliviando a dor consequente à compressão radicular.</w:t>
            </w:r>
          </w:p>
        </w:tc>
        <w:tc>
          <w:tcPr>
            <w:tcW w:w="3000" w:type="dxa"/>
            <w:tcBorders>
              <w:top w:val="single" w:sz="8" w:space="0" w:color="auto"/>
              <w:left w:val="single" w:sz="8" w:space="0" w:color="auto"/>
              <w:bottom w:val="single" w:sz="8" w:space="0" w:color="auto"/>
              <w:right w:val="single" w:sz="8" w:space="0" w:color="auto"/>
            </w:tcBorders>
          </w:tcPr>
          <w:p w14:paraId="28148EB1" w14:textId="0A418AD9" w:rsidR="64E53506" w:rsidRDefault="64E53506" w:rsidP="5BC6D177">
            <w:pPr>
              <w:jc w:val="center"/>
              <w:rPr>
                <w:rFonts w:eastAsiaTheme="minorEastAsia"/>
              </w:rPr>
            </w:pPr>
            <w:r>
              <w:rPr>
                <w:noProof/>
              </w:rPr>
              <w:drawing>
                <wp:inline distT="0" distB="0" distL="0" distR="0" wp14:anchorId="658647A9" wp14:editId="7B155301">
                  <wp:extent cx="1025708" cy="1711691"/>
                  <wp:effectExtent l="0" t="0" r="0" b="0"/>
                  <wp:docPr id="1500763323" name="Imagem 214232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42326342"/>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025708" cy="1711691"/>
                          </a:xfrm>
                          <a:prstGeom prst="rect">
                            <a:avLst/>
                          </a:prstGeom>
                        </pic:spPr>
                      </pic:pic>
                    </a:graphicData>
                  </a:graphic>
                </wp:inline>
              </w:drawing>
            </w:r>
          </w:p>
        </w:tc>
      </w:tr>
      <w:tr w:rsidR="64E53506" w14:paraId="24047D33" w14:textId="77777777" w:rsidTr="5BC6D177">
        <w:trPr>
          <w:trHeight w:val="1785"/>
        </w:trPr>
        <w:tc>
          <w:tcPr>
            <w:tcW w:w="1665" w:type="dxa"/>
            <w:tcBorders>
              <w:top w:val="single" w:sz="8" w:space="0" w:color="auto"/>
              <w:left w:val="single" w:sz="8" w:space="0" w:color="auto"/>
              <w:bottom w:val="single" w:sz="8" w:space="0" w:color="auto"/>
              <w:right w:val="single" w:sz="8" w:space="0" w:color="auto"/>
            </w:tcBorders>
          </w:tcPr>
          <w:p w14:paraId="2F97ADB3" w14:textId="39919513" w:rsidR="64E53506" w:rsidRDefault="3027078A" w:rsidP="3027078A">
            <w:pPr>
              <w:jc w:val="center"/>
              <w:rPr>
                <w:rFonts w:eastAsiaTheme="minorEastAsia"/>
                <w:sz w:val="22"/>
                <w:szCs w:val="22"/>
              </w:rPr>
            </w:pPr>
            <w:r w:rsidRPr="3027078A">
              <w:rPr>
                <w:rFonts w:eastAsiaTheme="minorEastAsia"/>
                <w:sz w:val="22"/>
                <w:szCs w:val="22"/>
              </w:rPr>
              <w:t>MANOBRA DE SPURLING</w:t>
            </w:r>
          </w:p>
          <w:p w14:paraId="2CC49FE7" w14:textId="4D5891C9" w:rsidR="64E53506" w:rsidRDefault="64E53506" w:rsidP="3027078A">
            <w:pPr>
              <w:jc w:val="center"/>
              <w:rPr>
                <w:rFonts w:eastAsiaTheme="minorEastAsia"/>
                <w:sz w:val="22"/>
                <w:szCs w:val="22"/>
              </w:rPr>
            </w:pPr>
            <w:r>
              <w:rPr>
                <w:noProof/>
              </w:rPr>
              <w:drawing>
                <wp:inline distT="0" distB="0" distL="0" distR="0" wp14:anchorId="561B13DD" wp14:editId="05055BB9">
                  <wp:extent cx="866775" cy="914400"/>
                  <wp:effectExtent l="0" t="0" r="0" b="0"/>
                  <wp:docPr id="292440437" name="Imagem 46039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0393489"/>
                          <pic:cNvPicPr/>
                        </pic:nvPicPr>
                        <pic:blipFill>
                          <a:blip r:embed="rId141">
                            <a:extLst>
                              <a:ext uri="{28A0092B-C50C-407E-A947-70E740481C1C}">
                                <a14:useLocalDpi xmlns:a14="http://schemas.microsoft.com/office/drawing/2010/main" val="0"/>
                              </a:ext>
                            </a:extLst>
                          </a:blip>
                          <a:stretch>
                            <a:fillRect/>
                          </a:stretch>
                        </pic:blipFill>
                        <pic:spPr>
                          <a:xfrm>
                            <a:off x="0" y="0"/>
                            <a:ext cx="866775" cy="914400"/>
                          </a:xfrm>
                          <a:prstGeom prst="rect">
                            <a:avLst/>
                          </a:prstGeom>
                        </pic:spPr>
                      </pic:pic>
                    </a:graphicData>
                  </a:graphic>
                </wp:inline>
              </w:drawing>
            </w:r>
          </w:p>
        </w:tc>
        <w:tc>
          <w:tcPr>
            <w:tcW w:w="1980" w:type="dxa"/>
            <w:tcBorders>
              <w:top w:val="single" w:sz="8" w:space="0" w:color="auto"/>
              <w:left w:val="single" w:sz="8" w:space="0" w:color="auto"/>
              <w:bottom w:val="single" w:sz="8" w:space="0" w:color="auto"/>
              <w:right w:val="single" w:sz="8" w:space="0" w:color="auto"/>
            </w:tcBorders>
          </w:tcPr>
          <w:p w14:paraId="32EB81E8" w14:textId="2ACC62E5" w:rsidR="64E53506" w:rsidRDefault="3027078A" w:rsidP="3027078A">
            <w:pPr>
              <w:jc w:val="center"/>
              <w:rPr>
                <w:rFonts w:eastAsiaTheme="minorEastAsia"/>
                <w:sz w:val="22"/>
                <w:szCs w:val="22"/>
              </w:rPr>
            </w:pPr>
            <w:proofErr w:type="spellStart"/>
            <w:r w:rsidRPr="3027078A">
              <w:rPr>
                <w:rFonts w:eastAsiaTheme="minorEastAsia"/>
                <w:sz w:val="22"/>
                <w:szCs w:val="22"/>
              </w:rPr>
              <w:t>Radiculopatia</w:t>
            </w:r>
            <w:proofErr w:type="spellEnd"/>
            <w:r w:rsidRPr="3027078A">
              <w:rPr>
                <w:rFonts w:eastAsiaTheme="minorEastAsia"/>
                <w:sz w:val="22"/>
                <w:szCs w:val="22"/>
              </w:rPr>
              <w:t xml:space="preserve"> cervical</w:t>
            </w:r>
          </w:p>
          <w:p w14:paraId="415C3C04" w14:textId="6C6840AA" w:rsidR="64E53506" w:rsidRDefault="3027078A" w:rsidP="3027078A">
            <w:pPr>
              <w:jc w:val="center"/>
              <w:rPr>
                <w:rFonts w:eastAsiaTheme="minorEastAsia"/>
                <w:sz w:val="22"/>
                <w:szCs w:val="22"/>
              </w:rPr>
            </w:pPr>
            <w:r w:rsidRPr="3027078A">
              <w:rPr>
                <w:rFonts w:eastAsiaTheme="minorEastAsia"/>
                <w:sz w:val="22"/>
                <w:szCs w:val="22"/>
              </w:rPr>
              <w:t xml:space="preserve"> </w:t>
            </w:r>
          </w:p>
          <w:p w14:paraId="6CF3C5FF" w14:textId="51EC2A0E" w:rsidR="64E53506" w:rsidRDefault="3027078A" w:rsidP="3027078A">
            <w:pPr>
              <w:ind w:firstLine="708"/>
              <w:jc w:val="center"/>
              <w:rPr>
                <w:rFonts w:eastAsiaTheme="minorEastAsia"/>
                <w:sz w:val="22"/>
                <w:szCs w:val="22"/>
              </w:rPr>
            </w:pPr>
            <w:r w:rsidRPr="3027078A">
              <w:rPr>
                <w:rFonts w:eastAsiaTheme="minorEastAsia"/>
                <w:sz w:val="22"/>
                <w:szCs w:val="22"/>
              </w:rPr>
              <w:t xml:space="preserve"> </w:t>
            </w:r>
          </w:p>
        </w:tc>
        <w:tc>
          <w:tcPr>
            <w:tcW w:w="4410" w:type="dxa"/>
            <w:tcBorders>
              <w:top w:val="single" w:sz="8" w:space="0" w:color="auto"/>
              <w:left w:val="single" w:sz="8" w:space="0" w:color="auto"/>
              <w:bottom w:val="single" w:sz="8" w:space="0" w:color="auto"/>
              <w:right w:val="single" w:sz="8" w:space="0" w:color="auto"/>
            </w:tcBorders>
          </w:tcPr>
          <w:p w14:paraId="7C7B8672" w14:textId="48537D12" w:rsidR="64E53506" w:rsidRDefault="3027078A" w:rsidP="3027078A">
            <w:pPr>
              <w:jc w:val="both"/>
              <w:rPr>
                <w:rFonts w:eastAsiaTheme="minorEastAsia"/>
                <w:sz w:val="22"/>
                <w:szCs w:val="22"/>
              </w:rPr>
            </w:pPr>
            <w:r w:rsidRPr="3027078A">
              <w:rPr>
                <w:rFonts w:eastAsiaTheme="minorEastAsia"/>
                <w:sz w:val="22"/>
                <w:szCs w:val="22"/>
              </w:rPr>
              <w:t>Realizada com flexão lateral da cabeça do paciente, na qual o examinador realiza pressão sobre o topo da cabeça. O teste é positivo quando ocorre aumento dos sintomas radiculares na extremidade.</w:t>
            </w:r>
          </w:p>
        </w:tc>
        <w:tc>
          <w:tcPr>
            <w:tcW w:w="3000" w:type="dxa"/>
            <w:tcBorders>
              <w:top w:val="single" w:sz="8" w:space="0" w:color="auto"/>
              <w:left w:val="single" w:sz="8" w:space="0" w:color="auto"/>
              <w:bottom w:val="single" w:sz="8" w:space="0" w:color="auto"/>
              <w:right w:val="single" w:sz="8" w:space="0" w:color="auto"/>
            </w:tcBorders>
          </w:tcPr>
          <w:p w14:paraId="4EC80ECF" w14:textId="6CFF3EDC" w:rsidR="64E53506" w:rsidRDefault="64E53506" w:rsidP="5BC6D177">
            <w:pPr>
              <w:jc w:val="center"/>
              <w:rPr>
                <w:rFonts w:eastAsiaTheme="minorEastAsia"/>
              </w:rPr>
            </w:pPr>
            <w:r>
              <w:rPr>
                <w:noProof/>
              </w:rPr>
              <w:drawing>
                <wp:inline distT="0" distB="0" distL="0" distR="0" wp14:anchorId="65B658DF" wp14:editId="5C51C78B">
                  <wp:extent cx="874584" cy="1647653"/>
                  <wp:effectExtent l="0" t="0" r="0" b="0"/>
                  <wp:docPr id="1064353381" name="Imagem 133860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38605014"/>
                          <pic:cNvPicPr/>
                        </pic:nvPicPr>
                        <pic:blipFill>
                          <a:blip r:embed="rId142">
                            <a:extLst>
                              <a:ext uri="{28A0092B-C50C-407E-A947-70E740481C1C}">
                                <a14:useLocalDpi xmlns:a14="http://schemas.microsoft.com/office/drawing/2010/main" val="0"/>
                              </a:ext>
                            </a:extLst>
                          </a:blip>
                          <a:stretch>
                            <a:fillRect/>
                          </a:stretch>
                        </pic:blipFill>
                        <pic:spPr>
                          <a:xfrm>
                            <a:off x="0" y="0"/>
                            <a:ext cx="874584" cy="1647653"/>
                          </a:xfrm>
                          <a:prstGeom prst="rect">
                            <a:avLst/>
                          </a:prstGeom>
                        </pic:spPr>
                      </pic:pic>
                    </a:graphicData>
                  </a:graphic>
                </wp:inline>
              </w:drawing>
            </w:r>
          </w:p>
        </w:tc>
      </w:tr>
      <w:tr w:rsidR="64E53506" w14:paraId="7492476E" w14:textId="77777777" w:rsidTr="5BC6D177">
        <w:trPr>
          <w:trHeight w:val="1785"/>
        </w:trPr>
        <w:tc>
          <w:tcPr>
            <w:tcW w:w="1665" w:type="dxa"/>
            <w:tcBorders>
              <w:top w:val="single" w:sz="8" w:space="0" w:color="auto"/>
              <w:left w:val="single" w:sz="8" w:space="0" w:color="auto"/>
              <w:bottom w:val="single" w:sz="8" w:space="0" w:color="auto"/>
              <w:right w:val="single" w:sz="8" w:space="0" w:color="auto"/>
            </w:tcBorders>
          </w:tcPr>
          <w:p w14:paraId="46BC323F" w14:textId="0FB1CF94" w:rsidR="64E53506" w:rsidRDefault="3027078A" w:rsidP="3027078A">
            <w:pPr>
              <w:jc w:val="center"/>
              <w:rPr>
                <w:rFonts w:eastAsiaTheme="minorEastAsia"/>
                <w:sz w:val="22"/>
                <w:szCs w:val="22"/>
              </w:rPr>
            </w:pPr>
            <w:r w:rsidRPr="3027078A">
              <w:rPr>
                <w:rFonts w:eastAsiaTheme="minorEastAsia"/>
                <w:sz w:val="22"/>
                <w:szCs w:val="22"/>
              </w:rPr>
              <w:lastRenderedPageBreak/>
              <w:t>TESTE DA EXTENSÃO DA RAIZ</w:t>
            </w:r>
          </w:p>
        </w:tc>
        <w:tc>
          <w:tcPr>
            <w:tcW w:w="1980" w:type="dxa"/>
            <w:tcBorders>
              <w:top w:val="single" w:sz="8" w:space="0" w:color="auto"/>
              <w:left w:val="single" w:sz="8" w:space="0" w:color="auto"/>
              <w:bottom w:val="single" w:sz="8" w:space="0" w:color="auto"/>
              <w:right w:val="single" w:sz="8" w:space="0" w:color="auto"/>
            </w:tcBorders>
          </w:tcPr>
          <w:p w14:paraId="5AB4D410" w14:textId="07F658F9" w:rsidR="64E53506" w:rsidRDefault="3027078A" w:rsidP="3027078A">
            <w:pPr>
              <w:jc w:val="center"/>
              <w:rPr>
                <w:rFonts w:eastAsiaTheme="minorEastAsia"/>
                <w:sz w:val="22"/>
                <w:szCs w:val="22"/>
              </w:rPr>
            </w:pPr>
            <w:proofErr w:type="spellStart"/>
            <w:r w:rsidRPr="3027078A">
              <w:rPr>
                <w:rFonts w:eastAsiaTheme="minorEastAsia"/>
                <w:sz w:val="22"/>
                <w:szCs w:val="22"/>
              </w:rPr>
              <w:t>Radiculopatia</w:t>
            </w:r>
            <w:proofErr w:type="spellEnd"/>
            <w:r w:rsidRPr="3027078A">
              <w:rPr>
                <w:rFonts w:eastAsiaTheme="minorEastAsia"/>
                <w:sz w:val="22"/>
                <w:szCs w:val="22"/>
              </w:rPr>
              <w:t xml:space="preserve"> cervical</w:t>
            </w:r>
          </w:p>
        </w:tc>
        <w:tc>
          <w:tcPr>
            <w:tcW w:w="4410" w:type="dxa"/>
            <w:tcBorders>
              <w:top w:val="single" w:sz="8" w:space="0" w:color="auto"/>
              <w:left w:val="single" w:sz="8" w:space="0" w:color="auto"/>
              <w:bottom w:val="single" w:sz="8" w:space="0" w:color="auto"/>
              <w:right w:val="single" w:sz="8" w:space="0" w:color="auto"/>
            </w:tcBorders>
          </w:tcPr>
          <w:p w14:paraId="4563AEEE" w14:textId="22299556" w:rsidR="64E53506" w:rsidRDefault="3027078A" w:rsidP="3027078A">
            <w:pPr>
              <w:jc w:val="both"/>
              <w:rPr>
                <w:rFonts w:eastAsiaTheme="minorEastAsia"/>
                <w:sz w:val="22"/>
                <w:szCs w:val="22"/>
              </w:rPr>
            </w:pPr>
            <w:r w:rsidRPr="3027078A">
              <w:rPr>
                <w:rFonts w:eastAsiaTheme="minorEastAsia"/>
                <w:sz w:val="22"/>
                <w:szCs w:val="22"/>
              </w:rPr>
              <w:t>Deve-se realizar a extensão, abdução e rotação externa do braço do paciente de forma passiva, com cotovelo e punho estendidos. Em seguida, deve-se inclinar a cabeça do paciente para o lado oposto. Pode gerar dor radicular causada por irritação de raiz nervosa</w:t>
            </w:r>
          </w:p>
        </w:tc>
        <w:tc>
          <w:tcPr>
            <w:tcW w:w="3000" w:type="dxa"/>
            <w:tcBorders>
              <w:top w:val="single" w:sz="8" w:space="0" w:color="auto"/>
              <w:left w:val="single" w:sz="8" w:space="0" w:color="auto"/>
              <w:bottom w:val="single" w:sz="8" w:space="0" w:color="auto"/>
              <w:right w:val="single" w:sz="8" w:space="0" w:color="auto"/>
            </w:tcBorders>
          </w:tcPr>
          <w:p w14:paraId="06419284" w14:textId="0CE469E0" w:rsidR="64E53506" w:rsidRDefault="64E53506" w:rsidP="5BC6D177">
            <w:pPr>
              <w:jc w:val="center"/>
              <w:rPr>
                <w:rFonts w:eastAsiaTheme="minorEastAsia"/>
              </w:rPr>
            </w:pPr>
            <w:r>
              <w:rPr>
                <w:noProof/>
              </w:rPr>
              <w:drawing>
                <wp:inline distT="0" distB="0" distL="0" distR="0" wp14:anchorId="2719C291" wp14:editId="01F2094E">
                  <wp:extent cx="1543050" cy="1750449"/>
                  <wp:effectExtent l="0" t="0" r="0" b="0"/>
                  <wp:docPr id="781433079" name="Imagem 27275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2757584"/>
                          <pic:cNvPicPr/>
                        </pic:nvPicPr>
                        <pic:blipFill>
                          <a:blip r:embed="rId143">
                            <a:extLst>
                              <a:ext uri="{28A0092B-C50C-407E-A947-70E740481C1C}">
                                <a14:useLocalDpi xmlns:a14="http://schemas.microsoft.com/office/drawing/2010/main" val="0"/>
                              </a:ext>
                            </a:extLst>
                          </a:blip>
                          <a:stretch>
                            <a:fillRect/>
                          </a:stretch>
                        </pic:blipFill>
                        <pic:spPr>
                          <a:xfrm>
                            <a:off x="0" y="0"/>
                            <a:ext cx="1543050" cy="1750449"/>
                          </a:xfrm>
                          <a:prstGeom prst="rect">
                            <a:avLst/>
                          </a:prstGeom>
                        </pic:spPr>
                      </pic:pic>
                    </a:graphicData>
                  </a:graphic>
                </wp:inline>
              </w:drawing>
            </w:r>
          </w:p>
        </w:tc>
      </w:tr>
      <w:tr w:rsidR="64E53506" w14:paraId="33A028C7" w14:textId="77777777" w:rsidTr="5BC6D177">
        <w:trPr>
          <w:trHeight w:val="1785"/>
        </w:trPr>
        <w:tc>
          <w:tcPr>
            <w:tcW w:w="1665" w:type="dxa"/>
            <w:tcBorders>
              <w:top w:val="single" w:sz="8" w:space="0" w:color="auto"/>
              <w:left w:val="single" w:sz="8" w:space="0" w:color="auto"/>
              <w:bottom w:val="single" w:sz="8" w:space="0" w:color="auto"/>
              <w:right w:val="single" w:sz="8" w:space="0" w:color="auto"/>
            </w:tcBorders>
          </w:tcPr>
          <w:p w14:paraId="39CF8143" w14:textId="59F90238" w:rsidR="64E53506" w:rsidRDefault="3027078A" w:rsidP="3027078A">
            <w:pPr>
              <w:jc w:val="center"/>
              <w:rPr>
                <w:rFonts w:eastAsiaTheme="minorEastAsia"/>
                <w:sz w:val="22"/>
                <w:szCs w:val="22"/>
              </w:rPr>
            </w:pPr>
            <w:r w:rsidRPr="3027078A">
              <w:rPr>
                <w:rFonts w:eastAsiaTheme="minorEastAsia"/>
                <w:sz w:val="22"/>
                <w:szCs w:val="22"/>
              </w:rPr>
              <w:t>TESTE DO ALÍVIO EM ABDUÇÃO DO OMBRO</w:t>
            </w:r>
          </w:p>
        </w:tc>
        <w:tc>
          <w:tcPr>
            <w:tcW w:w="1980" w:type="dxa"/>
            <w:tcBorders>
              <w:top w:val="single" w:sz="8" w:space="0" w:color="auto"/>
              <w:left w:val="single" w:sz="8" w:space="0" w:color="auto"/>
              <w:bottom w:val="single" w:sz="8" w:space="0" w:color="auto"/>
              <w:right w:val="single" w:sz="8" w:space="0" w:color="auto"/>
            </w:tcBorders>
          </w:tcPr>
          <w:p w14:paraId="45E02B4F" w14:textId="69BDCDE5" w:rsidR="64E53506" w:rsidRDefault="3027078A" w:rsidP="3027078A">
            <w:pPr>
              <w:jc w:val="center"/>
              <w:rPr>
                <w:rFonts w:eastAsiaTheme="minorEastAsia"/>
                <w:sz w:val="22"/>
                <w:szCs w:val="22"/>
              </w:rPr>
            </w:pPr>
            <w:proofErr w:type="spellStart"/>
            <w:r w:rsidRPr="3027078A">
              <w:rPr>
                <w:rFonts w:eastAsiaTheme="minorEastAsia"/>
                <w:sz w:val="22"/>
                <w:szCs w:val="22"/>
              </w:rPr>
              <w:t>Radiculopatia</w:t>
            </w:r>
            <w:proofErr w:type="spellEnd"/>
            <w:r w:rsidRPr="3027078A">
              <w:rPr>
                <w:rFonts w:eastAsiaTheme="minorEastAsia"/>
                <w:sz w:val="22"/>
                <w:szCs w:val="22"/>
              </w:rPr>
              <w:t xml:space="preserve"> cervical</w:t>
            </w:r>
          </w:p>
        </w:tc>
        <w:tc>
          <w:tcPr>
            <w:tcW w:w="4410" w:type="dxa"/>
            <w:tcBorders>
              <w:top w:val="single" w:sz="8" w:space="0" w:color="auto"/>
              <w:left w:val="single" w:sz="8" w:space="0" w:color="auto"/>
              <w:bottom w:val="single" w:sz="8" w:space="0" w:color="auto"/>
              <w:right w:val="single" w:sz="8" w:space="0" w:color="auto"/>
            </w:tcBorders>
          </w:tcPr>
          <w:p w14:paraId="643EDFFC" w14:textId="0AC2062F" w:rsidR="64E53506" w:rsidRDefault="3027078A" w:rsidP="3027078A">
            <w:pPr>
              <w:jc w:val="both"/>
              <w:rPr>
                <w:rFonts w:eastAsiaTheme="minorEastAsia"/>
                <w:sz w:val="22"/>
                <w:szCs w:val="22"/>
              </w:rPr>
            </w:pPr>
            <w:r w:rsidRPr="3027078A">
              <w:rPr>
                <w:rFonts w:eastAsiaTheme="minorEastAsia"/>
                <w:sz w:val="22"/>
                <w:szCs w:val="22"/>
              </w:rPr>
              <w:t>Pede-se ao paciente sentado que coloque ativamente a mão do membro afetado no topo do crânio. O alívio da dor no membro afetado indica compressão de raiz nervosa, geralmente em C5-C6.</w:t>
            </w:r>
          </w:p>
        </w:tc>
        <w:tc>
          <w:tcPr>
            <w:tcW w:w="3000" w:type="dxa"/>
            <w:tcBorders>
              <w:top w:val="single" w:sz="8" w:space="0" w:color="auto"/>
              <w:left w:val="single" w:sz="8" w:space="0" w:color="auto"/>
              <w:bottom w:val="single" w:sz="8" w:space="0" w:color="auto"/>
              <w:right w:val="single" w:sz="8" w:space="0" w:color="auto"/>
            </w:tcBorders>
          </w:tcPr>
          <w:p w14:paraId="0B0CDCC9" w14:textId="1DA29E12" w:rsidR="64E53506" w:rsidRDefault="64E53506" w:rsidP="5BC6D177">
            <w:pPr>
              <w:jc w:val="center"/>
              <w:rPr>
                <w:rFonts w:eastAsiaTheme="minorEastAsia"/>
              </w:rPr>
            </w:pPr>
            <w:r>
              <w:rPr>
                <w:noProof/>
              </w:rPr>
              <w:drawing>
                <wp:inline distT="0" distB="0" distL="0" distR="0" wp14:anchorId="64204FD1" wp14:editId="28E1A194">
                  <wp:extent cx="1504950" cy="1603760"/>
                  <wp:effectExtent l="0" t="0" r="0" b="0"/>
                  <wp:docPr id="256321244" name="Imagem 29663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6635436"/>
                          <pic:cNvPicPr/>
                        </pic:nvPicPr>
                        <pic:blipFill>
                          <a:blip r:embed="rId144">
                            <a:extLst>
                              <a:ext uri="{28A0092B-C50C-407E-A947-70E740481C1C}">
                                <a14:useLocalDpi xmlns:a14="http://schemas.microsoft.com/office/drawing/2010/main" val="0"/>
                              </a:ext>
                            </a:extLst>
                          </a:blip>
                          <a:stretch>
                            <a:fillRect/>
                          </a:stretch>
                        </pic:blipFill>
                        <pic:spPr>
                          <a:xfrm>
                            <a:off x="0" y="0"/>
                            <a:ext cx="1504950" cy="1603760"/>
                          </a:xfrm>
                          <a:prstGeom prst="rect">
                            <a:avLst/>
                          </a:prstGeom>
                        </pic:spPr>
                      </pic:pic>
                    </a:graphicData>
                  </a:graphic>
                </wp:inline>
              </w:drawing>
            </w:r>
          </w:p>
        </w:tc>
      </w:tr>
      <w:tr w:rsidR="64E53506" w14:paraId="7F24EB70" w14:textId="77777777" w:rsidTr="5BC6D177">
        <w:trPr>
          <w:trHeight w:val="1785"/>
        </w:trPr>
        <w:tc>
          <w:tcPr>
            <w:tcW w:w="1665" w:type="dxa"/>
            <w:tcBorders>
              <w:top w:val="single" w:sz="8" w:space="0" w:color="auto"/>
              <w:left w:val="single" w:sz="8" w:space="0" w:color="auto"/>
              <w:bottom w:val="single" w:sz="8" w:space="0" w:color="auto"/>
              <w:right w:val="single" w:sz="8" w:space="0" w:color="auto"/>
            </w:tcBorders>
          </w:tcPr>
          <w:p w14:paraId="7A2BB381" w14:textId="3AEC14C3" w:rsidR="64E53506" w:rsidRDefault="3027078A" w:rsidP="3027078A">
            <w:pPr>
              <w:jc w:val="center"/>
              <w:rPr>
                <w:rFonts w:eastAsiaTheme="minorEastAsia"/>
                <w:sz w:val="22"/>
                <w:szCs w:val="22"/>
              </w:rPr>
            </w:pPr>
            <w:r w:rsidRPr="3027078A">
              <w:rPr>
                <w:rFonts w:eastAsiaTheme="minorEastAsia"/>
                <w:sz w:val="22"/>
                <w:szCs w:val="22"/>
              </w:rPr>
              <w:t>SINAL DE LHERMITTE</w:t>
            </w:r>
          </w:p>
          <w:p w14:paraId="54F29951" w14:textId="5CADE435" w:rsidR="64E53506" w:rsidRDefault="64E53506" w:rsidP="3027078A">
            <w:pPr>
              <w:jc w:val="center"/>
              <w:rPr>
                <w:rFonts w:eastAsiaTheme="minorEastAsia"/>
                <w:sz w:val="22"/>
                <w:szCs w:val="22"/>
              </w:rPr>
            </w:pPr>
            <w:r>
              <w:rPr>
                <w:noProof/>
              </w:rPr>
              <w:drawing>
                <wp:inline distT="0" distB="0" distL="0" distR="0" wp14:anchorId="0F36DC0E" wp14:editId="4C67AED4">
                  <wp:extent cx="914400" cy="914400"/>
                  <wp:effectExtent l="0" t="0" r="0" b="0"/>
                  <wp:docPr id="162928688" name="Imagem 17738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7384875"/>
                          <pic:cNvPicPr/>
                        </pic:nvPicPr>
                        <pic:blipFill>
                          <a:blip r:embed="rId14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1980" w:type="dxa"/>
            <w:tcBorders>
              <w:top w:val="single" w:sz="8" w:space="0" w:color="auto"/>
              <w:left w:val="single" w:sz="8" w:space="0" w:color="auto"/>
              <w:bottom w:val="single" w:sz="8" w:space="0" w:color="auto"/>
              <w:right w:val="single" w:sz="8" w:space="0" w:color="auto"/>
            </w:tcBorders>
          </w:tcPr>
          <w:p w14:paraId="149EC22D" w14:textId="224F4A16" w:rsidR="64E53506" w:rsidRDefault="3027078A" w:rsidP="3027078A">
            <w:pPr>
              <w:jc w:val="center"/>
              <w:rPr>
                <w:rFonts w:eastAsiaTheme="minorEastAsia"/>
                <w:sz w:val="22"/>
                <w:szCs w:val="22"/>
              </w:rPr>
            </w:pPr>
            <w:r w:rsidRPr="3027078A">
              <w:rPr>
                <w:rFonts w:eastAsiaTheme="minorEastAsia"/>
                <w:sz w:val="22"/>
                <w:szCs w:val="22"/>
              </w:rPr>
              <w:t>Irritação meníngea</w:t>
            </w:r>
          </w:p>
        </w:tc>
        <w:tc>
          <w:tcPr>
            <w:tcW w:w="4410" w:type="dxa"/>
            <w:tcBorders>
              <w:top w:val="single" w:sz="8" w:space="0" w:color="auto"/>
              <w:left w:val="single" w:sz="8" w:space="0" w:color="auto"/>
              <w:bottom w:val="single" w:sz="8" w:space="0" w:color="auto"/>
              <w:right w:val="single" w:sz="8" w:space="0" w:color="auto"/>
            </w:tcBorders>
          </w:tcPr>
          <w:p w14:paraId="5E096DC2" w14:textId="1F056A37" w:rsidR="64E53506" w:rsidRDefault="3027078A" w:rsidP="3027078A">
            <w:pPr>
              <w:jc w:val="both"/>
              <w:rPr>
                <w:rFonts w:eastAsiaTheme="minorEastAsia"/>
                <w:sz w:val="22"/>
                <w:szCs w:val="22"/>
              </w:rPr>
            </w:pPr>
            <w:r w:rsidRPr="3027078A">
              <w:rPr>
                <w:rFonts w:eastAsiaTheme="minorEastAsia"/>
                <w:sz w:val="22"/>
                <w:szCs w:val="22"/>
              </w:rPr>
              <w:t xml:space="preserve">O examinador deve fletir a cabeça do paciente sentado de encontro ao tórax. Pode-se aumentar a sensibilidade do teste com flexão de quadril. Positivo se o paciente refere dor, </w:t>
            </w:r>
            <w:proofErr w:type="spellStart"/>
            <w:r w:rsidRPr="3027078A">
              <w:rPr>
                <w:rFonts w:eastAsiaTheme="minorEastAsia"/>
                <w:sz w:val="22"/>
                <w:szCs w:val="22"/>
              </w:rPr>
              <w:t>parestesia</w:t>
            </w:r>
            <w:proofErr w:type="spellEnd"/>
            <w:r w:rsidRPr="3027078A">
              <w:rPr>
                <w:rFonts w:eastAsiaTheme="minorEastAsia"/>
                <w:sz w:val="22"/>
                <w:szCs w:val="22"/>
              </w:rPr>
              <w:t xml:space="preserve"> ou dor irradiada para as extremidades.</w:t>
            </w:r>
          </w:p>
        </w:tc>
        <w:tc>
          <w:tcPr>
            <w:tcW w:w="3000" w:type="dxa"/>
            <w:tcBorders>
              <w:top w:val="single" w:sz="8" w:space="0" w:color="auto"/>
              <w:left w:val="single" w:sz="8" w:space="0" w:color="auto"/>
              <w:bottom w:val="single" w:sz="8" w:space="0" w:color="auto"/>
              <w:right w:val="single" w:sz="8" w:space="0" w:color="auto"/>
            </w:tcBorders>
          </w:tcPr>
          <w:p w14:paraId="4592DFF6" w14:textId="1D4F55A4" w:rsidR="64E53506" w:rsidRDefault="64E53506" w:rsidP="5BC6D177">
            <w:pPr>
              <w:jc w:val="center"/>
              <w:rPr>
                <w:rFonts w:eastAsiaTheme="minorEastAsia"/>
              </w:rPr>
            </w:pPr>
            <w:r>
              <w:rPr>
                <w:noProof/>
              </w:rPr>
              <w:drawing>
                <wp:inline distT="0" distB="0" distL="0" distR="0" wp14:anchorId="6606C12B" wp14:editId="4401ADD4">
                  <wp:extent cx="1339850" cy="1238250"/>
                  <wp:effectExtent l="0" t="0" r="0" b="0"/>
                  <wp:docPr id="696974452" name="Imagem 18781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78112905"/>
                          <pic:cNvPicPr/>
                        </pic:nvPicPr>
                        <pic:blipFill>
                          <a:blip r:embed="rId146">
                            <a:extLst>
                              <a:ext uri="{28A0092B-C50C-407E-A947-70E740481C1C}">
                                <a14:useLocalDpi xmlns:a14="http://schemas.microsoft.com/office/drawing/2010/main" val="0"/>
                              </a:ext>
                            </a:extLst>
                          </a:blip>
                          <a:stretch>
                            <a:fillRect/>
                          </a:stretch>
                        </pic:blipFill>
                        <pic:spPr>
                          <a:xfrm>
                            <a:off x="0" y="0"/>
                            <a:ext cx="1339850" cy="1238250"/>
                          </a:xfrm>
                          <a:prstGeom prst="rect">
                            <a:avLst/>
                          </a:prstGeom>
                        </pic:spPr>
                      </pic:pic>
                    </a:graphicData>
                  </a:graphic>
                </wp:inline>
              </w:drawing>
            </w:r>
          </w:p>
        </w:tc>
      </w:tr>
      <w:tr w:rsidR="64E53506" w14:paraId="3151DFFC" w14:textId="77777777" w:rsidTr="5BC6D177">
        <w:trPr>
          <w:trHeight w:val="1785"/>
        </w:trPr>
        <w:tc>
          <w:tcPr>
            <w:tcW w:w="1665" w:type="dxa"/>
            <w:tcBorders>
              <w:top w:val="single" w:sz="8" w:space="0" w:color="auto"/>
              <w:left w:val="single" w:sz="8" w:space="0" w:color="auto"/>
              <w:bottom w:val="single" w:sz="8" w:space="0" w:color="auto"/>
              <w:right w:val="single" w:sz="8" w:space="0" w:color="auto"/>
            </w:tcBorders>
          </w:tcPr>
          <w:p w14:paraId="1F9EEA50" w14:textId="41B53087" w:rsidR="64E53506" w:rsidRDefault="3027078A" w:rsidP="3027078A">
            <w:pPr>
              <w:jc w:val="center"/>
              <w:rPr>
                <w:rFonts w:eastAsiaTheme="minorEastAsia"/>
                <w:sz w:val="22"/>
                <w:szCs w:val="22"/>
              </w:rPr>
            </w:pPr>
            <w:r w:rsidRPr="3027078A">
              <w:rPr>
                <w:rFonts w:eastAsiaTheme="minorEastAsia"/>
                <w:sz w:val="22"/>
                <w:szCs w:val="22"/>
              </w:rPr>
              <w:t>MANOBRA DE VALSALVA</w:t>
            </w:r>
          </w:p>
          <w:p w14:paraId="5492D5BC" w14:textId="2E305372" w:rsidR="64E53506" w:rsidRDefault="64E53506" w:rsidP="3027078A">
            <w:pPr>
              <w:jc w:val="center"/>
              <w:rPr>
                <w:rFonts w:eastAsiaTheme="minorEastAsia"/>
                <w:sz w:val="22"/>
                <w:szCs w:val="22"/>
              </w:rPr>
            </w:pPr>
            <w:r>
              <w:rPr>
                <w:noProof/>
              </w:rPr>
              <w:drawing>
                <wp:inline distT="0" distB="0" distL="0" distR="0" wp14:anchorId="0EB5A006" wp14:editId="1AA71D2C">
                  <wp:extent cx="895350" cy="914400"/>
                  <wp:effectExtent l="0" t="0" r="0" b="0"/>
                  <wp:docPr id="1811939722" name="Imagem 23105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1052788"/>
                          <pic:cNvPicPr/>
                        </pic:nvPicPr>
                        <pic:blipFill>
                          <a:blip r:embed="rId147">
                            <a:extLst>
                              <a:ext uri="{28A0092B-C50C-407E-A947-70E740481C1C}">
                                <a14:useLocalDpi xmlns:a14="http://schemas.microsoft.com/office/drawing/2010/main" val="0"/>
                              </a:ext>
                            </a:extLst>
                          </a:blip>
                          <a:stretch>
                            <a:fillRect/>
                          </a:stretch>
                        </pic:blipFill>
                        <pic:spPr>
                          <a:xfrm>
                            <a:off x="0" y="0"/>
                            <a:ext cx="895350" cy="914400"/>
                          </a:xfrm>
                          <a:prstGeom prst="rect">
                            <a:avLst/>
                          </a:prstGeom>
                        </pic:spPr>
                      </pic:pic>
                    </a:graphicData>
                  </a:graphic>
                </wp:inline>
              </w:drawing>
            </w:r>
          </w:p>
        </w:tc>
        <w:tc>
          <w:tcPr>
            <w:tcW w:w="1980" w:type="dxa"/>
            <w:tcBorders>
              <w:top w:val="single" w:sz="8" w:space="0" w:color="auto"/>
              <w:left w:val="single" w:sz="8" w:space="0" w:color="auto"/>
              <w:bottom w:val="single" w:sz="8" w:space="0" w:color="auto"/>
              <w:right w:val="single" w:sz="8" w:space="0" w:color="auto"/>
            </w:tcBorders>
          </w:tcPr>
          <w:p w14:paraId="7D5558AA" w14:textId="5F39B1B0" w:rsidR="64E53506" w:rsidRDefault="3027078A" w:rsidP="3027078A">
            <w:pPr>
              <w:jc w:val="center"/>
              <w:rPr>
                <w:rFonts w:eastAsiaTheme="minorEastAsia"/>
                <w:sz w:val="22"/>
                <w:szCs w:val="22"/>
              </w:rPr>
            </w:pPr>
            <w:r w:rsidRPr="3027078A">
              <w:rPr>
                <w:rFonts w:eastAsiaTheme="minorEastAsia"/>
                <w:sz w:val="22"/>
                <w:szCs w:val="22"/>
              </w:rPr>
              <w:t>Compressão do canal medular</w:t>
            </w:r>
          </w:p>
        </w:tc>
        <w:tc>
          <w:tcPr>
            <w:tcW w:w="4410" w:type="dxa"/>
            <w:tcBorders>
              <w:top w:val="single" w:sz="8" w:space="0" w:color="auto"/>
              <w:left w:val="single" w:sz="8" w:space="0" w:color="auto"/>
              <w:bottom w:val="single" w:sz="8" w:space="0" w:color="auto"/>
              <w:right w:val="single" w:sz="8" w:space="0" w:color="auto"/>
            </w:tcBorders>
          </w:tcPr>
          <w:p w14:paraId="542F6F1E" w14:textId="339BFAFA" w:rsidR="64E53506" w:rsidRDefault="3027078A" w:rsidP="3027078A">
            <w:pPr>
              <w:jc w:val="both"/>
              <w:rPr>
                <w:rFonts w:eastAsiaTheme="minorEastAsia"/>
                <w:sz w:val="22"/>
                <w:szCs w:val="22"/>
              </w:rPr>
            </w:pPr>
            <w:r w:rsidRPr="3027078A">
              <w:rPr>
                <w:rFonts w:eastAsiaTheme="minorEastAsia"/>
                <w:sz w:val="22"/>
                <w:szCs w:val="22"/>
              </w:rPr>
              <w:t xml:space="preserve">Pede-se ao paciente que prenda a respiração e realize força para baixo, como se fosse evacuar. O aumento da pressão </w:t>
            </w:r>
            <w:proofErr w:type="spellStart"/>
            <w:r w:rsidRPr="3027078A">
              <w:rPr>
                <w:rFonts w:eastAsiaTheme="minorEastAsia"/>
                <w:sz w:val="22"/>
                <w:szCs w:val="22"/>
              </w:rPr>
              <w:t>intratecal</w:t>
            </w:r>
            <w:proofErr w:type="spellEnd"/>
            <w:r w:rsidRPr="3027078A">
              <w:rPr>
                <w:rFonts w:eastAsiaTheme="minorEastAsia"/>
                <w:sz w:val="22"/>
                <w:szCs w:val="22"/>
              </w:rPr>
              <w:t xml:space="preserve"> leva ao agravamento dos sintomas de lesões que comprimem o canal</w:t>
            </w:r>
          </w:p>
        </w:tc>
        <w:tc>
          <w:tcPr>
            <w:tcW w:w="3000" w:type="dxa"/>
            <w:tcBorders>
              <w:top w:val="single" w:sz="8" w:space="0" w:color="auto"/>
              <w:left w:val="single" w:sz="8" w:space="0" w:color="auto"/>
              <w:bottom w:val="single" w:sz="8" w:space="0" w:color="auto"/>
              <w:right w:val="single" w:sz="8" w:space="0" w:color="auto"/>
            </w:tcBorders>
          </w:tcPr>
          <w:p w14:paraId="1ED79594" w14:textId="3194137A" w:rsidR="64E53506" w:rsidRDefault="64E53506" w:rsidP="5BC6D177">
            <w:pPr>
              <w:jc w:val="center"/>
              <w:rPr>
                <w:rFonts w:eastAsiaTheme="minorEastAsia"/>
              </w:rPr>
            </w:pPr>
            <w:r>
              <w:rPr>
                <w:noProof/>
              </w:rPr>
              <w:drawing>
                <wp:inline distT="0" distB="0" distL="0" distR="0" wp14:anchorId="48F748BE" wp14:editId="729205D9">
                  <wp:extent cx="1028700" cy="1486683"/>
                  <wp:effectExtent l="0" t="0" r="0" b="0"/>
                  <wp:docPr id="1863318463" name="Imagem 111440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4401374"/>
                          <pic:cNvPicPr/>
                        </pic:nvPicPr>
                        <pic:blipFill>
                          <a:blip r:embed="rId148">
                            <a:extLst>
                              <a:ext uri="{28A0092B-C50C-407E-A947-70E740481C1C}">
                                <a14:useLocalDpi xmlns:a14="http://schemas.microsoft.com/office/drawing/2010/main" val="0"/>
                              </a:ext>
                            </a:extLst>
                          </a:blip>
                          <a:stretch>
                            <a:fillRect/>
                          </a:stretch>
                        </pic:blipFill>
                        <pic:spPr>
                          <a:xfrm>
                            <a:off x="0" y="0"/>
                            <a:ext cx="1028700" cy="1486683"/>
                          </a:xfrm>
                          <a:prstGeom prst="rect">
                            <a:avLst/>
                          </a:prstGeom>
                        </pic:spPr>
                      </pic:pic>
                    </a:graphicData>
                  </a:graphic>
                </wp:inline>
              </w:drawing>
            </w:r>
          </w:p>
        </w:tc>
      </w:tr>
      <w:tr w:rsidR="64E53506" w14:paraId="6AD67A49" w14:textId="77777777" w:rsidTr="5BC6D177">
        <w:trPr>
          <w:trHeight w:val="1785"/>
        </w:trPr>
        <w:tc>
          <w:tcPr>
            <w:tcW w:w="1665" w:type="dxa"/>
            <w:tcBorders>
              <w:top w:val="single" w:sz="8" w:space="0" w:color="auto"/>
              <w:left w:val="single" w:sz="8" w:space="0" w:color="auto"/>
              <w:bottom w:val="single" w:sz="8" w:space="0" w:color="auto"/>
              <w:right w:val="single" w:sz="8" w:space="0" w:color="auto"/>
            </w:tcBorders>
          </w:tcPr>
          <w:p w14:paraId="5ACAA478" w14:textId="1D7C8298" w:rsidR="64E53506" w:rsidRDefault="3027078A" w:rsidP="3027078A">
            <w:pPr>
              <w:jc w:val="center"/>
              <w:rPr>
                <w:rFonts w:eastAsiaTheme="minorEastAsia"/>
                <w:sz w:val="22"/>
                <w:szCs w:val="22"/>
              </w:rPr>
            </w:pPr>
            <w:r w:rsidRPr="3027078A">
              <w:rPr>
                <w:rFonts w:eastAsiaTheme="minorEastAsia"/>
                <w:sz w:val="22"/>
                <w:szCs w:val="22"/>
              </w:rPr>
              <w:t>TESTE DA ARTÉRIA VERTEBRAL</w:t>
            </w:r>
          </w:p>
          <w:p w14:paraId="2BC3CB19" w14:textId="11CB779A" w:rsidR="64E53506" w:rsidRDefault="64E53506" w:rsidP="3027078A">
            <w:pPr>
              <w:jc w:val="center"/>
              <w:rPr>
                <w:rFonts w:eastAsiaTheme="minorEastAsia"/>
                <w:sz w:val="22"/>
                <w:szCs w:val="22"/>
              </w:rPr>
            </w:pPr>
            <w:r>
              <w:rPr>
                <w:noProof/>
              </w:rPr>
              <w:drawing>
                <wp:inline distT="0" distB="0" distL="0" distR="0" wp14:anchorId="31860958" wp14:editId="24D9CB3F">
                  <wp:extent cx="914400" cy="857250"/>
                  <wp:effectExtent l="0" t="0" r="0" b="0"/>
                  <wp:docPr id="21743462" name="Imagem 195579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55791957"/>
                          <pic:cNvPicPr/>
                        </pic:nvPicPr>
                        <pic:blipFill>
                          <a:blip r:embed="rId149">
                            <a:extLst>
                              <a:ext uri="{28A0092B-C50C-407E-A947-70E740481C1C}">
                                <a14:useLocalDpi xmlns:a14="http://schemas.microsoft.com/office/drawing/2010/main" val="0"/>
                              </a:ext>
                            </a:extLst>
                          </a:blip>
                          <a:stretch>
                            <a:fillRect/>
                          </a:stretch>
                        </pic:blipFill>
                        <pic:spPr>
                          <a:xfrm>
                            <a:off x="0" y="0"/>
                            <a:ext cx="914400" cy="857250"/>
                          </a:xfrm>
                          <a:prstGeom prst="rect">
                            <a:avLst/>
                          </a:prstGeom>
                        </pic:spPr>
                      </pic:pic>
                    </a:graphicData>
                  </a:graphic>
                </wp:inline>
              </w:drawing>
            </w:r>
          </w:p>
        </w:tc>
        <w:tc>
          <w:tcPr>
            <w:tcW w:w="1980" w:type="dxa"/>
            <w:tcBorders>
              <w:top w:val="single" w:sz="8" w:space="0" w:color="auto"/>
              <w:left w:val="single" w:sz="8" w:space="0" w:color="auto"/>
              <w:bottom w:val="single" w:sz="8" w:space="0" w:color="auto"/>
              <w:right w:val="single" w:sz="8" w:space="0" w:color="auto"/>
            </w:tcBorders>
          </w:tcPr>
          <w:p w14:paraId="7FF7E7EB" w14:textId="6147B8DA" w:rsidR="64E53506" w:rsidRDefault="3027078A" w:rsidP="3027078A">
            <w:pPr>
              <w:jc w:val="center"/>
              <w:rPr>
                <w:rFonts w:eastAsiaTheme="minorEastAsia"/>
                <w:sz w:val="22"/>
                <w:szCs w:val="22"/>
              </w:rPr>
            </w:pPr>
            <w:proofErr w:type="spellStart"/>
            <w:r w:rsidRPr="3027078A">
              <w:rPr>
                <w:rFonts w:eastAsiaTheme="minorEastAsia"/>
                <w:sz w:val="22"/>
                <w:szCs w:val="22"/>
              </w:rPr>
              <w:t>Patência</w:t>
            </w:r>
            <w:proofErr w:type="spellEnd"/>
            <w:r w:rsidRPr="3027078A">
              <w:rPr>
                <w:rFonts w:eastAsiaTheme="minorEastAsia"/>
                <w:sz w:val="22"/>
                <w:szCs w:val="22"/>
              </w:rPr>
              <w:t xml:space="preserve"> das artérias vertebrais</w:t>
            </w:r>
          </w:p>
        </w:tc>
        <w:tc>
          <w:tcPr>
            <w:tcW w:w="4410" w:type="dxa"/>
            <w:tcBorders>
              <w:top w:val="single" w:sz="8" w:space="0" w:color="auto"/>
              <w:left w:val="single" w:sz="8" w:space="0" w:color="auto"/>
              <w:bottom w:val="single" w:sz="8" w:space="0" w:color="auto"/>
              <w:right w:val="single" w:sz="8" w:space="0" w:color="auto"/>
            </w:tcBorders>
          </w:tcPr>
          <w:p w14:paraId="1982889D" w14:textId="31B92570" w:rsidR="64E53506" w:rsidRDefault="3027078A" w:rsidP="3027078A">
            <w:pPr>
              <w:jc w:val="both"/>
              <w:rPr>
                <w:rFonts w:eastAsiaTheme="minorEastAsia"/>
                <w:sz w:val="22"/>
                <w:szCs w:val="22"/>
              </w:rPr>
            </w:pPr>
            <w:r w:rsidRPr="3027078A">
              <w:rPr>
                <w:rFonts w:eastAsiaTheme="minorEastAsia"/>
                <w:sz w:val="22"/>
                <w:szCs w:val="22"/>
              </w:rPr>
              <w:t xml:space="preserve">Com o paciente em decúbito dorsal e com a cabeça fora da maca, o examinador movimenta e permanece por 30 segundos </w:t>
            </w:r>
            <w:proofErr w:type="gramStart"/>
            <w:r w:rsidRPr="3027078A">
              <w:rPr>
                <w:rFonts w:eastAsiaTheme="minorEastAsia"/>
                <w:sz w:val="22"/>
                <w:szCs w:val="22"/>
              </w:rPr>
              <w:t>com  a</w:t>
            </w:r>
            <w:proofErr w:type="gramEnd"/>
            <w:r w:rsidRPr="3027078A">
              <w:rPr>
                <w:rFonts w:eastAsiaTheme="minorEastAsia"/>
                <w:sz w:val="22"/>
                <w:szCs w:val="22"/>
              </w:rPr>
              <w:t xml:space="preserve"> cabeça do paciente nas seguintes posições: extensão cervical, rotação para a direita e para a esquerda, rotação para ambos os lados com o pescoço estendido. A rotação para um lado afeta a artéria vertebral contralateral. Quando há estenose, o paciente sente tontura, sensação de cabeça vazia e </w:t>
            </w:r>
            <w:proofErr w:type="spellStart"/>
            <w:r w:rsidRPr="3027078A">
              <w:rPr>
                <w:rFonts w:eastAsiaTheme="minorEastAsia"/>
                <w:sz w:val="22"/>
                <w:szCs w:val="22"/>
              </w:rPr>
              <w:t>nistagmo</w:t>
            </w:r>
            <w:proofErr w:type="spellEnd"/>
            <w:r w:rsidRPr="3027078A">
              <w:rPr>
                <w:rFonts w:eastAsiaTheme="minorEastAsia"/>
                <w:sz w:val="22"/>
                <w:szCs w:val="22"/>
              </w:rPr>
              <w:t>.</w:t>
            </w:r>
          </w:p>
        </w:tc>
        <w:tc>
          <w:tcPr>
            <w:tcW w:w="3000" w:type="dxa"/>
            <w:tcBorders>
              <w:top w:val="single" w:sz="8" w:space="0" w:color="auto"/>
              <w:left w:val="single" w:sz="8" w:space="0" w:color="auto"/>
              <w:bottom w:val="single" w:sz="8" w:space="0" w:color="auto"/>
              <w:right w:val="single" w:sz="8" w:space="0" w:color="auto"/>
            </w:tcBorders>
          </w:tcPr>
          <w:p w14:paraId="39F2584E" w14:textId="5AF532BC" w:rsidR="64E53506" w:rsidRDefault="64E53506" w:rsidP="5BC6D177">
            <w:pPr>
              <w:jc w:val="center"/>
              <w:rPr>
                <w:rFonts w:eastAsiaTheme="minorEastAsia"/>
              </w:rPr>
            </w:pPr>
            <w:r>
              <w:rPr>
                <w:noProof/>
              </w:rPr>
              <w:drawing>
                <wp:inline distT="0" distB="0" distL="0" distR="0" wp14:anchorId="781EF5B7" wp14:editId="62692036">
                  <wp:extent cx="1190625" cy="1752600"/>
                  <wp:effectExtent l="0" t="0" r="0" b="0"/>
                  <wp:docPr id="1220080877" name="Imagem 70392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03926442"/>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190625" cy="1752600"/>
                          </a:xfrm>
                          <a:prstGeom prst="rect">
                            <a:avLst/>
                          </a:prstGeom>
                        </pic:spPr>
                      </pic:pic>
                    </a:graphicData>
                  </a:graphic>
                </wp:inline>
              </w:drawing>
            </w:r>
          </w:p>
        </w:tc>
      </w:tr>
      <w:tr w:rsidR="64E53506" w14:paraId="4B5A8E22" w14:textId="77777777" w:rsidTr="5BC6D177">
        <w:trPr>
          <w:trHeight w:val="1785"/>
        </w:trPr>
        <w:tc>
          <w:tcPr>
            <w:tcW w:w="1665" w:type="dxa"/>
            <w:tcBorders>
              <w:top w:val="single" w:sz="8" w:space="0" w:color="auto"/>
              <w:left w:val="single" w:sz="8" w:space="0" w:color="auto"/>
              <w:bottom w:val="single" w:sz="8" w:space="0" w:color="auto"/>
              <w:right w:val="single" w:sz="8" w:space="0" w:color="auto"/>
            </w:tcBorders>
          </w:tcPr>
          <w:p w14:paraId="651F1205" w14:textId="130A160C" w:rsidR="64E53506" w:rsidRDefault="3027078A" w:rsidP="3027078A">
            <w:pPr>
              <w:jc w:val="center"/>
              <w:rPr>
                <w:rFonts w:eastAsiaTheme="minorEastAsia"/>
                <w:sz w:val="22"/>
                <w:szCs w:val="22"/>
              </w:rPr>
            </w:pPr>
            <w:r w:rsidRPr="3027078A">
              <w:rPr>
                <w:rFonts w:eastAsiaTheme="minorEastAsia"/>
                <w:sz w:val="22"/>
                <w:szCs w:val="22"/>
              </w:rPr>
              <w:t>TESTE DE ADSON</w:t>
            </w:r>
          </w:p>
          <w:p w14:paraId="3C9B43D4" w14:textId="5E2E0A0E" w:rsidR="64E53506" w:rsidRDefault="64E53506" w:rsidP="3027078A">
            <w:pPr>
              <w:jc w:val="center"/>
              <w:rPr>
                <w:rFonts w:eastAsiaTheme="minorEastAsia"/>
                <w:sz w:val="22"/>
                <w:szCs w:val="22"/>
              </w:rPr>
            </w:pPr>
            <w:r>
              <w:rPr>
                <w:noProof/>
              </w:rPr>
              <w:drawing>
                <wp:inline distT="0" distB="0" distL="0" distR="0" wp14:anchorId="6E5F1B73" wp14:editId="5FC666D4">
                  <wp:extent cx="914400" cy="866775"/>
                  <wp:effectExtent l="0" t="0" r="0" b="0"/>
                  <wp:docPr id="1090943283" name="Imagem 62739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7396384"/>
                          <pic:cNvPicPr/>
                        </pic:nvPicPr>
                        <pic:blipFill>
                          <a:blip r:embed="rId151">
                            <a:extLst>
                              <a:ext uri="{28A0092B-C50C-407E-A947-70E740481C1C}">
                                <a14:useLocalDpi xmlns:a14="http://schemas.microsoft.com/office/drawing/2010/main" val="0"/>
                              </a:ext>
                            </a:extLst>
                          </a:blip>
                          <a:stretch>
                            <a:fillRect/>
                          </a:stretch>
                        </pic:blipFill>
                        <pic:spPr>
                          <a:xfrm>
                            <a:off x="0" y="0"/>
                            <a:ext cx="914400" cy="866775"/>
                          </a:xfrm>
                          <a:prstGeom prst="rect">
                            <a:avLst/>
                          </a:prstGeom>
                        </pic:spPr>
                      </pic:pic>
                    </a:graphicData>
                  </a:graphic>
                </wp:inline>
              </w:drawing>
            </w:r>
          </w:p>
        </w:tc>
        <w:tc>
          <w:tcPr>
            <w:tcW w:w="1980" w:type="dxa"/>
            <w:tcBorders>
              <w:top w:val="single" w:sz="8" w:space="0" w:color="auto"/>
              <w:left w:val="single" w:sz="8" w:space="0" w:color="auto"/>
              <w:bottom w:val="single" w:sz="8" w:space="0" w:color="auto"/>
              <w:right w:val="single" w:sz="8" w:space="0" w:color="auto"/>
            </w:tcBorders>
          </w:tcPr>
          <w:p w14:paraId="7F64E2E1" w14:textId="56C779F4" w:rsidR="64E53506" w:rsidRDefault="3027078A" w:rsidP="3027078A">
            <w:pPr>
              <w:jc w:val="center"/>
              <w:rPr>
                <w:rFonts w:eastAsiaTheme="minorEastAsia"/>
                <w:sz w:val="22"/>
                <w:szCs w:val="22"/>
              </w:rPr>
            </w:pPr>
            <w:r w:rsidRPr="3027078A">
              <w:rPr>
                <w:rFonts w:eastAsiaTheme="minorEastAsia"/>
                <w:sz w:val="22"/>
                <w:szCs w:val="22"/>
              </w:rPr>
              <w:t>Permeabilidade da artéria subclávia</w:t>
            </w:r>
          </w:p>
        </w:tc>
        <w:tc>
          <w:tcPr>
            <w:tcW w:w="4410" w:type="dxa"/>
            <w:tcBorders>
              <w:top w:val="single" w:sz="8" w:space="0" w:color="auto"/>
              <w:left w:val="single" w:sz="8" w:space="0" w:color="auto"/>
              <w:bottom w:val="single" w:sz="8" w:space="0" w:color="auto"/>
              <w:right w:val="single" w:sz="8" w:space="0" w:color="auto"/>
            </w:tcBorders>
          </w:tcPr>
          <w:p w14:paraId="1A2B1071" w14:textId="5B579C6C" w:rsidR="64E53506" w:rsidRDefault="3027078A" w:rsidP="3027078A">
            <w:pPr>
              <w:jc w:val="both"/>
              <w:rPr>
                <w:rFonts w:eastAsiaTheme="minorEastAsia"/>
                <w:sz w:val="22"/>
                <w:szCs w:val="22"/>
              </w:rPr>
            </w:pPr>
            <w:r w:rsidRPr="3027078A">
              <w:rPr>
                <w:rFonts w:eastAsiaTheme="minorEastAsia"/>
                <w:sz w:val="22"/>
                <w:szCs w:val="22"/>
              </w:rPr>
              <w:t>O examinador deve abduzir e rodar externamente o membro superior do paciente, enquanto palpa seu pulso radial. Em seguida, pede-se ao paciente que prenda a respiração e mova a cabeça em direção ao membro examinado. A compressão da artéria resulta em alteração do pulso</w:t>
            </w:r>
          </w:p>
        </w:tc>
        <w:tc>
          <w:tcPr>
            <w:tcW w:w="3000" w:type="dxa"/>
            <w:tcBorders>
              <w:top w:val="single" w:sz="8" w:space="0" w:color="auto"/>
              <w:left w:val="single" w:sz="8" w:space="0" w:color="auto"/>
              <w:bottom w:val="single" w:sz="8" w:space="0" w:color="auto"/>
              <w:right w:val="single" w:sz="8" w:space="0" w:color="auto"/>
            </w:tcBorders>
          </w:tcPr>
          <w:p w14:paraId="2416B01E" w14:textId="6CBEFE10" w:rsidR="64E53506" w:rsidRDefault="64E53506" w:rsidP="5BC6D177">
            <w:pPr>
              <w:jc w:val="center"/>
              <w:rPr>
                <w:rFonts w:eastAsiaTheme="minorEastAsia"/>
              </w:rPr>
            </w:pPr>
            <w:r>
              <w:rPr>
                <w:noProof/>
              </w:rPr>
              <w:drawing>
                <wp:inline distT="0" distB="0" distL="0" distR="0" wp14:anchorId="53895894" wp14:editId="16059051">
                  <wp:extent cx="1752600" cy="1181100"/>
                  <wp:effectExtent l="0" t="0" r="0" b="0"/>
                  <wp:docPr id="872603139" name="Imagem 160359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03599521"/>
                          <pic:cNvPicPr/>
                        </pic:nvPicPr>
                        <pic:blipFill>
                          <a:blip r:embed="rId152">
                            <a:extLst>
                              <a:ext uri="{28A0092B-C50C-407E-A947-70E740481C1C}">
                                <a14:useLocalDpi xmlns:a14="http://schemas.microsoft.com/office/drawing/2010/main" val="0"/>
                              </a:ext>
                            </a:extLst>
                          </a:blip>
                          <a:stretch>
                            <a:fillRect/>
                          </a:stretch>
                        </pic:blipFill>
                        <pic:spPr>
                          <a:xfrm>
                            <a:off x="0" y="0"/>
                            <a:ext cx="1752600" cy="1181100"/>
                          </a:xfrm>
                          <a:prstGeom prst="rect">
                            <a:avLst/>
                          </a:prstGeom>
                        </pic:spPr>
                      </pic:pic>
                    </a:graphicData>
                  </a:graphic>
                </wp:inline>
              </w:drawing>
            </w:r>
          </w:p>
        </w:tc>
      </w:tr>
      <w:tr w:rsidR="64E53506" w14:paraId="49A2B5D0" w14:textId="77777777" w:rsidTr="5BC6D177">
        <w:trPr>
          <w:trHeight w:val="1785"/>
        </w:trPr>
        <w:tc>
          <w:tcPr>
            <w:tcW w:w="1665" w:type="dxa"/>
            <w:tcBorders>
              <w:top w:val="single" w:sz="8" w:space="0" w:color="auto"/>
              <w:left w:val="single" w:sz="8" w:space="0" w:color="auto"/>
              <w:bottom w:val="single" w:sz="8" w:space="0" w:color="auto"/>
              <w:right w:val="single" w:sz="8" w:space="0" w:color="auto"/>
            </w:tcBorders>
          </w:tcPr>
          <w:p w14:paraId="5ACFF78A" w14:textId="348B4625" w:rsidR="64E53506" w:rsidRDefault="3027078A" w:rsidP="3027078A">
            <w:pPr>
              <w:jc w:val="center"/>
              <w:rPr>
                <w:rFonts w:eastAsiaTheme="minorEastAsia"/>
                <w:sz w:val="22"/>
                <w:szCs w:val="22"/>
              </w:rPr>
            </w:pPr>
            <w:r w:rsidRPr="3027078A">
              <w:rPr>
                <w:rFonts w:eastAsiaTheme="minorEastAsia"/>
                <w:sz w:val="22"/>
                <w:szCs w:val="22"/>
              </w:rPr>
              <w:lastRenderedPageBreak/>
              <w:t>MANOBRA DEFICITÁRIA</w:t>
            </w:r>
          </w:p>
          <w:p w14:paraId="2D153456" w14:textId="52037062" w:rsidR="64E53506" w:rsidRDefault="64E53506" w:rsidP="3027078A">
            <w:pPr>
              <w:jc w:val="center"/>
              <w:rPr>
                <w:rFonts w:eastAsiaTheme="minorEastAsia"/>
                <w:sz w:val="22"/>
                <w:szCs w:val="22"/>
              </w:rPr>
            </w:pPr>
            <w:r>
              <w:rPr>
                <w:noProof/>
              </w:rPr>
              <w:drawing>
                <wp:inline distT="0" distB="0" distL="0" distR="0" wp14:anchorId="34238DDF" wp14:editId="7B772EEB">
                  <wp:extent cx="895350" cy="914400"/>
                  <wp:effectExtent l="0" t="0" r="0" b="0"/>
                  <wp:docPr id="967956636" name="Imagem 108947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89476915"/>
                          <pic:cNvPicPr/>
                        </pic:nvPicPr>
                        <pic:blipFill>
                          <a:blip r:embed="rId153">
                            <a:extLst>
                              <a:ext uri="{28A0092B-C50C-407E-A947-70E740481C1C}">
                                <a14:useLocalDpi xmlns:a14="http://schemas.microsoft.com/office/drawing/2010/main" val="0"/>
                              </a:ext>
                            </a:extLst>
                          </a:blip>
                          <a:stretch>
                            <a:fillRect/>
                          </a:stretch>
                        </pic:blipFill>
                        <pic:spPr>
                          <a:xfrm>
                            <a:off x="0" y="0"/>
                            <a:ext cx="895350" cy="914400"/>
                          </a:xfrm>
                          <a:prstGeom prst="rect">
                            <a:avLst/>
                          </a:prstGeom>
                        </pic:spPr>
                      </pic:pic>
                    </a:graphicData>
                  </a:graphic>
                </wp:inline>
              </w:drawing>
            </w:r>
          </w:p>
        </w:tc>
        <w:tc>
          <w:tcPr>
            <w:tcW w:w="1980" w:type="dxa"/>
            <w:tcBorders>
              <w:top w:val="single" w:sz="8" w:space="0" w:color="auto"/>
              <w:left w:val="single" w:sz="8" w:space="0" w:color="auto"/>
              <w:bottom w:val="single" w:sz="8" w:space="0" w:color="auto"/>
              <w:right w:val="single" w:sz="8" w:space="0" w:color="auto"/>
            </w:tcBorders>
          </w:tcPr>
          <w:p w14:paraId="021C66F0" w14:textId="642A252D" w:rsidR="64E53506" w:rsidRDefault="3027078A" w:rsidP="3027078A">
            <w:pPr>
              <w:jc w:val="center"/>
              <w:rPr>
                <w:rFonts w:eastAsiaTheme="minorEastAsia"/>
                <w:sz w:val="22"/>
                <w:szCs w:val="22"/>
              </w:rPr>
            </w:pPr>
            <w:r w:rsidRPr="3027078A">
              <w:rPr>
                <w:rFonts w:eastAsiaTheme="minorEastAsia"/>
                <w:sz w:val="22"/>
                <w:szCs w:val="22"/>
              </w:rPr>
              <w:t>Diminuição da força dos membros superiores</w:t>
            </w:r>
          </w:p>
        </w:tc>
        <w:tc>
          <w:tcPr>
            <w:tcW w:w="4410" w:type="dxa"/>
            <w:tcBorders>
              <w:top w:val="single" w:sz="8" w:space="0" w:color="auto"/>
              <w:left w:val="single" w:sz="8" w:space="0" w:color="auto"/>
              <w:bottom w:val="single" w:sz="8" w:space="0" w:color="auto"/>
              <w:right w:val="single" w:sz="8" w:space="0" w:color="auto"/>
            </w:tcBorders>
          </w:tcPr>
          <w:p w14:paraId="6C2E99F1" w14:textId="5AD12714" w:rsidR="64E53506" w:rsidRDefault="3027078A" w:rsidP="3027078A">
            <w:pPr>
              <w:jc w:val="both"/>
              <w:rPr>
                <w:rFonts w:eastAsiaTheme="minorEastAsia"/>
                <w:sz w:val="22"/>
                <w:szCs w:val="22"/>
              </w:rPr>
            </w:pPr>
            <w:r w:rsidRPr="3027078A">
              <w:rPr>
                <w:rFonts w:eastAsiaTheme="minorEastAsia"/>
                <w:sz w:val="22"/>
                <w:szCs w:val="22"/>
              </w:rPr>
              <w:t>Pede-se ao paciente que fique sentado, com os braços estendidos para frente no plano horizontal e os dedos afastados entre si. A posição deve ser mantida por 2 minutos e o examinador deve avaliar déficits distais, proximais ou globais</w:t>
            </w:r>
          </w:p>
        </w:tc>
        <w:tc>
          <w:tcPr>
            <w:tcW w:w="3000" w:type="dxa"/>
            <w:tcBorders>
              <w:top w:val="single" w:sz="8" w:space="0" w:color="auto"/>
              <w:left w:val="single" w:sz="8" w:space="0" w:color="auto"/>
              <w:bottom w:val="single" w:sz="8" w:space="0" w:color="auto"/>
              <w:right w:val="single" w:sz="8" w:space="0" w:color="auto"/>
            </w:tcBorders>
          </w:tcPr>
          <w:p w14:paraId="46F94CF0" w14:textId="6D83573C" w:rsidR="64E53506" w:rsidRDefault="64E53506" w:rsidP="5BC6D177">
            <w:pPr>
              <w:jc w:val="center"/>
              <w:rPr>
                <w:rFonts w:eastAsiaTheme="minorEastAsia"/>
              </w:rPr>
            </w:pPr>
            <w:r>
              <w:rPr>
                <w:noProof/>
              </w:rPr>
              <w:drawing>
                <wp:inline distT="0" distB="0" distL="0" distR="0" wp14:anchorId="3C9E2FAC" wp14:editId="2C26FC7C">
                  <wp:extent cx="1752600" cy="1247775"/>
                  <wp:effectExtent l="0" t="0" r="0" b="0"/>
                  <wp:docPr id="1145315355" name="Imagem 171135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11353227"/>
                          <pic:cNvPicPr/>
                        </pic:nvPicPr>
                        <pic:blipFill>
                          <a:blip r:embed="rId154">
                            <a:extLst>
                              <a:ext uri="{28A0092B-C50C-407E-A947-70E740481C1C}">
                                <a14:useLocalDpi xmlns:a14="http://schemas.microsoft.com/office/drawing/2010/main" val="0"/>
                              </a:ext>
                            </a:extLst>
                          </a:blip>
                          <a:stretch>
                            <a:fillRect/>
                          </a:stretch>
                        </pic:blipFill>
                        <pic:spPr>
                          <a:xfrm>
                            <a:off x="0" y="0"/>
                            <a:ext cx="1752600" cy="1247775"/>
                          </a:xfrm>
                          <a:prstGeom prst="rect">
                            <a:avLst/>
                          </a:prstGeom>
                        </pic:spPr>
                      </pic:pic>
                    </a:graphicData>
                  </a:graphic>
                </wp:inline>
              </w:drawing>
            </w:r>
          </w:p>
        </w:tc>
      </w:tr>
    </w:tbl>
    <w:p w14:paraId="282F74E1" w14:textId="3FE0C1C1" w:rsidR="64E53506" w:rsidRDefault="3027078A" w:rsidP="3027078A">
      <w:pPr>
        <w:spacing w:line="276" w:lineRule="auto"/>
        <w:jc w:val="both"/>
        <w:rPr>
          <w:rFonts w:eastAsiaTheme="minorEastAsia"/>
          <w:sz w:val="22"/>
          <w:szCs w:val="22"/>
        </w:rPr>
      </w:pPr>
      <w:r w:rsidRPr="3027078A">
        <w:rPr>
          <w:rFonts w:eastAsiaTheme="minorEastAsia"/>
          <w:sz w:val="22"/>
          <w:szCs w:val="22"/>
        </w:rPr>
        <w:t xml:space="preserve">Deve-se avaliar também a presença de dor e dificuldade à deglutição, pois podem ser causadas por lesões na região anterior da coluna cervical, tais como: protuberâncias ósseas, </w:t>
      </w:r>
      <w:proofErr w:type="spellStart"/>
      <w:r w:rsidRPr="3027078A">
        <w:rPr>
          <w:rFonts w:eastAsiaTheme="minorEastAsia"/>
          <w:sz w:val="22"/>
          <w:szCs w:val="22"/>
        </w:rPr>
        <w:t>osteófitos</w:t>
      </w:r>
      <w:proofErr w:type="spellEnd"/>
      <w:r w:rsidRPr="3027078A">
        <w:rPr>
          <w:rFonts w:eastAsiaTheme="minorEastAsia"/>
          <w:sz w:val="22"/>
          <w:szCs w:val="22"/>
        </w:rPr>
        <w:t xml:space="preserve"> e intumescências dos tecidos moles. Outro passo importante é examinar áreas que possam estar lesionadas causando dor referida, como dentes, garganta, mandíbula, face, orelhas e couro cabeludo.</w:t>
      </w:r>
    </w:p>
    <w:p w14:paraId="018105D7" w14:textId="1858D371" w:rsidR="64E53506" w:rsidRDefault="3027078A" w:rsidP="3027078A">
      <w:pPr>
        <w:spacing w:line="276" w:lineRule="auto"/>
        <w:ind w:firstLine="708"/>
        <w:jc w:val="both"/>
        <w:rPr>
          <w:rFonts w:eastAsiaTheme="minorEastAsia"/>
          <w:sz w:val="22"/>
          <w:szCs w:val="22"/>
        </w:rPr>
      </w:pPr>
      <w:r w:rsidRPr="3027078A">
        <w:rPr>
          <w:rFonts w:eastAsiaTheme="minorEastAsia"/>
          <w:sz w:val="22"/>
          <w:szCs w:val="22"/>
        </w:rPr>
        <w:t xml:space="preserve"> </w:t>
      </w:r>
    </w:p>
    <w:p w14:paraId="3340A778" w14:textId="2B4B5429" w:rsidR="64E53506" w:rsidRDefault="3027078A" w:rsidP="3027078A">
      <w:pPr>
        <w:spacing w:line="276" w:lineRule="auto"/>
        <w:jc w:val="both"/>
        <w:rPr>
          <w:rFonts w:eastAsiaTheme="minorEastAsia"/>
          <w:b/>
          <w:bCs/>
          <w:sz w:val="28"/>
          <w:szCs w:val="28"/>
        </w:rPr>
      </w:pPr>
      <w:r w:rsidRPr="3027078A">
        <w:rPr>
          <w:rFonts w:eastAsiaTheme="minorEastAsia"/>
          <w:b/>
          <w:bCs/>
          <w:sz w:val="28"/>
          <w:szCs w:val="28"/>
        </w:rPr>
        <w:t xml:space="preserve">COLUNA TORÁCICA: </w:t>
      </w:r>
    </w:p>
    <w:p w14:paraId="765439F9" w14:textId="1D0106A6" w:rsidR="097CA7DD" w:rsidRDefault="008D3A2E" w:rsidP="3027078A">
      <w:pPr>
        <w:spacing w:line="276" w:lineRule="auto"/>
        <w:jc w:val="both"/>
        <w:rPr>
          <w:rFonts w:eastAsiaTheme="minorEastAsia"/>
          <w:b/>
          <w:bCs/>
          <w:sz w:val="22"/>
          <w:szCs w:val="22"/>
        </w:rPr>
      </w:pPr>
      <w:r>
        <w:rPr>
          <w:noProof/>
        </w:rPr>
        <w:drawing>
          <wp:inline distT="0" distB="0" distL="0" distR="0" wp14:anchorId="4B68D88F" wp14:editId="48E158E6">
            <wp:extent cx="1075267" cy="1075267"/>
            <wp:effectExtent l="0" t="0" r="4445" b="4445"/>
            <wp:docPr id="181773370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075267" cy="1075267"/>
                    </a:xfrm>
                    <a:prstGeom prst="rect">
                      <a:avLst/>
                    </a:prstGeom>
                  </pic:spPr>
                </pic:pic>
              </a:graphicData>
            </a:graphic>
          </wp:inline>
        </w:drawing>
      </w:r>
    </w:p>
    <w:p w14:paraId="12FA532F" w14:textId="11757C4B" w:rsidR="64E53506" w:rsidRDefault="3027078A" w:rsidP="3027078A">
      <w:pPr>
        <w:spacing w:line="276" w:lineRule="auto"/>
        <w:jc w:val="both"/>
        <w:rPr>
          <w:rFonts w:eastAsiaTheme="minorEastAsia"/>
          <w:sz w:val="22"/>
          <w:szCs w:val="22"/>
        </w:rPr>
      </w:pPr>
      <w:r w:rsidRPr="3027078A">
        <w:rPr>
          <w:rFonts w:eastAsiaTheme="minorEastAsia"/>
          <w:sz w:val="22"/>
          <w:szCs w:val="22"/>
        </w:rPr>
        <w:t>O exame físico da coluna torácica se torna mais prático quando o examinador realiza todas as etapas em cada posição, para que o paciente não precise retornar a uma posição anterior. Desta forma, é sugerido que realize os passos de inspeção, palpação, manobras e mensuração com o paciente de pé, posteriormente sentado e por último, deitado.</w:t>
      </w:r>
    </w:p>
    <w:p w14:paraId="0AA850E7" w14:textId="1A9A90A0" w:rsidR="64E53506" w:rsidRDefault="64E53506" w:rsidP="3027078A">
      <w:pPr>
        <w:spacing w:line="276" w:lineRule="auto"/>
        <w:jc w:val="both"/>
        <w:rPr>
          <w:rFonts w:eastAsiaTheme="minorEastAsia"/>
          <w:b/>
          <w:bCs/>
          <w:sz w:val="22"/>
          <w:szCs w:val="22"/>
        </w:rPr>
      </w:pPr>
    </w:p>
    <w:p w14:paraId="0A890A63" w14:textId="3EF8E487" w:rsidR="64E53506" w:rsidRDefault="3027078A" w:rsidP="3027078A">
      <w:pPr>
        <w:spacing w:line="276" w:lineRule="auto"/>
        <w:jc w:val="both"/>
        <w:rPr>
          <w:rFonts w:eastAsiaTheme="minorEastAsia"/>
          <w:b/>
          <w:bCs/>
          <w:sz w:val="22"/>
          <w:szCs w:val="22"/>
          <w:u w:val="single"/>
        </w:rPr>
      </w:pPr>
      <w:r w:rsidRPr="3027078A">
        <w:rPr>
          <w:rFonts w:eastAsiaTheme="minorEastAsia"/>
          <w:b/>
          <w:bCs/>
          <w:sz w:val="22"/>
          <w:szCs w:val="22"/>
          <w:u w:val="single"/>
        </w:rPr>
        <w:t>EM PÉ:</w:t>
      </w:r>
    </w:p>
    <w:p w14:paraId="20A126AC" w14:textId="16487F4D" w:rsidR="64E53506" w:rsidRDefault="3027078A" w:rsidP="3027078A">
      <w:pPr>
        <w:spacing w:line="276" w:lineRule="auto"/>
        <w:jc w:val="both"/>
        <w:rPr>
          <w:rFonts w:eastAsiaTheme="minorEastAsia"/>
          <w:sz w:val="22"/>
          <w:szCs w:val="22"/>
        </w:rPr>
      </w:pPr>
      <w:r w:rsidRPr="3027078A">
        <w:rPr>
          <w:rFonts w:eastAsiaTheme="minorEastAsia"/>
          <w:b/>
          <w:bCs/>
          <w:sz w:val="22"/>
          <w:szCs w:val="22"/>
        </w:rPr>
        <w:t>1) Inspeção:</w:t>
      </w:r>
      <w:r w:rsidRPr="3027078A">
        <w:rPr>
          <w:rFonts w:eastAsiaTheme="minorEastAsia"/>
          <w:sz w:val="22"/>
          <w:szCs w:val="22"/>
        </w:rPr>
        <w:t xml:space="preserve"> O paciente deve se posicionar de pé e de costas para o examinador, com o tórax despido e sem calçados. O examinador então avalia a postura, massa muscular, simetria dos ombros e escápulas e linha média vertebral. O triângulo de Talhe (1) formado pelos membros superiores e cintura, também deve ser simétrico nos dois lados. A inspeção da pele deve avaliar: </w:t>
      </w:r>
    </w:p>
    <w:p w14:paraId="6049BD65" w14:textId="658DE497" w:rsidR="64E53506" w:rsidRDefault="3027078A" w:rsidP="3027078A">
      <w:pPr>
        <w:pStyle w:val="PargrafodaLista"/>
        <w:numPr>
          <w:ilvl w:val="0"/>
          <w:numId w:val="8"/>
        </w:numPr>
        <w:jc w:val="both"/>
        <w:rPr>
          <w:rFonts w:eastAsiaTheme="minorEastAsia"/>
          <w:sz w:val="22"/>
          <w:szCs w:val="22"/>
        </w:rPr>
      </w:pPr>
      <w:r w:rsidRPr="3027078A">
        <w:rPr>
          <w:rFonts w:eastAsiaTheme="minorEastAsia"/>
          <w:sz w:val="22"/>
          <w:szCs w:val="22"/>
        </w:rPr>
        <w:t>Manchas cutâneas na coloração café com leite</w:t>
      </w:r>
    </w:p>
    <w:p w14:paraId="3D4F3DD3" w14:textId="76F77C17" w:rsidR="64E53506" w:rsidRDefault="3027078A" w:rsidP="3027078A">
      <w:pPr>
        <w:pStyle w:val="PargrafodaLista"/>
        <w:numPr>
          <w:ilvl w:val="0"/>
          <w:numId w:val="8"/>
        </w:numPr>
        <w:jc w:val="both"/>
        <w:rPr>
          <w:rFonts w:eastAsiaTheme="minorEastAsia"/>
          <w:sz w:val="22"/>
          <w:szCs w:val="22"/>
        </w:rPr>
      </w:pPr>
      <w:r w:rsidRPr="3027078A">
        <w:rPr>
          <w:rFonts w:eastAsiaTheme="minorEastAsia"/>
          <w:sz w:val="22"/>
          <w:szCs w:val="22"/>
        </w:rPr>
        <w:t xml:space="preserve">Nódulos de tamanhos variados, podendo ser associados à </w:t>
      </w:r>
      <w:proofErr w:type="spellStart"/>
      <w:r w:rsidRPr="3027078A">
        <w:rPr>
          <w:rFonts w:eastAsiaTheme="minorEastAsia"/>
          <w:sz w:val="22"/>
          <w:szCs w:val="22"/>
        </w:rPr>
        <w:t>neurofibromatose</w:t>
      </w:r>
      <w:proofErr w:type="spellEnd"/>
    </w:p>
    <w:p w14:paraId="6E552269" w14:textId="31D260CE" w:rsidR="64E53506" w:rsidRDefault="3027078A" w:rsidP="3027078A">
      <w:pPr>
        <w:pStyle w:val="PargrafodaLista"/>
        <w:numPr>
          <w:ilvl w:val="0"/>
          <w:numId w:val="8"/>
        </w:numPr>
        <w:jc w:val="both"/>
        <w:rPr>
          <w:rFonts w:eastAsiaTheme="minorEastAsia"/>
          <w:sz w:val="22"/>
          <w:szCs w:val="22"/>
        </w:rPr>
      </w:pPr>
      <w:r w:rsidRPr="3027078A">
        <w:rPr>
          <w:rFonts w:eastAsiaTheme="minorEastAsia"/>
          <w:sz w:val="22"/>
          <w:szCs w:val="22"/>
        </w:rPr>
        <w:t>Tufos pilosos, contração de pele e outros sinais indicativos de malformação congênita</w:t>
      </w:r>
    </w:p>
    <w:p w14:paraId="313455C1" w14:textId="298F2EC7" w:rsidR="64E53506" w:rsidRDefault="3027078A" w:rsidP="3027078A">
      <w:pPr>
        <w:spacing w:line="276" w:lineRule="auto"/>
        <w:jc w:val="both"/>
        <w:rPr>
          <w:rFonts w:eastAsiaTheme="minorEastAsia"/>
          <w:sz w:val="22"/>
          <w:szCs w:val="22"/>
        </w:rPr>
      </w:pPr>
      <w:r w:rsidRPr="3027078A">
        <w:rPr>
          <w:rFonts w:eastAsiaTheme="minorEastAsia"/>
          <w:sz w:val="22"/>
          <w:szCs w:val="22"/>
        </w:rPr>
        <w:t>Com o paciente em posição lateral e braços estendidos e paralelos ao solo, o examinador avalia as curvaturas da coluna, que devem ser harmônicas. Na inspeção anterior, o examinador deve observar a presença dos músculos peitorais, deformidades na parede torácica e assimetrias.</w:t>
      </w:r>
    </w:p>
    <w:p w14:paraId="385E9994" w14:textId="04A95848" w:rsidR="64E53506" w:rsidRDefault="3027078A" w:rsidP="3027078A">
      <w:pPr>
        <w:spacing w:line="276" w:lineRule="auto"/>
        <w:jc w:val="both"/>
        <w:rPr>
          <w:rFonts w:eastAsiaTheme="minorEastAsia"/>
          <w:sz w:val="22"/>
          <w:szCs w:val="22"/>
        </w:rPr>
      </w:pPr>
      <w:r w:rsidRPr="3027078A">
        <w:rPr>
          <w:rFonts w:eastAsiaTheme="minorEastAsia"/>
          <w:sz w:val="22"/>
          <w:szCs w:val="22"/>
        </w:rPr>
        <w:t>A dor torácica pode se originar também de estruturas viscerais, sendo então uma dor referida (2).</w:t>
      </w:r>
    </w:p>
    <w:p w14:paraId="79853C05" w14:textId="7C427C0F" w:rsidR="64E53506" w:rsidRDefault="097CA7DD" w:rsidP="3027078A">
      <w:pPr>
        <w:ind w:firstLine="708"/>
      </w:pPr>
      <w:r>
        <w:rPr>
          <w:noProof/>
        </w:rPr>
        <w:drawing>
          <wp:inline distT="0" distB="0" distL="0" distR="0" wp14:anchorId="7A88BAAC" wp14:editId="34B6E3BD">
            <wp:extent cx="1962150" cy="2505012"/>
            <wp:effectExtent l="0" t="0" r="0" b="0"/>
            <wp:docPr id="1996791220" name="Imagem 149149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91491266"/>
                    <pic:cNvPicPr/>
                  </pic:nvPicPr>
                  <pic:blipFill>
                    <a:blip r:embed="rId156">
                      <a:extLst>
                        <a:ext uri="{28A0092B-C50C-407E-A947-70E740481C1C}">
                          <a14:useLocalDpi xmlns:a14="http://schemas.microsoft.com/office/drawing/2010/main" val="0"/>
                        </a:ext>
                      </a:extLst>
                    </a:blip>
                    <a:stretch>
                      <a:fillRect/>
                    </a:stretch>
                  </pic:blipFill>
                  <pic:spPr>
                    <a:xfrm>
                      <a:off x="0" y="0"/>
                      <a:ext cx="1962150" cy="2505012"/>
                    </a:xfrm>
                    <a:prstGeom prst="rect">
                      <a:avLst/>
                    </a:prstGeom>
                  </pic:spPr>
                </pic:pic>
              </a:graphicData>
            </a:graphic>
          </wp:inline>
        </w:drawing>
      </w:r>
      <w:r>
        <w:rPr>
          <w:noProof/>
        </w:rPr>
        <w:drawing>
          <wp:inline distT="0" distB="0" distL="0" distR="0" wp14:anchorId="31E7ADA5" wp14:editId="0D179FBB">
            <wp:extent cx="3314700" cy="2506742"/>
            <wp:effectExtent l="0" t="0" r="0" b="0"/>
            <wp:docPr id="648461493" name="Imagem 127930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79305646"/>
                    <pic:cNvPicPr/>
                  </pic:nvPicPr>
                  <pic:blipFill>
                    <a:blip r:embed="rId157">
                      <a:extLst>
                        <a:ext uri="{28A0092B-C50C-407E-A947-70E740481C1C}">
                          <a14:useLocalDpi xmlns:a14="http://schemas.microsoft.com/office/drawing/2010/main" val="0"/>
                        </a:ext>
                      </a:extLst>
                    </a:blip>
                    <a:stretch>
                      <a:fillRect/>
                    </a:stretch>
                  </pic:blipFill>
                  <pic:spPr>
                    <a:xfrm>
                      <a:off x="0" y="0"/>
                      <a:ext cx="3314700" cy="2506742"/>
                    </a:xfrm>
                    <a:prstGeom prst="rect">
                      <a:avLst/>
                    </a:prstGeom>
                  </pic:spPr>
                </pic:pic>
              </a:graphicData>
            </a:graphic>
          </wp:inline>
        </w:drawing>
      </w:r>
    </w:p>
    <w:p w14:paraId="029E36F5" w14:textId="561D7582" w:rsidR="64E53506" w:rsidRDefault="097CA7DD" w:rsidP="3027078A">
      <w:pPr>
        <w:ind w:left="1416" w:firstLine="708"/>
        <w:rPr>
          <w:rFonts w:eastAsiaTheme="minorEastAsia"/>
        </w:rPr>
      </w:pPr>
      <w:r w:rsidRPr="3027078A">
        <w:rPr>
          <w:rFonts w:eastAsiaTheme="minorEastAsia"/>
        </w:rPr>
        <w:lastRenderedPageBreak/>
        <w:t xml:space="preserve">(1)                                                                          </w:t>
      </w:r>
      <w:proofErr w:type="gramStart"/>
      <w:r w:rsidRPr="3027078A">
        <w:rPr>
          <w:rFonts w:eastAsiaTheme="minorEastAsia"/>
        </w:rPr>
        <w:t xml:space="preserve">   (</w:t>
      </w:r>
      <w:proofErr w:type="gramEnd"/>
      <w:r w:rsidR="64E53506">
        <w:tab/>
      </w:r>
      <w:r w:rsidR="64E53506">
        <w:tab/>
      </w:r>
      <w:r w:rsidR="64E53506">
        <w:tab/>
      </w:r>
      <w:r w:rsidR="64E53506">
        <w:tab/>
      </w:r>
      <w:r w:rsidR="64E53506">
        <w:tab/>
      </w:r>
      <w:r w:rsidR="64E53506">
        <w:tab/>
      </w:r>
      <w:r w:rsidR="64E53506">
        <w:tab/>
      </w:r>
      <w:r w:rsidR="64E53506">
        <w:tab/>
      </w:r>
      <w:r w:rsidRPr="3027078A">
        <w:rPr>
          <w:rFonts w:eastAsiaTheme="minorEastAsia"/>
        </w:rPr>
        <w:t>2)</w:t>
      </w:r>
    </w:p>
    <w:p w14:paraId="071E9F4C" w14:textId="0881C6E9" w:rsidR="64E53506" w:rsidRDefault="64E53506" w:rsidP="3027078A">
      <w:pPr>
        <w:ind w:left="360"/>
        <w:rPr>
          <w:rFonts w:eastAsiaTheme="minorEastAsia"/>
          <w:b/>
          <w:bCs/>
          <w:sz w:val="22"/>
          <w:szCs w:val="22"/>
        </w:rPr>
      </w:pPr>
    </w:p>
    <w:p w14:paraId="4C5AEA86" w14:textId="79A876BD" w:rsidR="64E53506" w:rsidRDefault="3027078A" w:rsidP="3027078A">
      <w:pPr>
        <w:ind w:left="360"/>
        <w:rPr>
          <w:rFonts w:eastAsiaTheme="minorEastAsia"/>
          <w:sz w:val="22"/>
          <w:szCs w:val="22"/>
        </w:rPr>
      </w:pPr>
      <w:r w:rsidRPr="3027078A">
        <w:rPr>
          <w:rFonts w:eastAsiaTheme="minorEastAsia"/>
          <w:b/>
          <w:bCs/>
          <w:sz w:val="22"/>
          <w:szCs w:val="22"/>
        </w:rPr>
        <w:t>2) Palpação</w:t>
      </w:r>
      <w:r w:rsidRPr="3027078A">
        <w:rPr>
          <w:rFonts w:eastAsiaTheme="minorEastAsia"/>
          <w:sz w:val="22"/>
          <w:szCs w:val="22"/>
        </w:rPr>
        <w:t>: Mais eficaz quando realizada com o paciente sentado</w:t>
      </w:r>
    </w:p>
    <w:p w14:paraId="676518DB" w14:textId="49E75410" w:rsidR="3027078A" w:rsidRDefault="3027078A" w:rsidP="3027078A">
      <w:pPr>
        <w:ind w:left="360"/>
        <w:rPr>
          <w:rFonts w:eastAsiaTheme="minorEastAsia"/>
          <w:b/>
          <w:bCs/>
          <w:sz w:val="22"/>
          <w:szCs w:val="22"/>
        </w:rPr>
      </w:pPr>
    </w:p>
    <w:p w14:paraId="7DBA0F92" w14:textId="7DBC8A70" w:rsidR="64E53506" w:rsidRDefault="3027078A" w:rsidP="3027078A">
      <w:pPr>
        <w:ind w:left="360"/>
        <w:rPr>
          <w:rFonts w:eastAsiaTheme="minorEastAsia"/>
          <w:b/>
          <w:bCs/>
          <w:sz w:val="22"/>
          <w:szCs w:val="22"/>
        </w:rPr>
      </w:pPr>
      <w:r w:rsidRPr="3027078A">
        <w:rPr>
          <w:rFonts w:eastAsiaTheme="minorEastAsia"/>
          <w:b/>
          <w:bCs/>
          <w:sz w:val="22"/>
          <w:szCs w:val="22"/>
        </w:rPr>
        <w:t>3) MANOBRAS E MENSURAÇÕES:</w:t>
      </w:r>
    </w:p>
    <w:tbl>
      <w:tblPr>
        <w:tblStyle w:val="Tabelacomgrade"/>
        <w:tblW w:w="11152" w:type="dxa"/>
        <w:tblLayout w:type="fixed"/>
        <w:tblLook w:val="04A0" w:firstRow="1" w:lastRow="0" w:firstColumn="1" w:lastColumn="0" w:noHBand="0" w:noVBand="1"/>
      </w:tblPr>
      <w:tblGrid>
        <w:gridCol w:w="2235"/>
        <w:gridCol w:w="5025"/>
        <w:gridCol w:w="3892"/>
      </w:tblGrid>
      <w:tr w:rsidR="097CA7DD" w14:paraId="1500E1DB" w14:textId="77777777" w:rsidTr="5BC6D177">
        <w:trPr>
          <w:trHeight w:val="525"/>
        </w:trPr>
        <w:tc>
          <w:tcPr>
            <w:tcW w:w="2235" w:type="dxa"/>
            <w:tcBorders>
              <w:top w:val="single" w:sz="8" w:space="0" w:color="auto"/>
              <w:left w:val="single" w:sz="8" w:space="0" w:color="auto"/>
              <w:bottom w:val="single" w:sz="8" w:space="0" w:color="auto"/>
              <w:right w:val="single" w:sz="8" w:space="0" w:color="auto"/>
            </w:tcBorders>
          </w:tcPr>
          <w:p w14:paraId="7DDA37F1" w14:textId="353EAFC5" w:rsidR="097CA7DD" w:rsidRDefault="3027078A" w:rsidP="3027078A">
            <w:pPr>
              <w:jc w:val="center"/>
              <w:rPr>
                <w:rFonts w:eastAsiaTheme="minorEastAsia"/>
                <w:sz w:val="22"/>
                <w:szCs w:val="22"/>
              </w:rPr>
            </w:pPr>
            <w:r w:rsidRPr="3027078A">
              <w:rPr>
                <w:rFonts w:eastAsiaTheme="minorEastAsia"/>
                <w:sz w:val="22"/>
                <w:szCs w:val="22"/>
              </w:rPr>
              <w:t>TESTE/MEDIDA</w:t>
            </w:r>
          </w:p>
        </w:tc>
        <w:tc>
          <w:tcPr>
            <w:tcW w:w="5025" w:type="dxa"/>
            <w:tcBorders>
              <w:top w:val="single" w:sz="8" w:space="0" w:color="auto"/>
              <w:left w:val="single" w:sz="8" w:space="0" w:color="auto"/>
              <w:bottom w:val="single" w:sz="8" w:space="0" w:color="auto"/>
              <w:right w:val="single" w:sz="8" w:space="0" w:color="auto"/>
            </w:tcBorders>
          </w:tcPr>
          <w:p w14:paraId="407C69D8" w14:textId="57EB72BF" w:rsidR="097CA7DD" w:rsidRDefault="3027078A" w:rsidP="3027078A">
            <w:pPr>
              <w:jc w:val="center"/>
              <w:rPr>
                <w:rFonts w:eastAsiaTheme="minorEastAsia"/>
                <w:sz w:val="22"/>
                <w:szCs w:val="22"/>
              </w:rPr>
            </w:pPr>
            <w:r w:rsidRPr="3027078A">
              <w:rPr>
                <w:rFonts w:eastAsiaTheme="minorEastAsia"/>
                <w:sz w:val="22"/>
                <w:szCs w:val="22"/>
              </w:rPr>
              <w:t>DESCRIÇÃO</w:t>
            </w:r>
          </w:p>
        </w:tc>
        <w:tc>
          <w:tcPr>
            <w:tcW w:w="3892" w:type="dxa"/>
            <w:tcBorders>
              <w:top w:val="single" w:sz="8" w:space="0" w:color="auto"/>
              <w:left w:val="single" w:sz="8" w:space="0" w:color="auto"/>
              <w:bottom w:val="single" w:sz="8" w:space="0" w:color="auto"/>
              <w:right w:val="single" w:sz="8" w:space="0" w:color="auto"/>
            </w:tcBorders>
          </w:tcPr>
          <w:p w14:paraId="6178D7BD" w14:textId="4870CA66" w:rsidR="097CA7DD" w:rsidRDefault="3027078A" w:rsidP="3027078A">
            <w:pPr>
              <w:jc w:val="center"/>
              <w:rPr>
                <w:rFonts w:eastAsiaTheme="minorEastAsia"/>
                <w:sz w:val="22"/>
                <w:szCs w:val="22"/>
              </w:rPr>
            </w:pPr>
            <w:r w:rsidRPr="3027078A">
              <w:rPr>
                <w:rFonts w:eastAsiaTheme="minorEastAsia"/>
                <w:sz w:val="22"/>
                <w:szCs w:val="22"/>
              </w:rPr>
              <w:t>IMAGEM</w:t>
            </w:r>
          </w:p>
        </w:tc>
      </w:tr>
      <w:tr w:rsidR="097CA7DD" w14:paraId="3187B82C" w14:textId="77777777" w:rsidTr="5BC6D177">
        <w:trPr>
          <w:trHeight w:val="1785"/>
        </w:trPr>
        <w:tc>
          <w:tcPr>
            <w:tcW w:w="2235" w:type="dxa"/>
            <w:tcBorders>
              <w:top w:val="single" w:sz="8" w:space="0" w:color="auto"/>
              <w:left w:val="single" w:sz="8" w:space="0" w:color="auto"/>
              <w:bottom w:val="single" w:sz="8" w:space="0" w:color="auto"/>
              <w:right w:val="single" w:sz="8" w:space="0" w:color="auto"/>
            </w:tcBorders>
          </w:tcPr>
          <w:p w14:paraId="1B9C522A" w14:textId="23A9FBDF" w:rsidR="097CA7DD" w:rsidRDefault="3027078A" w:rsidP="3027078A">
            <w:pPr>
              <w:jc w:val="center"/>
              <w:rPr>
                <w:rFonts w:eastAsiaTheme="minorEastAsia"/>
                <w:sz w:val="22"/>
                <w:szCs w:val="22"/>
              </w:rPr>
            </w:pPr>
            <w:r w:rsidRPr="3027078A">
              <w:rPr>
                <w:rFonts w:eastAsiaTheme="minorEastAsia"/>
                <w:sz w:val="22"/>
                <w:szCs w:val="22"/>
              </w:rPr>
              <w:t>ALINHAMENTO DA COLUNA</w:t>
            </w:r>
          </w:p>
        </w:tc>
        <w:tc>
          <w:tcPr>
            <w:tcW w:w="5025" w:type="dxa"/>
            <w:tcBorders>
              <w:top w:val="single" w:sz="8" w:space="0" w:color="auto"/>
              <w:left w:val="single" w:sz="8" w:space="0" w:color="auto"/>
              <w:bottom w:val="single" w:sz="8" w:space="0" w:color="auto"/>
              <w:right w:val="single" w:sz="8" w:space="0" w:color="auto"/>
            </w:tcBorders>
          </w:tcPr>
          <w:p w14:paraId="0AAF9071" w14:textId="2CA4E473" w:rsidR="097CA7DD" w:rsidRDefault="3027078A" w:rsidP="3027078A">
            <w:pPr>
              <w:jc w:val="both"/>
              <w:rPr>
                <w:rFonts w:eastAsiaTheme="minorEastAsia"/>
                <w:sz w:val="22"/>
                <w:szCs w:val="22"/>
              </w:rPr>
            </w:pPr>
            <w:r w:rsidRPr="3027078A">
              <w:rPr>
                <w:rFonts w:eastAsiaTheme="minorEastAsia"/>
                <w:sz w:val="22"/>
                <w:szCs w:val="22"/>
              </w:rPr>
              <w:t xml:space="preserve">O examinador coloca o fio de prumo na 7ª vértebra cervical e acompanha a linha média até o sulco </w:t>
            </w:r>
            <w:proofErr w:type="spellStart"/>
            <w:r w:rsidRPr="3027078A">
              <w:rPr>
                <w:rFonts w:eastAsiaTheme="minorEastAsia"/>
                <w:sz w:val="22"/>
                <w:szCs w:val="22"/>
              </w:rPr>
              <w:t>interglúteo</w:t>
            </w:r>
            <w:proofErr w:type="spellEnd"/>
            <w:r w:rsidRPr="3027078A">
              <w:rPr>
                <w:rFonts w:eastAsiaTheme="minorEastAsia"/>
                <w:sz w:val="22"/>
                <w:szCs w:val="22"/>
              </w:rPr>
              <w:t>. Caso o fio não passe pelo sulco devido ao desvio da coluna, deve-se medir a distância do fio até o processo espinhoso mais desviado.</w:t>
            </w:r>
          </w:p>
        </w:tc>
        <w:tc>
          <w:tcPr>
            <w:tcW w:w="3892" w:type="dxa"/>
            <w:tcBorders>
              <w:top w:val="single" w:sz="8" w:space="0" w:color="auto"/>
              <w:left w:val="single" w:sz="8" w:space="0" w:color="auto"/>
              <w:bottom w:val="single" w:sz="8" w:space="0" w:color="auto"/>
              <w:right w:val="single" w:sz="8" w:space="0" w:color="auto"/>
            </w:tcBorders>
          </w:tcPr>
          <w:p w14:paraId="689FD5F0" w14:textId="77F3FCB2" w:rsidR="097CA7DD" w:rsidRDefault="5BC6D177" w:rsidP="3027078A">
            <w:pPr>
              <w:rPr>
                <w:rFonts w:eastAsiaTheme="minorEastAsia"/>
              </w:rPr>
            </w:pPr>
            <w:r w:rsidRPr="5BC6D177">
              <w:rPr>
                <w:rFonts w:eastAsiaTheme="minorEastAsia"/>
              </w:rPr>
              <w:t xml:space="preserve">  </w:t>
            </w:r>
            <w:r w:rsidR="097CA7DD">
              <w:rPr>
                <w:noProof/>
              </w:rPr>
              <w:drawing>
                <wp:inline distT="0" distB="0" distL="0" distR="0" wp14:anchorId="351E21BF" wp14:editId="6D73D330">
                  <wp:extent cx="1924050" cy="1687763"/>
                  <wp:effectExtent l="0" t="0" r="0" b="0"/>
                  <wp:docPr id="1658394969" name="Imagem 155053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50531794"/>
                          <pic:cNvPicPr/>
                        </pic:nvPicPr>
                        <pic:blipFill>
                          <a:blip r:embed="rId158">
                            <a:extLst>
                              <a:ext uri="{28A0092B-C50C-407E-A947-70E740481C1C}">
                                <a14:useLocalDpi xmlns:a14="http://schemas.microsoft.com/office/drawing/2010/main" val="0"/>
                              </a:ext>
                            </a:extLst>
                          </a:blip>
                          <a:stretch>
                            <a:fillRect/>
                          </a:stretch>
                        </pic:blipFill>
                        <pic:spPr>
                          <a:xfrm>
                            <a:off x="0" y="0"/>
                            <a:ext cx="1924050" cy="1687763"/>
                          </a:xfrm>
                          <a:prstGeom prst="rect">
                            <a:avLst/>
                          </a:prstGeom>
                        </pic:spPr>
                      </pic:pic>
                    </a:graphicData>
                  </a:graphic>
                </wp:inline>
              </w:drawing>
            </w:r>
          </w:p>
        </w:tc>
      </w:tr>
      <w:tr w:rsidR="097CA7DD" w14:paraId="5D5794F3" w14:textId="77777777" w:rsidTr="5BC6D177">
        <w:trPr>
          <w:trHeight w:val="1785"/>
        </w:trPr>
        <w:tc>
          <w:tcPr>
            <w:tcW w:w="2235" w:type="dxa"/>
            <w:tcBorders>
              <w:top w:val="single" w:sz="8" w:space="0" w:color="auto"/>
              <w:left w:val="single" w:sz="8" w:space="0" w:color="auto"/>
              <w:bottom w:val="single" w:sz="8" w:space="0" w:color="auto"/>
              <w:right w:val="single" w:sz="8" w:space="0" w:color="auto"/>
            </w:tcBorders>
          </w:tcPr>
          <w:p w14:paraId="0B054991" w14:textId="6291FFE9" w:rsidR="097CA7DD" w:rsidRDefault="3027078A" w:rsidP="3027078A">
            <w:pPr>
              <w:jc w:val="center"/>
              <w:rPr>
                <w:rFonts w:eastAsiaTheme="minorEastAsia"/>
                <w:sz w:val="22"/>
                <w:szCs w:val="22"/>
              </w:rPr>
            </w:pPr>
            <w:r w:rsidRPr="3027078A">
              <w:rPr>
                <w:rFonts w:eastAsiaTheme="minorEastAsia"/>
                <w:sz w:val="22"/>
                <w:szCs w:val="22"/>
              </w:rPr>
              <w:t>NIVELAMENTO PÉLVICO</w:t>
            </w:r>
          </w:p>
        </w:tc>
        <w:tc>
          <w:tcPr>
            <w:tcW w:w="5025" w:type="dxa"/>
            <w:tcBorders>
              <w:top w:val="single" w:sz="8" w:space="0" w:color="auto"/>
              <w:left w:val="single" w:sz="8" w:space="0" w:color="auto"/>
              <w:bottom w:val="single" w:sz="8" w:space="0" w:color="auto"/>
              <w:right w:val="single" w:sz="8" w:space="0" w:color="auto"/>
            </w:tcBorders>
          </w:tcPr>
          <w:p w14:paraId="6C20580D" w14:textId="4CAF3737" w:rsidR="097CA7DD" w:rsidRDefault="3027078A" w:rsidP="3027078A">
            <w:pPr>
              <w:jc w:val="both"/>
              <w:rPr>
                <w:rFonts w:eastAsiaTheme="minorEastAsia"/>
                <w:sz w:val="22"/>
                <w:szCs w:val="22"/>
              </w:rPr>
            </w:pPr>
            <w:r w:rsidRPr="3027078A">
              <w:rPr>
                <w:rFonts w:eastAsiaTheme="minorEastAsia"/>
                <w:sz w:val="22"/>
                <w:szCs w:val="22"/>
              </w:rPr>
              <w:t>Deve-se usar uma régua de nível apoiada nas cristas ilíacas e analisar se há desnível por encurtamento de um lado. Caso haja, deve-se pedir ao paciente para que eleve o calcanhar desde lado até ocorrer o nivelamento, e posteriormente, medir a altura do chão ate o calcanhar.</w:t>
            </w:r>
          </w:p>
        </w:tc>
        <w:tc>
          <w:tcPr>
            <w:tcW w:w="3892" w:type="dxa"/>
            <w:tcBorders>
              <w:top w:val="single" w:sz="8" w:space="0" w:color="auto"/>
              <w:left w:val="single" w:sz="8" w:space="0" w:color="auto"/>
              <w:bottom w:val="single" w:sz="8" w:space="0" w:color="auto"/>
              <w:right w:val="single" w:sz="8" w:space="0" w:color="auto"/>
            </w:tcBorders>
          </w:tcPr>
          <w:p w14:paraId="45BD6574" w14:textId="07DEAC0F" w:rsidR="097CA7DD" w:rsidRDefault="097CA7DD" w:rsidP="3027078A">
            <w:pPr>
              <w:rPr>
                <w:rFonts w:eastAsiaTheme="minorEastAsia"/>
              </w:rPr>
            </w:pPr>
            <w:r>
              <w:rPr>
                <w:noProof/>
              </w:rPr>
              <w:drawing>
                <wp:inline distT="0" distB="0" distL="0" distR="0" wp14:anchorId="6CCFA19B" wp14:editId="225E4DB5">
                  <wp:extent cx="1971675" cy="1227973"/>
                  <wp:effectExtent l="0" t="0" r="0" b="0"/>
                  <wp:docPr id="955320222" name="Imagem 75315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53151651"/>
                          <pic:cNvPicPr/>
                        </pic:nvPicPr>
                        <pic:blipFill>
                          <a:blip r:embed="rId159">
                            <a:extLst>
                              <a:ext uri="{28A0092B-C50C-407E-A947-70E740481C1C}">
                                <a14:useLocalDpi xmlns:a14="http://schemas.microsoft.com/office/drawing/2010/main" val="0"/>
                              </a:ext>
                            </a:extLst>
                          </a:blip>
                          <a:stretch>
                            <a:fillRect/>
                          </a:stretch>
                        </pic:blipFill>
                        <pic:spPr>
                          <a:xfrm>
                            <a:off x="0" y="0"/>
                            <a:ext cx="1971675" cy="1227973"/>
                          </a:xfrm>
                          <a:prstGeom prst="rect">
                            <a:avLst/>
                          </a:prstGeom>
                        </pic:spPr>
                      </pic:pic>
                    </a:graphicData>
                  </a:graphic>
                </wp:inline>
              </w:drawing>
            </w:r>
          </w:p>
        </w:tc>
      </w:tr>
      <w:tr w:rsidR="097CA7DD" w14:paraId="2FB12787" w14:textId="77777777" w:rsidTr="5BC6D177">
        <w:trPr>
          <w:trHeight w:val="1785"/>
        </w:trPr>
        <w:tc>
          <w:tcPr>
            <w:tcW w:w="2235" w:type="dxa"/>
            <w:tcBorders>
              <w:top w:val="single" w:sz="8" w:space="0" w:color="auto"/>
              <w:left w:val="single" w:sz="8" w:space="0" w:color="auto"/>
              <w:bottom w:val="single" w:sz="8" w:space="0" w:color="auto"/>
              <w:right w:val="single" w:sz="8" w:space="0" w:color="auto"/>
            </w:tcBorders>
          </w:tcPr>
          <w:p w14:paraId="6EB5C69B" w14:textId="58B9F327" w:rsidR="097CA7DD" w:rsidRDefault="3027078A" w:rsidP="3027078A">
            <w:pPr>
              <w:jc w:val="center"/>
              <w:rPr>
                <w:rFonts w:eastAsiaTheme="minorEastAsia"/>
                <w:sz w:val="22"/>
                <w:szCs w:val="22"/>
              </w:rPr>
            </w:pPr>
            <w:r w:rsidRPr="3027078A">
              <w:rPr>
                <w:rFonts w:eastAsiaTheme="minorEastAsia"/>
                <w:sz w:val="22"/>
                <w:szCs w:val="22"/>
              </w:rPr>
              <w:t xml:space="preserve">AMPLITUDE ARTICULAR </w:t>
            </w:r>
          </w:p>
        </w:tc>
        <w:tc>
          <w:tcPr>
            <w:tcW w:w="5025" w:type="dxa"/>
            <w:tcBorders>
              <w:top w:val="single" w:sz="8" w:space="0" w:color="auto"/>
              <w:left w:val="single" w:sz="8" w:space="0" w:color="auto"/>
              <w:bottom w:val="single" w:sz="8" w:space="0" w:color="auto"/>
              <w:right w:val="single" w:sz="8" w:space="0" w:color="auto"/>
            </w:tcBorders>
          </w:tcPr>
          <w:p w14:paraId="2B57AF19" w14:textId="70ADBF03" w:rsidR="097CA7DD" w:rsidRDefault="3027078A" w:rsidP="3027078A">
            <w:pPr>
              <w:jc w:val="both"/>
              <w:rPr>
                <w:rFonts w:eastAsiaTheme="minorEastAsia"/>
                <w:sz w:val="22"/>
                <w:szCs w:val="22"/>
              </w:rPr>
            </w:pPr>
            <w:r w:rsidRPr="3027078A">
              <w:rPr>
                <w:rFonts w:eastAsiaTheme="minorEastAsia"/>
                <w:sz w:val="22"/>
                <w:szCs w:val="22"/>
              </w:rPr>
              <w:t>As amplitudes para a coluna torácica em flexão, extensão e inclinação lateral são até 45° em cada movimento. Pode-se avaliar a flexão com o uso de uma fita métrica, medindo a distância entre C7 e T12 nas posições de pé e flexionada. A diferença da medida deve ser aproximadamente 2,5cm.</w:t>
            </w:r>
          </w:p>
        </w:tc>
        <w:tc>
          <w:tcPr>
            <w:tcW w:w="3892" w:type="dxa"/>
            <w:tcBorders>
              <w:top w:val="single" w:sz="8" w:space="0" w:color="auto"/>
              <w:left w:val="single" w:sz="8" w:space="0" w:color="auto"/>
              <w:bottom w:val="single" w:sz="8" w:space="0" w:color="auto"/>
              <w:right w:val="single" w:sz="8" w:space="0" w:color="auto"/>
            </w:tcBorders>
          </w:tcPr>
          <w:p w14:paraId="1CE17E63" w14:textId="05E6586A" w:rsidR="097CA7DD" w:rsidRDefault="5BC6D177" w:rsidP="3027078A">
            <w:pPr>
              <w:rPr>
                <w:rFonts w:eastAsiaTheme="minorEastAsia"/>
              </w:rPr>
            </w:pPr>
            <w:r w:rsidRPr="5BC6D177">
              <w:rPr>
                <w:rFonts w:eastAsiaTheme="minorEastAsia"/>
              </w:rPr>
              <w:t xml:space="preserve">   </w:t>
            </w:r>
            <w:r w:rsidR="097CA7DD">
              <w:rPr>
                <w:noProof/>
              </w:rPr>
              <w:drawing>
                <wp:inline distT="0" distB="0" distL="0" distR="0" wp14:anchorId="54AA3C9D" wp14:editId="3E24F6FF">
                  <wp:extent cx="1895475" cy="1296904"/>
                  <wp:effectExtent l="0" t="0" r="0" b="0"/>
                  <wp:docPr id="111536730" name="Imagem 165198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51984989"/>
                          <pic:cNvPicPr/>
                        </pic:nvPicPr>
                        <pic:blipFill>
                          <a:blip r:embed="rId160">
                            <a:extLst>
                              <a:ext uri="{28A0092B-C50C-407E-A947-70E740481C1C}">
                                <a14:useLocalDpi xmlns:a14="http://schemas.microsoft.com/office/drawing/2010/main" val="0"/>
                              </a:ext>
                            </a:extLst>
                          </a:blip>
                          <a:stretch>
                            <a:fillRect/>
                          </a:stretch>
                        </pic:blipFill>
                        <pic:spPr>
                          <a:xfrm>
                            <a:off x="0" y="0"/>
                            <a:ext cx="1895475" cy="1296904"/>
                          </a:xfrm>
                          <a:prstGeom prst="rect">
                            <a:avLst/>
                          </a:prstGeom>
                        </pic:spPr>
                      </pic:pic>
                    </a:graphicData>
                  </a:graphic>
                </wp:inline>
              </w:drawing>
            </w:r>
          </w:p>
        </w:tc>
      </w:tr>
      <w:tr w:rsidR="097CA7DD" w14:paraId="03402FE4" w14:textId="77777777" w:rsidTr="5BC6D177">
        <w:trPr>
          <w:trHeight w:val="1785"/>
        </w:trPr>
        <w:tc>
          <w:tcPr>
            <w:tcW w:w="2235" w:type="dxa"/>
            <w:tcBorders>
              <w:top w:val="single" w:sz="8" w:space="0" w:color="auto"/>
              <w:left w:val="single" w:sz="8" w:space="0" w:color="auto"/>
              <w:bottom w:val="single" w:sz="8" w:space="0" w:color="auto"/>
              <w:right w:val="single" w:sz="8" w:space="0" w:color="auto"/>
            </w:tcBorders>
          </w:tcPr>
          <w:p w14:paraId="2ABA4A23" w14:textId="4C4D687C" w:rsidR="097CA7DD" w:rsidRDefault="3027078A" w:rsidP="3027078A">
            <w:pPr>
              <w:jc w:val="center"/>
              <w:rPr>
                <w:rFonts w:eastAsiaTheme="minorEastAsia"/>
                <w:sz w:val="22"/>
                <w:szCs w:val="22"/>
              </w:rPr>
            </w:pPr>
            <w:r w:rsidRPr="3027078A">
              <w:rPr>
                <w:rFonts w:eastAsiaTheme="minorEastAsia"/>
                <w:sz w:val="22"/>
                <w:szCs w:val="22"/>
              </w:rPr>
              <w:t xml:space="preserve"> INCLINAÇÃO ANTERIOR</w:t>
            </w:r>
          </w:p>
          <w:p w14:paraId="444B98CE" w14:textId="7E9B4EBD" w:rsidR="097CA7DD" w:rsidRDefault="3027078A" w:rsidP="3027078A">
            <w:pPr>
              <w:jc w:val="center"/>
              <w:rPr>
                <w:rFonts w:eastAsiaTheme="minorEastAsia"/>
                <w:sz w:val="22"/>
                <w:szCs w:val="22"/>
              </w:rPr>
            </w:pPr>
            <w:r w:rsidRPr="3027078A">
              <w:rPr>
                <w:rFonts w:eastAsiaTheme="minorEastAsia"/>
                <w:sz w:val="22"/>
                <w:szCs w:val="22"/>
              </w:rPr>
              <w:t xml:space="preserve"> (ADAMS)</w:t>
            </w:r>
          </w:p>
          <w:p w14:paraId="22CA55BA" w14:textId="7AE4B47B" w:rsidR="097CA7DD" w:rsidRDefault="097CA7DD" w:rsidP="3027078A">
            <w:pPr>
              <w:jc w:val="center"/>
              <w:rPr>
                <w:rFonts w:eastAsiaTheme="minorEastAsia"/>
                <w:sz w:val="22"/>
                <w:szCs w:val="22"/>
              </w:rPr>
            </w:pPr>
            <w:r>
              <w:rPr>
                <w:noProof/>
              </w:rPr>
              <w:drawing>
                <wp:inline distT="0" distB="0" distL="0" distR="0" wp14:anchorId="2FB5D2F1" wp14:editId="65DAC409">
                  <wp:extent cx="942975" cy="957263"/>
                  <wp:effectExtent l="0" t="0" r="0" b="0"/>
                  <wp:docPr id="425762678" name="Imagem 209063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90639006"/>
                          <pic:cNvPicPr/>
                        </pic:nvPicPr>
                        <pic:blipFill>
                          <a:blip r:embed="rId161">
                            <a:extLst>
                              <a:ext uri="{28A0092B-C50C-407E-A947-70E740481C1C}">
                                <a14:useLocalDpi xmlns:a14="http://schemas.microsoft.com/office/drawing/2010/main" val="0"/>
                              </a:ext>
                            </a:extLst>
                          </a:blip>
                          <a:stretch>
                            <a:fillRect/>
                          </a:stretch>
                        </pic:blipFill>
                        <pic:spPr>
                          <a:xfrm>
                            <a:off x="0" y="0"/>
                            <a:ext cx="942975" cy="957263"/>
                          </a:xfrm>
                          <a:prstGeom prst="rect">
                            <a:avLst/>
                          </a:prstGeom>
                        </pic:spPr>
                      </pic:pic>
                    </a:graphicData>
                  </a:graphic>
                </wp:inline>
              </w:drawing>
            </w:r>
          </w:p>
        </w:tc>
        <w:tc>
          <w:tcPr>
            <w:tcW w:w="5025" w:type="dxa"/>
            <w:tcBorders>
              <w:top w:val="single" w:sz="8" w:space="0" w:color="auto"/>
              <w:left w:val="single" w:sz="8" w:space="0" w:color="auto"/>
              <w:bottom w:val="single" w:sz="8" w:space="0" w:color="auto"/>
              <w:right w:val="single" w:sz="8" w:space="0" w:color="auto"/>
            </w:tcBorders>
          </w:tcPr>
          <w:p w14:paraId="34564F07" w14:textId="62D0C809" w:rsidR="097CA7DD" w:rsidRDefault="3027078A" w:rsidP="3027078A">
            <w:pPr>
              <w:jc w:val="center"/>
              <w:rPr>
                <w:rFonts w:eastAsiaTheme="minorEastAsia"/>
                <w:sz w:val="22"/>
                <w:szCs w:val="22"/>
              </w:rPr>
            </w:pPr>
            <w:r w:rsidRPr="3027078A">
              <w:rPr>
                <w:rFonts w:eastAsiaTheme="minorEastAsia"/>
                <w:sz w:val="22"/>
                <w:szCs w:val="22"/>
              </w:rPr>
              <w:t xml:space="preserve">O paciente deve inclinar para frente até estar paralelo com o chão, e com os braços pendentes. O examinador deve abaixar para ficar com os olhos no nível da coluna e detectar a presença de giba, que pode ter a altura medida com um goniômetro e sua angulação com um </w:t>
            </w:r>
            <w:proofErr w:type="spellStart"/>
            <w:r w:rsidRPr="3027078A">
              <w:rPr>
                <w:rFonts w:eastAsiaTheme="minorEastAsia"/>
                <w:sz w:val="22"/>
                <w:szCs w:val="22"/>
              </w:rPr>
              <w:t>escoliômetro</w:t>
            </w:r>
            <w:proofErr w:type="spellEnd"/>
            <w:r w:rsidRPr="3027078A">
              <w:rPr>
                <w:rFonts w:eastAsiaTheme="minorEastAsia"/>
                <w:sz w:val="22"/>
                <w:szCs w:val="22"/>
              </w:rPr>
              <w:t>. Avalia a presença de escoliose</w:t>
            </w:r>
          </w:p>
          <w:p w14:paraId="6E1CCEBD" w14:textId="20D883DB" w:rsidR="097CA7DD" w:rsidRDefault="097CA7DD" w:rsidP="3027078A">
            <w:pPr>
              <w:jc w:val="both"/>
              <w:rPr>
                <w:rFonts w:eastAsiaTheme="minorEastAsia"/>
                <w:sz w:val="22"/>
                <w:szCs w:val="22"/>
              </w:rPr>
            </w:pPr>
          </w:p>
        </w:tc>
        <w:tc>
          <w:tcPr>
            <w:tcW w:w="3892" w:type="dxa"/>
            <w:tcBorders>
              <w:top w:val="single" w:sz="8" w:space="0" w:color="auto"/>
              <w:left w:val="single" w:sz="8" w:space="0" w:color="auto"/>
              <w:bottom w:val="single" w:sz="8" w:space="0" w:color="auto"/>
              <w:right w:val="single" w:sz="8" w:space="0" w:color="auto"/>
            </w:tcBorders>
          </w:tcPr>
          <w:p w14:paraId="63CB7F5D" w14:textId="17602736" w:rsidR="097CA7DD" w:rsidRDefault="5BC6D177" w:rsidP="3027078A">
            <w:pPr>
              <w:rPr>
                <w:rFonts w:eastAsiaTheme="minorEastAsia"/>
              </w:rPr>
            </w:pPr>
            <w:r w:rsidRPr="5BC6D177">
              <w:rPr>
                <w:rFonts w:eastAsiaTheme="minorEastAsia"/>
              </w:rPr>
              <w:t xml:space="preserve">       </w:t>
            </w:r>
            <w:r w:rsidR="097CA7DD">
              <w:rPr>
                <w:noProof/>
              </w:rPr>
              <w:drawing>
                <wp:inline distT="0" distB="0" distL="0" distR="0" wp14:anchorId="0693FD87" wp14:editId="4E40ADA8">
                  <wp:extent cx="1573362" cy="1276632"/>
                  <wp:effectExtent l="0" t="0" r="0" b="0"/>
                  <wp:docPr id="885466751" name="Imagem 72109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21094251"/>
                          <pic:cNvPicPr/>
                        </pic:nvPicPr>
                        <pic:blipFill>
                          <a:blip r:embed="rId162">
                            <a:extLst>
                              <a:ext uri="{28A0092B-C50C-407E-A947-70E740481C1C}">
                                <a14:useLocalDpi xmlns:a14="http://schemas.microsoft.com/office/drawing/2010/main" val="0"/>
                              </a:ext>
                            </a:extLst>
                          </a:blip>
                          <a:stretch>
                            <a:fillRect/>
                          </a:stretch>
                        </pic:blipFill>
                        <pic:spPr>
                          <a:xfrm>
                            <a:off x="0" y="0"/>
                            <a:ext cx="1573362" cy="1276632"/>
                          </a:xfrm>
                          <a:prstGeom prst="rect">
                            <a:avLst/>
                          </a:prstGeom>
                        </pic:spPr>
                      </pic:pic>
                    </a:graphicData>
                  </a:graphic>
                </wp:inline>
              </w:drawing>
            </w:r>
          </w:p>
        </w:tc>
      </w:tr>
      <w:tr w:rsidR="097CA7DD" w14:paraId="01A3245B" w14:textId="77777777" w:rsidTr="5BC6D177">
        <w:trPr>
          <w:trHeight w:val="2550"/>
        </w:trPr>
        <w:tc>
          <w:tcPr>
            <w:tcW w:w="2235" w:type="dxa"/>
            <w:tcBorders>
              <w:top w:val="single" w:sz="8" w:space="0" w:color="auto"/>
              <w:left w:val="single" w:sz="8" w:space="0" w:color="auto"/>
              <w:bottom w:val="single" w:sz="8" w:space="0" w:color="auto"/>
              <w:right w:val="single" w:sz="8" w:space="0" w:color="auto"/>
            </w:tcBorders>
          </w:tcPr>
          <w:p w14:paraId="578BC1BA" w14:textId="6A043DED" w:rsidR="097CA7DD" w:rsidRDefault="3027078A" w:rsidP="3027078A">
            <w:pPr>
              <w:jc w:val="center"/>
              <w:rPr>
                <w:rFonts w:eastAsiaTheme="minorEastAsia"/>
                <w:sz w:val="22"/>
                <w:szCs w:val="22"/>
              </w:rPr>
            </w:pPr>
            <w:r w:rsidRPr="3027078A">
              <w:rPr>
                <w:rFonts w:eastAsiaTheme="minorEastAsia"/>
                <w:sz w:val="22"/>
                <w:szCs w:val="22"/>
              </w:rPr>
              <w:t xml:space="preserve">MÚSCULO SERRÁTIL ANTERIOR </w:t>
            </w:r>
          </w:p>
        </w:tc>
        <w:tc>
          <w:tcPr>
            <w:tcW w:w="5025" w:type="dxa"/>
            <w:tcBorders>
              <w:top w:val="single" w:sz="8" w:space="0" w:color="auto"/>
              <w:left w:val="single" w:sz="8" w:space="0" w:color="auto"/>
              <w:bottom w:val="single" w:sz="8" w:space="0" w:color="auto"/>
              <w:right w:val="single" w:sz="8" w:space="0" w:color="auto"/>
            </w:tcBorders>
          </w:tcPr>
          <w:p w14:paraId="51AF3696" w14:textId="0EB7923B" w:rsidR="097CA7DD" w:rsidRDefault="3027078A" w:rsidP="3027078A">
            <w:pPr>
              <w:jc w:val="both"/>
              <w:rPr>
                <w:rFonts w:eastAsiaTheme="minorEastAsia"/>
                <w:sz w:val="22"/>
                <w:szCs w:val="22"/>
              </w:rPr>
            </w:pPr>
            <w:r w:rsidRPr="3027078A">
              <w:rPr>
                <w:rFonts w:eastAsiaTheme="minorEastAsia"/>
                <w:sz w:val="22"/>
                <w:szCs w:val="22"/>
              </w:rPr>
              <w:t xml:space="preserve">O paciente se posiciona de frente para uma parede, com as mãos apoiadas nela e a empurrando. Caso haja deficiência do </w:t>
            </w:r>
            <w:proofErr w:type="spellStart"/>
            <w:r w:rsidRPr="3027078A">
              <w:rPr>
                <w:rFonts w:eastAsiaTheme="minorEastAsia"/>
                <w:sz w:val="22"/>
                <w:szCs w:val="22"/>
              </w:rPr>
              <w:t>serrátil</w:t>
            </w:r>
            <w:proofErr w:type="spellEnd"/>
            <w:r w:rsidRPr="3027078A">
              <w:rPr>
                <w:rFonts w:eastAsiaTheme="minorEastAsia"/>
                <w:sz w:val="22"/>
                <w:szCs w:val="22"/>
              </w:rPr>
              <w:t xml:space="preserve"> anterior, a escápula se inclina e afasta do gradil costal, de forma que fica elevada e com polo inferior rodado medialmente.</w:t>
            </w:r>
          </w:p>
        </w:tc>
        <w:tc>
          <w:tcPr>
            <w:tcW w:w="3892" w:type="dxa"/>
            <w:tcBorders>
              <w:top w:val="single" w:sz="8" w:space="0" w:color="auto"/>
              <w:left w:val="single" w:sz="8" w:space="0" w:color="auto"/>
              <w:bottom w:val="single" w:sz="8" w:space="0" w:color="auto"/>
              <w:right w:val="single" w:sz="8" w:space="0" w:color="auto"/>
            </w:tcBorders>
          </w:tcPr>
          <w:p w14:paraId="42FA9268" w14:textId="4ADAF492" w:rsidR="097CA7DD" w:rsidRDefault="097CA7DD" w:rsidP="3027078A">
            <w:pPr>
              <w:rPr>
                <w:rFonts w:eastAsiaTheme="minorEastAsia"/>
              </w:rPr>
            </w:pPr>
            <w:r>
              <w:rPr>
                <w:noProof/>
              </w:rPr>
              <w:drawing>
                <wp:inline distT="0" distB="0" distL="0" distR="0" wp14:anchorId="57746A9F" wp14:editId="55B33A2C">
                  <wp:extent cx="2038350" cy="1305259"/>
                  <wp:effectExtent l="0" t="0" r="0" b="0"/>
                  <wp:docPr id="13866202" name="Imagem 18554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5548594"/>
                          <pic:cNvPicPr/>
                        </pic:nvPicPr>
                        <pic:blipFill>
                          <a:blip r:embed="rId163">
                            <a:extLst>
                              <a:ext uri="{28A0092B-C50C-407E-A947-70E740481C1C}">
                                <a14:useLocalDpi xmlns:a14="http://schemas.microsoft.com/office/drawing/2010/main" val="0"/>
                              </a:ext>
                            </a:extLst>
                          </a:blip>
                          <a:stretch>
                            <a:fillRect/>
                          </a:stretch>
                        </pic:blipFill>
                        <pic:spPr>
                          <a:xfrm>
                            <a:off x="0" y="0"/>
                            <a:ext cx="2038350" cy="1305259"/>
                          </a:xfrm>
                          <a:prstGeom prst="rect">
                            <a:avLst/>
                          </a:prstGeom>
                        </pic:spPr>
                      </pic:pic>
                    </a:graphicData>
                  </a:graphic>
                </wp:inline>
              </w:drawing>
            </w:r>
          </w:p>
        </w:tc>
      </w:tr>
      <w:tr w:rsidR="097CA7DD" w14:paraId="772083EB" w14:textId="77777777" w:rsidTr="5BC6D177">
        <w:trPr>
          <w:trHeight w:val="1785"/>
        </w:trPr>
        <w:tc>
          <w:tcPr>
            <w:tcW w:w="2235" w:type="dxa"/>
            <w:tcBorders>
              <w:top w:val="single" w:sz="8" w:space="0" w:color="auto"/>
              <w:left w:val="single" w:sz="8" w:space="0" w:color="auto"/>
              <w:bottom w:val="single" w:sz="8" w:space="0" w:color="auto"/>
              <w:right w:val="single" w:sz="8" w:space="0" w:color="auto"/>
            </w:tcBorders>
          </w:tcPr>
          <w:p w14:paraId="54418264" w14:textId="10001393" w:rsidR="097CA7DD" w:rsidRDefault="3027078A" w:rsidP="3027078A">
            <w:pPr>
              <w:jc w:val="center"/>
              <w:rPr>
                <w:rFonts w:eastAsiaTheme="minorEastAsia"/>
                <w:sz w:val="22"/>
                <w:szCs w:val="22"/>
              </w:rPr>
            </w:pPr>
            <w:r w:rsidRPr="3027078A">
              <w:rPr>
                <w:rFonts w:eastAsiaTheme="minorEastAsia"/>
                <w:sz w:val="22"/>
                <w:szCs w:val="22"/>
              </w:rPr>
              <w:lastRenderedPageBreak/>
              <w:t xml:space="preserve">MÚSCULO TRAPÉZIO </w:t>
            </w:r>
          </w:p>
        </w:tc>
        <w:tc>
          <w:tcPr>
            <w:tcW w:w="5025" w:type="dxa"/>
            <w:tcBorders>
              <w:top w:val="single" w:sz="8" w:space="0" w:color="auto"/>
              <w:left w:val="single" w:sz="8" w:space="0" w:color="auto"/>
              <w:bottom w:val="single" w:sz="8" w:space="0" w:color="auto"/>
              <w:right w:val="single" w:sz="8" w:space="0" w:color="auto"/>
            </w:tcBorders>
          </w:tcPr>
          <w:p w14:paraId="24A7AB12" w14:textId="5CA6AA4B" w:rsidR="097CA7DD" w:rsidRDefault="3027078A" w:rsidP="3027078A">
            <w:pPr>
              <w:jc w:val="both"/>
              <w:rPr>
                <w:rFonts w:eastAsiaTheme="minorEastAsia"/>
                <w:sz w:val="22"/>
                <w:szCs w:val="22"/>
              </w:rPr>
            </w:pPr>
            <w:r w:rsidRPr="3027078A">
              <w:rPr>
                <w:rFonts w:eastAsiaTheme="minorEastAsia"/>
                <w:sz w:val="22"/>
                <w:szCs w:val="22"/>
              </w:rPr>
              <w:t xml:space="preserve">A manobra é realizada igual a do músculo </w:t>
            </w:r>
            <w:proofErr w:type="spellStart"/>
            <w:r w:rsidRPr="3027078A">
              <w:rPr>
                <w:rFonts w:eastAsiaTheme="minorEastAsia"/>
                <w:sz w:val="22"/>
                <w:szCs w:val="22"/>
              </w:rPr>
              <w:t>serrátil</w:t>
            </w:r>
            <w:proofErr w:type="spellEnd"/>
            <w:r w:rsidRPr="3027078A">
              <w:rPr>
                <w:rFonts w:eastAsiaTheme="minorEastAsia"/>
                <w:sz w:val="22"/>
                <w:szCs w:val="22"/>
              </w:rPr>
              <w:t>, mas caso a deficiência seja do trapézio, a escápula ficará mais baixa, translada lateralmente e com ângulo inferior rodado lateralmente.</w:t>
            </w:r>
          </w:p>
        </w:tc>
        <w:tc>
          <w:tcPr>
            <w:tcW w:w="3892" w:type="dxa"/>
            <w:tcBorders>
              <w:top w:val="single" w:sz="8" w:space="0" w:color="auto"/>
              <w:left w:val="single" w:sz="8" w:space="0" w:color="auto"/>
              <w:bottom w:val="single" w:sz="8" w:space="0" w:color="auto"/>
              <w:right w:val="single" w:sz="8" w:space="0" w:color="auto"/>
            </w:tcBorders>
          </w:tcPr>
          <w:p w14:paraId="3EA898AD" w14:textId="5DB92A39" w:rsidR="097CA7DD" w:rsidRDefault="5BC6D177" w:rsidP="3027078A">
            <w:pPr>
              <w:rPr>
                <w:rFonts w:eastAsiaTheme="minorEastAsia"/>
              </w:rPr>
            </w:pPr>
            <w:r w:rsidRPr="5BC6D177">
              <w:rPr>
                <w:rFonts w:eastAsiaTheme="minorEastAsia"/>
              </w:rPr>
              <w:t xml:space="preserve">             </w:t>
            </w:r>
            <w:r w:rsidR="097CA7DD">
              <w:rPr>
                <w:noProof/>
              </w:rPr>
              <w:drawing>
                <wp:inline distT="0" distB="0" distL="0" distR="0" wp14:anchorId="26BDCF7E" wp14:editId="6FD923D7">
                  <wp:extent cx="1200150" cy="1503485"/>
                  <wp:effectExtent l="0" t="0" r="0" b="0"/>
                  <wp:docPr id="925678134" name="Imagem 30921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9213937"/>
                          <pic:cNvPicPr/>
                        </pic:nvPicPr>
                        <pic:blipFill>
                          <a:blip r:embed="rId164">
                            <a:extLst>
                              <a:ext uri="{28A0092B-C50C-407E-A947-70E740481C1C}">
                                <a14:useLocalDpi xmlns:a14="http://schemas.microsoft.com/office/drawing/2010/main" val="0"/>
                              </a:ext>
                            </a:extLst>
                          </a:blip>
                          <a:stretch>
                            <a:fillRect/>
                          </a:stretch>
                        </pic:blipFill>
                        <pic:spPr>
                          <a:xfrm>
                            <a:off x="0" y="0"/>
                            <a:ext cx="1200150" cy="1503485"/>
                          </a:xfrm>
                          <a:prstGeom prst="rect">
                            <a:avLst/>
                          </a:prstGeom>
                        </pic:spPr>
                      </pic:pic>
                    </a:graphicData>
                  </a:graphic>
                </wp:inline>
              </w:drawing>
            </w:r>
          </w:p>
        </w:tc>
      </w:tr>
      <w:tr w:rsidR="097CA7DD" w14:paraId="287484BE" w14:textId="77777777" w:rsidTr="5BC6D177">
        <w:trPr>
          <w:trHeight w:val="1785"/>
        </w:trPr>
        <w:tc>
          <w:tcPr>
            <w:tcW w:w="2235" w:type="dxa"/>
            <w:tcBorders>
              <w:top w:val="single" w:sz="8" w:space="0" w:color="auto"/>
              <w:left w:val="single" w:sz="8" w:space="0" w:color="auto"/>
              <w:bottom w:val="single" w:sz="8" w:space="0" w:color="auto"/>
              <w:right w:val="single" w:sz="8" w:space="0" w:color="auto"/>
            </w:tcBorders>
          </w:tcPr>
          <w:p w14:paraId="48A99982" w14:textId="08EB0A50" w:rsidR="097CA7DD" w:rsidRDefault="3027078A" w:rsidP="3027078A">
            <w:pPr>
              <w:jc w:val="center"/>
              <w:rPr>
                <w:rFonts w:eastAsiaTheme="minorEastAsia"/>
                <w:sz w:val="22"/>
                <w:szCs w:val="22"/>
              </w:rPr>
            </w:pPr>
            <w:r w:rsidRPr="3027078A">
              <w:rPr>
                <w:rFonts w:eastAsiaTheme="minorEastAsia"/>
                <w:sz w:val="22"/>
                <w:szCs w:val="22"/>
              </w:rPr>
              <w:t>FLEXÃO DE QUADRIL</w:t>
            </w:r>
          </w:p>
          <w:p w14:paraId="2A294808" w14:textId="700D318C" w:rsidR="097CA7DD" w:rsidRDefault="3027078A" w:rsidP="3027078A">
            <w:pPr>
              <w:jc w:val="center"/>
              <w:rPr>
                <w:rFonts w:eastAsiaTheme="minorEastAsia"/>
                <w:sz w:val="22"/>
                <w:szCs w:val="22"/>
              </w:rPr>
            </w:pPr>
            <w:r w:rsidRPr="3027078A">
              <w:rPr>
                <w:rFonts w:eastAsiaTheme="minorEastAsia"/>
                <w:sz w:val="22"/>
                <w:szCs w:val="22"/>
              </w:rPr>
              <w:t xml:space="preserve"> </w:t>
            </w:r>
          </w:p>
          <w:p w14:paraId="569209F7" w14:textId="2B14DD18" w:rsidR="097CA7DD" w:rsidRDefault="3027078A" w:rsidP="3027078A">
            <w:pPr>
              <w:jc w:val="center"/>
              <w:rPr>
                <w:rFonts w:eastAsiaTheme="minorEastAsia"/>
                <w:sz w:val="22"/>
                <w:szCs w:val="22"/>
              </w:rPr>
            </w:pPr>
            <w:r w:rsidRPr="3027078A">
              <w:rPr>
                <w:rFonts w:eastAsiaTheme="minorEastAsia"/>
                <w:sz w:val="22"/>
                <w:szCs w:val="22"/>
              </w:rPr>
              <w:t xml:space="preserve">Avaliação de cifose e retração dos músculos </w:t>
            </w:r>
            <w:proofErr w:type="spellStart"/>
            <w:r w:rsidRPr="3027078A">
              <w:rPr>
                <w:rFonts w:eastAsiaTheme="minorEastAsia"/>
                <w:sz w:val="22"/>
                <w:szCs w:val="22"/>
              </w:rPr>
              <w:t>isquiotibiais</w:t>
            </w:r>
            <w:proofErr w:type="spellEnd"/>
          </w:p>
        </w:tc>
        <w:tc>
          <w:tcPr>
            <w:tcW w:w="5025" w:type="dxa"/>
            <w:tcBorders>
              <w:top w:val="single" w:sz="8" w:space="0" w:color="auto"/>
              <w:left w:val="single" w:sz="8" w:space="0" w:color="auto"/>
              <w:bottom w:val="single" w:sz="8" w:space="0" w:color="auto"/>
              <w:right w:val="single" w:sz="8" w:space="0" w:color="auto"/>
            </w:tcBorders>
          </w:tcPr>
          <w:p w14:paraId="4DECA673" w14:textId="7BC25368" w:rsidR="097CA7DD" w:rsidRDefault="3027078A" w:rsidP="3027078A">
            <w:pPr>
              <w:jc w:val="both"/>
              <w:rPr>
                <w:rFonts w:eastAsiaTheme="minorEastAsia"/>
                <w:sz w:val="22"/>
                <w:szCs w:val="22"/>
              </w:rPr>
            </w:pPr>
            <w:r w:rsidRPr="3027078A">
              <w:rPr>
                <w:rFonts w:eastAsiaTheme="minorEastAsia"/>
                <w:sz w:val="22"/>
                <w:szCs w:val="22"/>
              </w:rPr>
              <w:t>O paciente deve se inclinar para frente com joelhos estendidos, tentando tocar o solo. O examinador deve observar lateralmente para identificar acentuação de cifose e se o paciente consegue fletir o quadril amplamente. Deve-se medir a distância entre o solo e os dedos do paciente. Outra forma de avaliar retração é pedindo ao paciente que coloque um dos membros inferiores sobre a maca e tente alcançar o pé.</w:t>
            </w:r>
          </w:p>
        </w:tc>
        <w:tc>
          <w:tcPr>
            <w:tcW w:w="3892" w:type="dxa"/>
            <w:tcBorders>
              <w:top w:val="single" w:sz="8" w:space="0" w:color="auto"/>
              <w:left w:val="single" w:sz="8" w:space="0" w:color="auto"/>
              <w:bottom w:val="single" w:sz="8" w:space="0" w:color="auto"/>
              <w:right w:val="single" w:sz="8" w:space="0" w:color="auto"/>
            </w:tcBorders>
          </w:tcPr>
          <w:p w14:paraId="518F27F8" w14:textId="0E7C62AC" w:rsidR="097CA7DD" w:rsidRDefault="5BC6D177" w:rsidP="3027078A">
            <w:pPr>
              <w:rPr>
                <w:rFonts w:eastAsiaTheme="minorEastAsia"/>
              </w:rPr>
            </w:pPr>
            <w:r w:rsidRPr="5BC6D177">
              <w:rPr>
                <w:rFonts w:eastAsiaTheme="minorEastAsia"/>
              </w:rPr>
              <w:t xml:space="preserve">           </w:t>
            </w:r>
            <w:r w:rsidR="097CA7DD">
              <w:rPr>
                <w:noProof/>
              </w:rPr>
              <w:drawing>
                <wp:inline distT="0" distB="0" distL="0" distR="0" wp14:anchorId="780A7771" wp14:editId="27BBE16F">
                  <wp:extent cx="1143000" cy="1703294"/>
                  <wp:effectExtent l="0" t="0" r="0" b="0"/>
                  <wp:docPr id="566360739" name="Imagem 179401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94010152"/>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143000" cy="1703294"/>
                          </a:xfrm>
                          <a:prstGeom prst="rect">
                            <a:avLst/>
                          </a:prstGeom>
                        </pic:spPr>
                      </pic:pic>
                    </a:graphicData>
                  </a:graphic>
                </wp:inline>
              </w:drawing>
            </w:r>
          </w:p>
        </w:tc>
      </w:tr>
    </w:tbl>
    <w:p w14:paraId="4A3D0574" w14:textId="77777777" w:rsidR="008D3A2E" w:rsidRDefault="008D3A2E" w:rsidP="3027078A">
      <w:pPr>
        <w:spacing w:line="276" w:lineRule="auto"/>
        <w:jc w:val="both"/>
        <w:rPr>
          <w:rFonts w:eastAsiaTheme="minorEastAsia"/>
          <w:b/>
          <w:bCs/>
          <w:sz w:val="22"/>
          <w:szCs w:val="22"/>
        </w:rPr>
      </w:pPr>
    </w:p>
    <w:p w14:paraId="500A5118" w14:textId="6C7471C2" w:rsidR="64E53506" w:rsidRDefault="3027078A" w:rsidP="3027078A">
      <w:pPr>
        <w:spacing w:line="276" w:lineRule="auto"/>
        <w:jc w:val="both"/>
        <w:rPr>
          <w:rFonts w:eastAsiaTheme="minorEastAsia"/>
          <w:b/>
          <w:bCs/>
          <w:sz w:val="22"/>
          <w:szCs w:val="22"/>
          <w:u w:val="single"/>
        </w:rPr>
      </w:pPr>
      <w:r w:rsidRPr="3027078A">
        <w:rPr>
          <w:rFonts w:eastAsiaTheme="minorEastAsia"/>
          <w:b/>
          <w:bCs/>
          <w:sz w:val="22"/>
          <w:szCs w:val="22"/>
          <w:u w:val="single"/>
        </w:rPr>
        <w:t>SENTADO</w:t>
      </w:r>
    </w:p>
    <w:p w14:paraId="333C4B8A" w14:textId="42F6A225" w:rsidR="64E53506" w:rsidRDefault="3027078A" w:rsidP="3027078A">
      <w:pPr>
        <w:ind w:left="360"/>
        <w:rPr>
          <w:rFonts w:eastAsiaTheme="minorEastAsia"/>
          <w:sz w:val="22"/>
          <w:szCs w:val="22"/>
        </w:rPr>
      </w:pPr>
      <w:r w:rsidRPr="3027078A">
        <w:rPr>
          <w:rFonts w:eastAsiaTheme="minorEastAsia"/>
          <w:b/>
          <w:bCs/>
          <w:sz w:val="22"/>
          <w:szCs w:val="22"/>
        </w:rPr>
        <w:t>1) Inspeção:</w:t>
      </w:r>
      <w:r w:rsidRPr="3027078A">
        <w:rPr>
          <w:rFonts w:eastAsiaTheme="minorEastAsia"/>
          <w:sz w:val="22"/>
          <w:szCs w:val="22"/>
        </w:rPr>
        <w:t xml:space="preserve"> O examinador procura por alguma modificação produzida pela mudança de posição, além de observar a postura habitual</w:t>
      </w:r>
    </w:p>
    <w:p w14:paraId="58950D59" w14:textId="74618BE1" w:rsidR="64E53506" w:rsidRDefault="64E53506" w:rsidP="3027078A">
      <w:pPr>
        <w:ind w:left="360"/>
        <w:rPr>
          <w:rFonts w:eastAsiaTheme="minorEastAsia"/>
          <w:sz w:val="22"/>
          <w:szCs w:val="22"/>
        </w:rPr>
      </w:pPr>
    </w:p>
    <w:p w14:paraId="7F7B0002" w14:textId="33586F16" w:rsidR="64E53506" w:rsidRDefault="3027078A" w:rsidP="3027078A">
      <w:pPr>
        <w:ind w:left="360"/>
        <w:rPr>
          <w:rFonts w:eastAsiaTheme="minorEastAsia"/>
          <w:b/>
          <w:bCs/>
          <w:sz w:val="22"/>
          <w:szCs w:val="22"/>
        </w:rPr>
      </w:pPr>
      <w:r w:rsidRPr="3027078A">
        <w:rPr>
          <w:rFonts w:eastAsiaTheme="minorEastAsia"/>
          <w:b/>
          <w:bCs/>
          <w:sz w:val="22"/>
          <w:szCs w:val="22"/>
        </w:rPr>
        <w:t xml:space="preserve">2) Palpação: </w:t>
      </w:r>
    </w:p>
    <w:p w14:paraId="30E90816" w14:textId="687A03D4" w:rsidR="64E53506" w:rsidRDefault="3027078A" w:rsidP="3027078A">
      <w:pPr>
        <w:pStyle w:val="PargrafodaLista"/>
        <w:numPr>
          <w:ilvl w:val="0"/>
          <w:numId w:val="7"/>
        </w:numPr>
        <w:rPr>
          <w:rFonts w:eastAsiaTheme="minorEastAsia"/>
          <w:sz w:val="22"/>
          <w:szCs w:val="22"/>
        </w:rPr>
      </w:pPr>
      <w:r w:rsidRPr="3027078A">
        <w:rPr>
          <w:rFonts w:eastAsiaTheme="minorEastAsia"/>
          <w:sz w:val="22"/>
          <w:szCs w:val="22"/>
        </w:rPr>
        <w:t>Escápula: identificar sua espinha, que deve estar na altura de T3</w:t>
      </w:r>
    </w:p>
    <w:p w14:paraId="1D3B1A29" w14:textId="32EF109D" w:rsidR="64E53506" w:rsidRDefault="3027078A" w:rsidP="3027078A">
      <w:pPr>
        <w:pStyle w:val="PargrafodaLista"/>
        <w:numPr>
          <w:ilvl w:val="0"/>
          <w:numId w:val="7"/>
        </w:numPr>
        <w:rPr>
          <w:rFonts w:eastAsiaTheme="minorEastAsia"/>
          <w:sz w:val="22"/>
          <w:szCs w:val="22"/>
        </w:rPr>
      </w:pPr>
      <w:r w:rsidRPr="3027078A">
        <w:rPr>
          <w:rFonts w:eastAsiaTheme="minorEastAsia"/>
          <w:sz w:val="22"/>
          <w:szCs w:val="22"/>
        </w:rPr>
        <w:t>Vértebras: identificar locais dolorosos</w:t>
      </w:r>
    </w:p>
    <w:p w14:paraId="19387E10" w14:textId="605AE64D" w:rsidR="64E53506" w:rsidRDefault="3027078A" w:rsidP="3027078A">
      <w:pPr>
        <w:pStyle w:val="PargrafodaLista"/>
        <w:numPr>
          <w:ilvl w:val="0"/>
          <w:numId w:val="7"/>
        </w:numPr>
        <w:rPr>
          <w:rFonts w:eastAsiaTheme="minorEastAsia"/>
          <w:sz w:val="22"/>
          <w:szCs w:val="22"/>
        </w:rPr>
      </w:pPr>
      <w:r w:rsidRPr="3027078A">
        <w:rPr>
          <w:rFonts w:eastAsiaTheme="minorEastAsia"/>
          <w:sz w:val="22"/>
          <w:szCs w:val="22"/>
        </w:rPr>
        <w:t>Músculos romboides: paciente de pé e com o membro superior em rotação interna máxima e adução (imagem)</w:t>
      </w:r>
    </w:p>
    <w:p w14:paraId="3AD2A49D" w14:textId="191FC92B" w:rsidR="64E53506" w:rsidRDefault="3027078A" w:rsidP="3027078A">
      <w:pPr>
        <w:pStyle w:val="PargrafodaLista"/>
        <w:numPr>
          <w:ilvl w:val="0"/>
          <w:numId w:val="7"/>
        </w:numPr>
        <w:rPr>
          <w:rFonts w:eastAsiaTheme="minorEastAsia"/>
          <w:sz w:val="22"/>
          <w:szCs w:val="22"/>
        </w:rPr>
      </w:pPr>
      <w:r w:rsidRPr="3027078A">
        <w:rPr>
          <w:rFonts w:eastAsiaTheme="minorEastAsia"/>
          <w:sz w:val="22"/>
          <w:szCs w:val="22"/>
        </w:rPr>
        <w:t>Gradil costal: palpado em sua totalidade</w:t>
      </w:r>
    </w:p>
    <w:p w14:paraId="42A2CEB1" w14:textId="432057CF" w:rsidR="64E53506" w:rsidRDefault="3027078A" w:rsidP="3027078A">
      <w:pPr>
        <w:pStyle w:val="PargrafodaLista"/>
        <w:numPr>
          <w:ilvl w:val="0"/>
          <w:numId w:val="7"/>
        </w:numPr>
        <w:rPr>
          <w:rFonts w:eastAsiaTheme="minorEastAsia"/>
          <w:sz w:val="22"/>
          <w:szCs w:val="22"/>
        </w:rPr>
      </w:pPr>
      <w:r w:rsidRPr="3027078A">
        <w:rPr>
          <w:rFonts w:eastAsiaTheme="minorEastAsia"/>
          <w:sz w:val="22"/>
          <w:szCs w:val="22"/>
        </w:rPr>
        <w:t xml:space="preserve">Trapézio e grande dorsal: palpar os limites </w:t>
      </w:r>
    </w:p>
    <w:p w14:paraId="0EB8882D" w14:textId="1B694BA2" w:rsidR="64E53506" w:rsidRDefault="3027078A" w:rsidP="3027078A">
      <w:pPr>
        <w:pStyle w:val="PargrafodaLista"/>
        <w:numPr>
          <w:ilvl w:val="0"/>
          <w:numId w:val="7"/>
        </w:numPr>
        <w:rPr>
          <w:rFonts w:eastAsiaTheme="minorEastAsia"/>
          <w:sz w:val="22"/>
          <w:szCs w:val="22"/>
        </w:rPr>
      </w:pPr>
      <w:r w:rsidRPr="3027078A">
        <w:rPr>
          <w:rFonts w:eastAsiaTheme="minorEastAsia"/>
          <w:sz w:val="22"/>
          <w:szCs w:val="22"/>
        </w:rPr>
        <w:t>A palpação da região lateral e anterior deve ser realizada com o paciente deitado</w:t>
      </w:r>
    </w:p>
    <w:p w14:paraId="23C7BA65" w14:textId="5D8BF844" w:rsidR="64E53506" w:rsidRDefault="097CA7DD" w:rsidP="3027078A">
      <w:pPr>
        <w:jc w:val="center"/>
        <w:rPr>
          <w:rFonts w:eastAsiaTheme="minorEastAsia"/>
        </w:rPr>
      </w:pPr>
      <w:r w:rsidRPr="3027078A">
        <w:rPr>
          <w:rFonts w:eastAsiaTheme="minorEastAsia"/>
        </w:rPr>
        <w:t xml:space="preserve">                 </w:t>
      </w:r>
      <w:r w:rsidR="64E53506">
        <w:tab/>
      </w:r>
      <w:r w:rsidR="64E53506">
        <w:tab/>
      </w:r>
      <w:r w:rsidR="64E53506">
        <w:tab/>
      </w:r>
      <w:r w:rsidR="64E53506">
        <w:tab/>
      </w:r>
      <w:r w:rsidR="64E53506">
        <w:rPr>
          <w:noProof/>
        </w:rPr>
        <w:drawing>
          <wp:inline distT="0" distB="0" distL="0" distR="0" wp14:anchorId="6FE4920D" wp14:editId="4991FAB0">
            <wp:extent cx="1609725" cy="1934717"/>
            <wp:effectExtent l="0" t="0" r="0" b="0"/>
            <wp:docPr id="1265093825" name="Imagem 126509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extLst>
                        <a:ext uri="{28A0092B-C50C-407E-A947-70E740481C1C}">
                          <a14:useLocalDpi xmlns:a14="http://schemas.microsoft.com/office/drawing/2010/main" val="0"/>
                        </a:ext>
                      </a:extLst>
                    </a:blip>
                    <a:stretch>
                      <a:fillRect/>
                    </a:stretch>
                  </pic:blipFill>
                  <pic:spPr>
                    <a:xfrm>
                      <a:off x="0" y="0"/>
                      <a:ext cx="1609725" cy="1934717"/>
                    </a:xfrm>
                    <a:prstGeom prst="rect">
                      <a:avLst/>
                    </a:prstGeom>
                  </pic:spPr>
                </pic:pic>
              </a:graphicData>
            </a:graphic>
          </wp:inline>
        </w:drawing>
      </w:r>
    </w:p>
    <w:p w14:paraId="29A2A71C" w14:textId="7498D6FB" w:rsidR="64E53506" w:rsidRDefault="3027078A" w:rsidP="3027078A">
      <w:pPr>
        <w:rPr>
          <w:rFonts w:eastAsiaTheme="minorEastAsia"/>
          <w:b/>
          <w:bCs/>
          <w:sz w:val="22"/>
          <w:szCs w:val="22"/>
        </w:rPr>
      </w:pPr>
      <w:r w:rsidRPr="3027078A">
        <w:rPr>
          <w:rFonts w:eastAsiaTheme="minorEastAsia"/>
          <w:b/>
          <w:bCs/>
          <w:sz w:val="22"/>
          <w:szCs w:val="22"/>
        </w:rPr>
        <w:t>3) MANOBRAS E MENSURAÇÕES:</w:t>
      </w:r>
    </w:p>
    <w:p w14:paraId="2A7D67A3" w14:textId="0857ECCC" w:rsidR="64E53506" w:rsidRDefault="3027078A" w:rsidP="3027078A">
      <w:pPr>
        <w:pStyle w:val="PargrafodaLista"/>
        <w:numPr>
          <w:ilvl w:val="0"/>
          <w:numId w:val="6"/>
        </w:numPr>
        <w:rPr>
          <w:rFonts w:eastAsiaTheme="minorEastAsia"/>
          <w:sz w:val="22"/>
          <w:szCs w:val="22"/>
        </w:rPr>
      </w:pPr>
      <w:r w:rsidRPr="3027078A">
        <w:rPr>
          <w:rFonts w:eastAsiaTheme="minorEastAsia"/>
          <w:sz w:val="22"/>
          <w:szCs w:val="22"/>
        </w:rPr>
        <w:t>Rotação: para direita e esquerda com pelve fixada = até 50°. Identificar dor ou limitações</w:t>
      </w:r>
    </w:p>
    <w:p w14:paraId="6E37A382" w14:textId="3DFB18A6" w:rsidR="64E53506" w:rsidRDefault="3027078A" w:rsidP="3027078A">
      <w:pPr>
        <w:pStyle w:val="PargrafodaLista"/>
        <w:numPr>
          <w:ilvl w:val="0"/>
          <w:numId w:val="6"/>
        </w:numPr>
        <w:rPr>
          <w:rFonts w:eastAsiaTheme="minorEastAsia"/>
          <w:sz w:val="22"/>
          <w:szCs w:val="22"/>
        </w:rPr>
      </w:pPr>
      <w:r w:rsidRPr="3027078A">
        <w:rPr>
          <w:rFonts w:eastAsiaTheme="minorEastAsia"/>
          <w:sz w:val="22"/>
          <w:szCs w:val="22"/>
        </w:rPr>
        <w:t>Sinal de Giordano: percussão das lojas renais</w:t>
      </w:r>
    </w:p>
    <w:p w14:paraId="6FE6FC70" w14:textId="0F9CC8BB" w:rsidR="64E53506" w:rsidRDefault="3027078A" w:rsidP="3027078A">
      <w:pPr>
        <w:pStyle w:val="PargrafodaLista"/>
        <w:numPr>
          <w:ilvl w:val="0"/>
          <w:numId w:val="6"/>
        </w:numPr>
        <w:rPr>
          <w:rFonts w:eastAsiaTheme="minorEastAsia"/>
          <w:sz w:val="22"/>
          <w:szCs w:val="22"/>
        </w:rPr>
      </w:pPr>
      <w:r w:rsidRPr="3027078A">
        <w:rPr>
          <w:rFonts w:eastAsiaTheme="minorEastAsia"/>
          <w:sz w:val="22"/>
          <w:szCs w:val="22"/>
        </w:rPr>
        <w:t>Expansão torácica: medida com fita métrica ao redor do tórax na altura dos mamilos.</w:t>
      </w:r>
    </w:p>
    <w:p w14:paraId="49D903E6" w14:textId="50CB6EB5" w:rsidR="64E53506" w:rsidRDefault="3027078A" w:rsidP="3027078A">
      <w:pPr>
        <w:pStyle w:val="PargrafodaLista"/>
        <w:numPr>
          <w:ilvl w:val="0"/>
          <w:numId w:val="6"/>
        </w:numPr>
        <w:spacing w:line="276" w:lineRule="auto"/>
        <w:jc w:val="both"/>
        <w:rPr>
          <w:rFonts w:eastAsiaTheme="minorEastAsia"/>
          <w:sz w:val="22"/>
          <w:szCs w:val="22"/>
        </w:rPr>
      </w:pPr>
      <w:r w:rsidRPr="3027078A">
        <w:rPr>
          <w:rFonts w:eastAsiaTheme="minorEastAsia"/>
          <w:sz w:val="22"/>
          <w:szCs w:val="22"/>
        </w:rPr>
        <w:t>A diferença entre a inspiração e expiração deve ser de no mínimo 3cm.</w:t>
      </w:r>
    </w:p>
    <w:p w14:paraId="454A9A0D" w14:textId="1BD2FB9C" w:rsidR="64E53506" w:rsidRDefault="3027078A" w:rsidP="3027078A">
      <w:pPr>
        <w:pStyle w:val="PargrafodaLista"/>
        <w:numPr>
          <w:ilvl w:val="0"/>
          <w:numId w:val="6"/>
        </w:numPr>
        <w:rPr>
          <w:rFonts w:eastAsiaTheme="minorEastAsia"/>
          <w:sz w:val="22"/>
          <w:szCs w:val="22"/>
        </w:rPr>
      </w:pPr>
      <w:r w:rsidRPr="3027078A">
        <w:rPr>
          <w:rFonts w:eastAsiaTheme="minorEastAsia"/>
          <w:sz w:val="22"/>
          <w:szCs w:val="22"/>
        </w:rPr>
        <w:t>Músculo peitoral: o paciente abduz o ombro em 90° e o examinador traciona os braços pra trás para avaliar retração</w:t>
      </w:r>
    </w:p>
    <w:p w14:paraId="102E43AB" w14:textId="4F0D6870" w:rsidR="64E53506" w:rsidRDefault="3027078A" w:rsidP="3027078A">
      <w:pPr>
        <w:pStyle w:val="PargrafodaLista"/>
        <w:numPr>
          <w:ilvl w:val="0"/>
          <w:numId w:val="5"/>
        </w:numPr>
        <w:rPr>
          <w:rFonts w:eastAsiaTheme="minorEastAsia"/>
          <w:sz w:val="22"/>
          <w:szCs w:val="22"/>
        </w:rPr>
      </w:pPr>
      <w:r w:rsidRPr="3027078A">
        <w:rPr>
          <w:rFonts w:eastAsiaTheme="minorEastAsia"/>
          <w:sz w:val="22"/>
          <w:szCs w:val="22"/>
        </w:rPr>
        <w:t>braços pra trás para avaliar retração</w:t>
      </w:r>
    </w:p>
    <w:p w14:paraId="547EE502" w14:textId="04CC826D" w:rsidR="64E53506" w:rsidRDefault="64E53506" w:rsidP="3027078A">
      <w:pPr>
        <w:spacing w:line="276" w:lineRule="auto"/>
        <w:jc w:val="both"/>
        <w:rPr>
          <w:rFonts w:eastAsiaTheme="minorEastAsia"/>
          <w:b/>
          <w:bCs/>
          <w:sz w:val="22"/>
          <w:szCs w:val="22"/>
        </w:rPr>
      </w:pPr>
    </w:p>
    <w:p w14:paraId="108B93AA" w14:textId="556A1D1A" w:rsidR="64E53506" w:rsidRDefault="3027078A" w:rsidP="3027078A">
      <w:pPr>
        <w:spacing w:line="276" w:lineRule="auto"/>
        <w:jc w:val="both"/>
        <w:rPr>
          <w:rFonts w:eastAsiaTheme="minorEastAsia"/>
          <w:b/>
          <w:bCs/>
          <w:sz w:val="22"/>
          <w:szCs w:val="22"/>
          <w:u w:val="single"/>
        </w:rPr>
      </w:pPr>
      <w:r w:rsidRPr="3027078A">
        <w:rPr>
          <w:rFonts w:eastAsiaTheme="minorEastAsia"/>
          <w:b/>
          <w:bCs/>
          <w:sz w:val="22"/>
          <w:szCs w:val="22"/>
          <w:u w:val="single"/>
        </w:rPr>
        <w:t>DEITADO</w:t>
      </w:r>
    </w:p>
    <w:p w14:paraId="242AF9D2" w14:textId="13F58418" w:rsidR="64E53506" w:rsidRDefault="3027078A" w:rsidP="3027078A">
      <w:pPr>
        <w:spacing w:line="276" w:lineRule="auto"/>
        <w:jc w:val="both"/>
        <w:rPr>
          <w:rFonts w:eastAsiaTheme="minorEastAsia"/>
          <w:sz w:val="22"/>
          <w:szCs w:val="22"/>
        </w:rPr>
      </w:pPr>
      <w:r w:rsidRPr="3027078A">
        <w:rPr>
          <w:rFonts w:eastAsiaTheme="minorEastAsia"/>
          <w:b/>
          <w:bCs/>
          <w:sz w:val="22"/>
          <w:szCs w:val="22"/>
        </w:rPr>
        <w:lastRenderedPageBreak/>
        <w:t>Inspeção e palpação:</w:t>
      </w:r>
      <w:r w:rsidRPr="3027078A">
        <w:rPr>
          <w:rFonts w:eastAsiaTheme="minorEastAsia"/>
          <w:sz w:val="22"/>
          <w:szCs w:val="22"/>
        </w:rPr>
        <w:t xml:space="preserve"> devem ser realizadas em decúbito ventral caso haja alguma alteração com a mudança de posição. </w:t>
      </w:r>
    </w:p>
    <w:p w14:paraId="0753B190" w14:textId="6079D68B" w:rsidR="64E53506" w:rsidRDefault="3027078A" w:rsidP="3027078A">
      <w:pPr>
        <w:pStyle w:val="PargrafodaLista"/>
        <w:numPr>
          <w:ilvl w:val="0"/>
          <w:numId w:val="5"/>
        </w:numPr>
        <w:rPr>
          <w:rFonts w:eastAsiaTheme="minorEastAsia"/>
          <w:sz w:val="22"/>
          <w:szCs w:val="22"/>
        </w:rPr>
      </w:pPr>
      <w:r w:rsidRPr="3027078A">
        <w:rPr>
          <w:rFonts w:eastAsiaTheme="minorEastAsia"/>
          <w:sz w:val="22"/>
          <w:szCs w:val="22"/>
        </w:rPr>
        <w:t>Escoliose: avalia-se a flexibilidade através da inclinação lateral forçada para cada lado</w:t>
      </w:r>
    </w:p>
    <w:p w14:paraId="2D4740C3" w14:textId="726CA60A" w:rsidR="64E53506" w:rsidRDefault="3027078A" w:rsidP="3027078A">
      <w:pPr>
        <w:pStyle w:val="PargrafodaLista"/>
        <w:numPr>
          <w:ilvl w:val="0"/>
          <w:numId w:val="5"/>
        </w:numPr>
        <w:rPr>
          <w:rFonts w:eastAsiaTheme="minorEastAsia"/>
          <w:sz w:val="22"/>
          <w:szCs w:val="22"/>
        </w:rPr>
      </w:pPr>
      <w:r w:rsidRPr="3027078A">
        <w:rPr>
          <w:rFonts w:eastAsiaTheme="minorEastAsia"/>
          <w:sz w:val="22"/>
          <w:szCs w:val="22"/>
        </w:rPr>
        <w:t>Cifose: Pede-se ao paciente que eleve os membros superiores e o tronco, com membros inferiores</w:t>
      </w:r>
    </w:p>
    <w:p w14:paraId="5C4BC186" w14:textId="5A0BF1EB" w:rsidR="64E53506" w:rsidRDefault="3027078A" w:rsidP="3027078A">
      <w:pPr>
        <w:ind w:left="360"/>
        <w:rPr>
          <w:rFonts w:eastAsiaTheme="minorEastAsia"/>
          <w:sz w:val="22"/>
          <w:szCs w:val="22"/>
        </w:rPr>
      </w:pPr>
      <w:r w:rsidRPr="3027078A">
        <w:rPr>
          <w:rFonts w:eastAsiaTheme="minorEastAsia"/>
          <w:sz w:val="22"/>
          <w:szCs w:val="22"/>
        </w:rPr>
        <w:t>fixados pelo examinador. Observa-se cifose residual nos portadores de cifose fixa.</w:t>
      </w:r>
    </w:p>
    <w:p w14:paraId="7D478140" w14:textId="3CFC6B2A" w:rsidR="64E53506" w:rsidRDefault="64E53506" w:rsidP="3027078A">
      <w:pPr>
        <w:ind w:left="360"/>
        <w:rPr>
          <w:rFonts w:eastAsiaTheme="minorEastAsia"/>
          <w:sz w:val="22"/>
          <w:szCs w:val="22"/>
        </w:rPr>
      </w:pPr>
    </w:p>
    <w:p w14:paraId="122947B3" w14:textId="05206E8A" w:rsidR="64E53506" w:rsidRDefault="3027078A" w:rsidP="3027078A">
      <w:pPr>
        <w:spacing w:line="276" w:lineRule="auto"/>
        <w:jc w:val="both"/>
        <w:rPr>
          <w:rFonts w:eastAsiaTheme="minorEastAsia"/>
          <w:sz w:val="22"/>
          <w:szCs w:val="22"/>
        </w:rPr>
      </w:pPr>
      <w:r w:rsidRPr="3027078A">
        <w:rPr>
          <w:rFonts w:eastAsiaTheme="minorEastAsia"/>
          <w:sz w:val="22"/>
          <w:szCs w:val="22"/>
        </w:rPr>
        <w:t>Em decúbito dorsal, a inspeção e palpação são voltadas para as costelas, esterno e suas articulações. Complementa-se a palpação de arcos costais em decúbito lateral. Uma manobra possível é a rotação passível de coluna com quadril fixado, para pesquisar dor.</w:t>
      </w:r>
    </w:p>
    <w:p w14:paraId="603AADF3" w14:textId="5D59F26D" w:rsidR="64E53506" w:rsidRDefault="3027078A" w:rsidP="3027078A">
      <w:pPr>
        <w:spacing w:line="276" w:lineRule="auto"/>
        <w:jc w:val="both"/>
        <w:rPr>
          <w:rFonts w:eastAsiaTheme="minorEastAsia"/>
          <w:sz w:val="22"/>
          <w:szCs w:val="22"/>
        </w:rPr>
      </w:pPr>
      <w:r w:rsidRPr="3027078A">
        <w:rPr>
          <w:rFonts w:eastAsiaTheme="minorEastAsia"/>
          <w:sz w:val="22"/>
          <w:szCs w:val="22"/>
        </w:rPr>
        <w:t xml:space="preserve"> O conhecimento dos principais </w:t>
      </w:r>
      <w:proofErr w:type="spellStart"/>
      <w:r w:rsidRPr="3027078A">
        <w:rPr>
          <w:rFonts w:eastAsiaTheme="minorEastAsia"/>
          <w:sz w:val="22"/>
          <w:szCs w:val="22"/>
        </w:rPr>
        <w:t>dermátomos</w:t>
      </w:r>
      <w:proofErr w:type="spellEnd"/>
      <w:r w:rsidRPr="3027078A">
        <w:rPr>
          <w:rFonts w:eastAsiaTheme="minorEastAsia"/>
          <w:sz w:val="22"/>
          <w:szCs w:val="22"/>
        </w:rPr>
        <w:t xml:space="preserve"> pode auxiliar a identificar lesões.</w:t>
      </w:r>
    </w:p>
    <w:p w14:paraId="5F42179B" w14:textId="5F317CF6" w:rsidR="64E53506" w:rsidRDefault="64E53506" w:rsidP="3027078A">
      <w:pPr>
        <w:ind w:left="2832" w:firstLine="708"/>
        <w:rPr>
          <w:rFonts w:eastAsiaTheme="minorEastAsia"/>
        </w:rPr>
      </w:pPr>
      <w:r>
        <w:rPr>
          <w:noProof/>
        </w:rPr>
        <w:drawing>
          <wp:inline distT="0" distB="0" distL="0" distR="0" wp14:anchorId="716EFD3B" wp14:editId="02B7917A">
            <wp:extent cx="2613859" cy="2289191"/>
            <wp:effectExtent l="0" t="0" r="0" b="3175"/>
            <wp:docPr id="90056990" name="Imagem 85731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57313933"/>
                    <pic:cNvPicPr/>
                  </pic:nvPicPr>
                  <pic:blipFill>
                    <a:blip r:embed="rId167">
                      <a:extLst>
                        <a:ext uri="{28A0092B-C50C-407E-A947-70E740481C1C}">
                          <a14:useLocalDpi xmlns:a14="http://schemas.microsoft.com/office/drawing/2010/main" val="0"/>
                        </a:ext>
                      </a:extLst>
                    </a:blip>
                    <a:stretch>
                      <a:fillRect/>
                    </a:stretch>
                  </pic:blipFill>
                  <pic:spPr>
                    <a:xfrm>
                      <a:off x="0" y="0"/>
                      <a:ext cx="2613859" cy="2289191"/>
                    </a:xfrm>
                    <a:prstGeom prst="rect">
                      <a:avLst/>
                    </a:prstGeom>
                  </pic:spPr>
                </pic:pic>
              </a:graphicData>
            </a:graphic>
          </wp:inline>
        </w:drawing>
      </w:r>
    </w:p>
    <w:p w14:paraId="543FF2FF" w14:textId="311CCC9D" w:rsidR="097CA7DD" w:rsidRDefault="3027078A" w:rsidP="3027078A">
      <w:pPr>
        <w:spacing w:line="276" w:lineRule="auto"/>
        <w:jc w:val="both"/>
        <w:rPr>
          <w:rFonts w:eastAsiaTheme="minorEastAsia"/>
          <w:b/>
          <w:bCs/>
          <w:sz w:val="22"/>
          <w:szCs w:val="22"/>
        </w:rPr>
      </w:pPr>
      <w:r w:rsidRPr="3027078A">
        <w:rPr>
          <w:rFonts w:eastAsiaTheme="minorEastAsia"/>
          <w:b/>
          <w:bCs/>
          <w:sz w:val="22"/>
          <w:szCs w:val="22"/>
        </w:rPr>
        <w:t>4) Exame neurológico:</w:t>
      </w:r>
    </w:p>
    <w:p w14:paraId="4631287A" w14:textId="25AC44AE" w:rsidR="097CA7DD" w:rsidRDefault="3027078A" w:rsidP="3027078A">
      <w:pPr>
        <w:rPr>
          <w:rFonts w:eastAsiaTheme="minorEastAsia"/>
          <w:sz w:val="22"/>
          <w:szCs w:val="22"/>
          <w:u w:val="single"/>
        </w:rPr>
      </w:pPr>
      <w:r w:rsidRPr="3027078A">
        <w:rPr>
          <w:rFonts w:eastAsiaTheme="minorEastAsia"/>
          <w:sz w:val="22"/>
          <w:szCs w:val="22"/>
          <w:u w:val="single"/>
        </w:rPr>
        <w:t>SENSIBILIDADE</w:t>
      </w:r>
    </w:p>
    <w:p w14:paraId="58DE2C61" w14:textId="657C2061" w:rsidR="097CA7DD" w:rsidRDefault="3027078A" w:rsidP="3027078A">
      <w:pPr>
        <w:pStyle w:val="PargrafodaLista"/>
        <w:numPr>
          <w:ilvl w:val="0"/>
          <w:numId w:val="4"/>
        </w:numPr>
        <w:rPr>
          <w:rFonts w:eastAsiaTheme="minorEastAsia"/>
          <w:sz w:val="22"/>
          <w:szCs w:val="22"/>
        </w:rPr>
      </w:pPr>
      <w:r w:rsidRPr="3027078A">
        <w:rPr>
          <w:rFonts w:eastAsiaTheme="minorEastAsia"/>
          <w:sz w:val="22"/>
          <w:szCs w:val="22"/>
        </w:rPr>
        <w:t>Tátil: chumaço e algodão</w:t>
      </w:r>
    </w:p>
    <w:p w14:paraId="7CF98F7C" w14:textId="2E9AE080" w:rsidR="097CA7DD" w:rsidRDefault="3027078A" w:rsidP="3027078A">
      <w:pPr>
        <w:pStyle w:val="PargrafodaLista"/>
        <w:numPr>
          <w:ilvl w:val="0"/>
          <w:numId w:val="4"/>
        </w:numPr>
        <w:rPr>
          <w:rFonts w:eastAsiaTheme="minorEastAsia"/>
          <w:sz w:val="22"/>
          <w:szCs w:val="22"/>
        </w:rPr>
      </w:pPr>
      <w:r w:rsidRPr="3027078A">
        <w:rPr>
          <w:rFonts w:eastAsiaTheme="minorEastAsia"/>
          <w:sz w:val="22"/>
          <w:szCs w:val="22"/>
        </w:rPr>
        <w:t>Dolorosa: agulha sem ponta</w:t>
      </w:r>
    </w:p>
    <w:p w14:paraId="56C17ABA" w14:textId="6503705A" w:rsidR="097CA7DD" w:rsidRDefault="3027078A" w:rsidP="3027078A">
      <w:pPr>
        <w:pStyle w:val="PargrafodaLista"/>
        <w:numPr>
          <w:ilvl w:val="0"/>
          <w:numId w:val="4"/>
        </w:numPr>
        <w:rPr>
          <w:rFonts w:eastAsiaTheme="minorEastAsia"/>
          <w:sz w:val="22"/>
          <w:szCs w:val="22"/>
        </w:rPr>
      </w:pPr>
      <w:r w:rsidRPr="3027078A">
        <w:rPr>
          <w:rFonts w:eastAsiaTheme="minorEastAsia"/>
          <w:sz w:val="22"/>
          <w:szCs w:val="22"/>
        </w:rPr>
        <w:t>Térmica: algodão umedecido com álcool</w:t>
      </w:r>
    </w:p>
    <w:p w14:paraId="04F4145B" w14:textId="6EF05460" w:rsidR="097CA7DD" w:rsidRDefault="3027078A" w:rsidP="3027078A">
      <w:pPr>
        <w:rPr>
          <w:rFonts w:eastAsiaTheme="minorEastAsia"/>
          <w:sz w:val="22"/>
          <w:szCs w:val="22"/>
        </w:rPr>
      </w:pPr>
      <w:r w:rsidRPr="3027078A">
        <w:rPr>
          <w:rFonts w:eastAsiaTheme="minorEastAsia"/>
          <w:sz w:val="22"/>
          <w:szCs w:val="22"/>
          <w:u w:val="single"/>
        </w:rPr>
        <w:t>MOTOR</w:t>
      </w:r>
      <w:r w:rsidRPr="3027078A">
        <w:rPr>
          <w:rFonts w:eastAsiaTheme="minorEastAsia"/>
          <w:sz w:val="22"/>
          <w:szCs w:val="22"/>
        </w:rPr>
        <w:t>: não existe raiz motora testável nessa região</w:t>
      </w:r>
    </w:p>
    <w:p w14:paraId="39330160" w14:textId="6247366A" w:rsidR="097CA7DD" w:rsidRDefault="3027078A" w:rsidP="3027078A">
      <w:pPr>
        <w:rPr>
          <w:rFonts w:eastAsiaTheme="minorEastAsia"/>
          <w:sz w:val="22"/>
          <w:szCs w:val="22"/>
        </w:rPr>
      </w:pPr>
      <w:r w:rsidRPr="3027078A">
        <w:rPr>
          <w:rFonts w:eastAsiaTheme="minorEastAsia"/>
          <w:sz w:val="22"/>
          <w:szCs w:val="22"/>
          <w:u w:val="single"/>
        </w:rPr>
        <w:t>REFLEXO</w:t>
      </w:r>
      <w:r w:rsidRPr="3027078A">
        <w:rPr>
          <w:rFonts w:eastAsiaTheme="minorEastAsia"/>
          <w:sz w:val="22"/>
          <w:szCs w:val="22"/>
        </w:rPr>
        <w:t xml:space="preserve">: </w:t>
      </w:r>
    </w:p>
    <w:p w14:paraId="55A74B75" w14:textId="38FD8C1E" w:rsidR="097CA7DD" w:rsidRDefault="3027078A" w:rsidP="3027078A">
      <w:pPr>
        <w:pStyle w:val="PargrafodaLista"/>
        <w:numPr>
          <w:ilvl w:val="0"/>
          <w:numId w:val="4"/>
        </w:numPr>
        <w:rPr>
          <w:rFonts w:eastAsiaTheme="minorEastAsia"/>
          <w:sz w:val="22"/>
          <w:szCs w:val="22"/>
        </w:rPr>
      </w:pPr>
      <w:r w:rsidRPr="3027078A">
        <w:rPr>
          <w:rFonts w:eastAsiaTheme="minorEastAsia"/>
          <w:sz w:val="22"/>
          <w:szCs w:val="22"/>
        </w:rPr>
        <w:t>Cutâneo abdominal: com o paciente em decúbito dorsal e parede abdominal relaxada, o examinador estimula o abdome do paciente com um objeto pontiagudo de lateral para medial. A resposta esperada é contração do músculo abdominal para o lado estimulado, e de forma simétrica. É mediado pelas raízes de T7 a T12.</w:t>
      </w:r>
    </w:p>
    <w:p w14:paraId="485C1879" w14:textId="6170DC77" w:rsidR="097CA7DD" w:rsidRDefault="3027078A" w:rsidP="3027078A">
      <w:pPr>
        <w:spacing w:line="276" w:lineRule="auto"/>
        <w:jc w:val="both"/>
        <w:rPr>
          <w:rFonts w:eastAsiaTheme="minorEastAsia"/>
          <w:sz w:val="22"/>
          <w:szCs w:val="22"/>
        </w:rPr>
      </w:pPr>
      <w:r w:rsidRPr="3027078A">
        <w:rPr>
          <w:rFonts w:eastAsiaTheme="minorEastAsia"/>
          <w:sz w:val="22"/>
          <w:szCs w:val="22"/>
        </w:rPr>
        <w:t xml:space="preserve">A compressão medular a nível torácico pode gerar reflexos patológicos indicando lesão do neurônio motor superior </w:t>
      </w:r>
    </w:p>
    <w:p w14:paraId="2754D928" w14:textId="3CB0B38E" w:rsidR="097CA7DD" w:rsidRDefault="3027078A" w:rsidP="3027078A">
      <w:pPr>
        <w:pStyle w:val="PargrafodaLista"/>
        <w:numPr>
          <w:ilvl w:val="0"/>
          <w:numId w:val="3"/>
        </w:numPr>
        <w:rPr>
          <w:rFonts w:eastAsiaTheme="minorEastAsia"/>
          <w:sz w:val="22"/>
          <w:szCs w:val="22"/>
        </w:rPr>
      </w:pPr>
      <w:r w:rsidRPr="3027078A">
        <w:rPr>
          <w:rFonts w:eastAsiaTheme="minorEastAsia"/>
          <w:sz w:val="22"/>
          <w:szCs w:val="22"/>
        </w:rPr>
        <w:t xml:space="preserve">Sinal de </w:t>
      </w:r>
      <w:proofErr w:type="spellStart"/>
      <w:r w:rsidRPr="3027078A">
        <w:rPr>
          <w:rFonts w:eastAsiaTheme="minorEastAsia"/>
          <w:sz w:val="22"/>
          <w:szCs w:val="22"/>
        </w:rPr>
        <w:t>babinski</w:t>
      </w:r>
      <w:proofErr w:type="spellEnd"/>
      <w:r w:rsidRPr="3027078A">
        <w:rPr>
          <w:rFonts w:eastAsiaTheme="minorEastAsia"/>
          <w:sz w:val="22"/>
          <w:szCs w:val="22"/>
        </w:rPr>
        <w:t xml:space="preserve">: extensão do </w:t>
      </w:r>
      <w:proofErr w:type="spellStart"/>
      <w:r w:rsidRPr="3027078A">
        <w:rPr>
          <w:rFonts w:eastAsiaTheme="minorEastAsia"/>
          <w:sz w:val="22"/>
          <w:szCs w:val="22"/>
        </w:rPr>
        <w:t>hálux</w:t>
      </w:r>
      <w:proofErr w:type="spellEnd"/>
      <w:r w:rsidRPr="3027078A">
        <w:rPr>
          <w:rFonts w:eastAsiaTheme="minorEastAsia"/>
          <w:sz w:val="22"/>
          <w:szCs w:val="22"/>
        </w:rPr>
        <w:t xml:space="preserve"> ao se realizar reflexo </w:t>
      </w:r>
      <w:proofErr w:type="spellStart"/>
      <w:r w:rsidRPr="3027078A">
        <w:rPr>
          <w:rFonts w:eastAsiaTheme="minorEastAsia"/>
          <w:sz w:val="22"/>
          <w:szCs w:val="22"/>
        </w:rPr>
        <w:t>cutaneoplantar</w:t>
      </w:r>
      <w:proofErr w:type="spellEnd"/>
    </w:p>
    <w:p w14:paraId="23C8C38F" w14:textId="2C696961" w:rsidR="097CA7DD" w:rsidRDefault="3027078A" w:rsidP="3027078A">
      <w:pPr>
        <w:pStyle w:val="PargrafodaLista"/>
        <w:numPr>
          <w:ilvl w:val="0"/>
          <w:numId w:val="3"/>
        </w:numPr>
        <w:rPr>
          <w:rFonts w:eastAsiaTheme="minorEastAsia"/>
          <w:sz w:val="22"/>
          <w:szCs w:val="22"/>
        </w:rPr>
      </w:pPr>
      <w:proofErr w:type="spellStart"/>
      <w:r w:rsidRPr="3027078A">
        <w:rPr>
          <w:rFonts w:eastAsiaTheme="minorEastAsia"/>
          <w:sz w:val="22"/>
          <w:szCs w:val="22"/>
        </w:rPr>
        <w:t>Oppenheim</w:t>
      </w:r>
      <w:proofErr w:type="spellEnd"/>
      <w:r w:rsidRPr="3027078A">
        <w:rPr>
          <w:rFonts w:eastAsiaTheme="minorEastAsia"/>
          <w:sz w:val="22"/>
          <w:szCs w:val="22"/>
        </w:rPr>
        <w:t xml:space="preserve">: extensão do </w:t>
      </w:r>
      <w:proofErr w:type="spellStart"/>
      <w:r w:rsidRPr="3027078A">
        <w:rPr>
          <w:rFonts w:eastAsiaTheme="minorEastAsia"/>
          <w:sz w:val="22"/>
          <w:szCs w:val="22"/>
        </w:rPr>
        <w:t>hálux</w:t>
      </w:r>
      <w:proofErr w:type="spellEnd"/>
      <w:r w:rsidRPr="3027078A">
        <w:rPr>
          <w:rFonts w:eastAsiaTheme="minorEastAsia"/>
          <w:sz w:val="22"/>
          <w:szCs w:val="22"/>
        </w:rPr>
        <w:t xml:space="preserve"> ao se estimular a região da crista da tíbia de proximal para distal</w:t>
      </w:r>
    </w:p>
    <w:p w14:paraId="48F78783" w14:textId="167FF93B" w:rsidR="097CA7DD" w:rsidRDefault="097CA7DD" w:rsidP="3027078A">
      <w:pPr>
        <w:pStyle w:val="PargrafodaLista"/>
        <w:numPr>
          <w:ilvl w:val="0"/>
          <w:numId w:val="3"/>
        </w:numPr>
        <w:rPr>
          <w:rFonts w:eastAsiaTheme="minorEastAsia"/>
        </w:rPr>
      </w:pPr>
      <w:proofErr w:type="spellStart"/>
      <w:r w:rsidRPr="3027078A">
        <w:rPr>
          <w:rFonts w:eastAsiaTheme="minorEastAsia"/>
          <w:sz w:val="22"/>
          <w:szCs w:val="22"/>
        </w:rPr>
        <w:t>Clônus</w:t>
      </w:r>
      <w:proofErr w:type="spellEnd"/>
      <w:r w:rsidRPr="3027078A">
        <w:rPr>
          <w:rFonts w:eastAsiaTheme="minorEastAsia"/>
          <w:sz w:val="22"/>
          <w:szCs w:val="22"/>
        </w:rPr>
        <w:t>: contrações repetidas do grupo muscular após alongamento passivo</w:t>
      </w:r>
      <w:r w:rsidRPr="3027078A">
        <w:rPr>
          <w:rFonts w:eastAsiaTheme="minorEastAsia"/>
        </w:rPr>
        <w:t xml:space="preserve"> </w:t>
      </w:r>
      <w:r>
        <w:tab/>
      </w:r>
    </w:p>
    <w:p w14:paraId="72885020" w14:textId="7AA442AC" w:rsidR="097CA7DD" w:rsidRDefault="097CA7DD" w:rsidP="3027078A">
      <w:pPr>
        <w:ind w:left="708" w:firstLine="708"/>
        <w:rPr>
          <w:rFonts w:eastAsiaTheme="minorEastAsia"/>
          <w:sz w:val="22"/>
          <w:szCs w:val="22"/>
        </w:rPr>
      </w:pPr>
      <w:r>
        <w:rPr>
          <w:noProof/>
        </w:rPr>
        <w:drawing>
          <wp:inline distT="0" distB="0" distL="0" distR="0" wp14:anchorId="2A56EE95" wp14:editId="0A4729B1">
            <wp:extent cx="2171970" cy="1966783"/>
            <wp:effectExtent l="0" t="0" r="0" b="3810"/>
            <wp:docPr id="1577077625" name="Imagem 134315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43150271"/>
                    <pic:cNvPicPr/>
                  </pic:nvPicPr>
                  <pic:blipFill>
                    <a:blip r:embed="rId168">
                      <a:extLst>
                        <a:ext uri="{28A0092B-C50C-407E-A947-70E740481C1C}">
                          <a14:useLocalDpi xmlns:a14="http://schemas.microsoft.com/office/drawing/2010/main" val="0"/>
                        </a:ext>
                      </a:extLst>
                    </a:blip>
                    <a:stretch>
                      <a:fillRect/>
                    </a:stretch>
                  </pic:blipFill>
                  <pic:spPr>
                    <a:xfrm>
                      <a:off x="0" y="0"/>
                      <a:ext cx="2171970" cy="1966783"/>
                    </a:xfrm>
                    <a:prstGeom prst="rect">
                      <a:avLst/>
                    </a:prstGeom>
                  </pic:spPr>
                </pic:pic>
              </a:graphicData>
            </a:graphic>
          </wp:inline>
        </w:drawing>
      </w:r>
      <w:r>
        <w:rPr>
          <w:noProof/>
        </w:rPr>
        <w:drawing>
          <wp:inline distT="0" distB="0" distL="0" distR="0" wp14:anchorId="447AAD12" wp14:editId="22123838">
            <wp:extent cx="1407231" cy="2024442"/>
            <wp:effectExtent l="0" t="0" r="1270" b="0"/>
            <wp:docPr id="2143164575" name="Imagem 136675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66751921"/>
                    <pic:cNvPicPr/>
                  </pic:nvPicPr>
                  <pic:blipFill>
                    <a:blip r:embed="rId169">
                      <a:extLst>
                        <a:ext uri="{28A0092B-C50C-407E-A947-70E740481C1C}">
                          <a14:useLocalDpi xmlns:a14="http://schemas.microsoft.com/office/drawing/2010/main" val="0"/>
                        </a:ext>
                      </a:extLst>
                    </a:blip>
                    <a:stretch>
                      <a:fillRect/>
                    </a:stretch>
                  </pic:blipFill>
                  <pic:spPr>
                    <a:xfrm>
                      <a:off x="0" y="0"/>
                      <a:ext cx="1407231" cy="2024442"/>
                    </a:xfrm>
                    <a:prstGeom prst="rect">
                      <a:avLst/>
                    </a:prstGeom>
                  </pic:spPr>
                </pic:pic>
              </a:graphicData>
            </a:graphic>
          </wp:inline>
        </w:drawing>
      </w:r>
    </w:p>
    <w:p w14:paraId="603E119D" w14:textId="11437880" w:rsidR="097CA7DD" w:rsidRDefault="097CA7DD" w:rsidP="3027078A">
      <w:pPr>
        <w:ind w:left="708"/>
        <w:rPr>
          <w:rFonts w:eastAsiaTheme="minorEastAsia"/>
          <w:sz w:val="22"/>
          <w:szCs w:val="22"/>
        </w:rPr>
      </w:pPr>
    </w:p>
    <w:p w14:paraId="51B548D5" w14:textId="77777777" w:rsidR="006F3D41" w:rsidRPr="00D9020D" w:rsidRDefault="3027078A" w:rsidP="3027078A">
      <w:pPr>
        <w:rPr>
          <w:rFonts w:eastAsiaTheme="minorEastAsia"/>
          <w:b/>
          <w:bCs/>
          <w:sz w:val="28"/>
          <w:szCs w:val="28"/>
        </w:rPr>
      </w:pPr>
      <w:r w:rsidRPr="3027078A">
        <w:rPr>
          <w:rFonts w:eastAsiaTheme="minorEastAsia"/>
          <w:b/>
          <w:bCs/>
          <w:sz w:val="28"/>
          <w:szCs w:val="28"/>
        </w:rPr>
        <w:t>Coluna lombar</w:t>
      </w:r>
    </w:p>
    <w:p w14:paraId="0F3D5C59" w14:textId="7C95E45E" w:rsidR="3027078A" w:rsidRDefault="3027078A" w:rsidP="3027078A">
      <w:pPr>
        <w:rPr>
          <w:rFonts w:eastAsiaTheme="minorEastAsia"/>
          <w:b/>
          <w:bCs/>
          <w:sz w:val="28"/>
          <w:szCs w:val="28"/>
        </w:rPr>
      </w:pPr>
    </w:p>
    <w:p w14:paraId="32B80605" w14:textId="77777777" w:rsidR="006F3D41" w:rsidRDefault="3027078A" w:rsidP="3027078A">
      <w:pPr>
        <w:jc w:val="both"/>
        <w:rPr>
          <w:rFonts w:eastAsiaTheme="minorEastAsia"/>
          <w:sz w:val="22"/>
          <w:szCs w:val="22"/>
        </w:rPr>
      </w:pPr>
      <w:r w:rsidRPr="3027078A">
        <w:rPr>
          <w:rFonts w:eastAsiaTheme="minorEastAsia"/>
          <w:sz w:val="22"/>
          <w:szCs w:val="22"/>
        </w:rPr>
        <w:lastRenderedPageBreak/>
        <w:t>O exame físico inicia no momento em que o paciente entra no consultório, por meio da observação do seu comportamento e aspecto geral.</w:t>
      </w:r>
    </w:p>
    <w:p w14:paraId="58CBC435" w14:textId="77777777" w:rsidR="006F3D41" w:rsidRDefault="3027078A" w:rsidP="3027078A">
      <w:pPr>
        <w:jc w:val="both"/>
        <w:rPr>
          <w:rFonts w:eastAsiaTheme="minorEastAsia"/>
          <w:sz w:val="22"/>
          <w:szCs w:val="22"/>
        </w:rPr>
      </w:pPr>
      <w:r w:rsidRPr="3027078A">
        <w:rPr>
          <w:rFonts w:eastAsiaTheme="minorEastAsia"/>
          <w:sz w:val="22"/>
          <w:szCs w:val="22"/>
        </w:rPr>
        <w:t>Deve-se avaliar a marcha do paciente, presença de claudicação, posições antálgicas, a maneira como se senta e se levanta da cadeira, os movimentos ao despir-se e ao responder aos diversos</w:t>
      </w:r>
      <w:r w:rsidRPr="3027078A">
        <w:rPr>
          <w:rFonts w:eastAsiaTheme="minorEastAsia"/>
          <w:b/>
          <w:bCs/>
          <w:sz w:val="22"/>
          <w:szCs w:val="22"/>
        </w:rPr>
        <w:t xml:space="preserve"> </w:t>
      </w:r>
      <w:r w:rsidRPr="3027078A">
        <w:rPr>
          <w:rFonts w:eastAsiaTheme="minorEastAsia"/>
          <w:sz w:val="22"/>
          <w:szCs w:val="22"/>
        </w:rPr>
        <w:t>movimentos solicitados. Em geral, na presença de lombalgia, os</w:t>
      </w:r>
      <w:r w:rsidRPr="3027078A">
        <w:rPr>
          <w:rFonts w:eastAsiaTheme="minorEastAsia"/>
          <w:b/>
          <w:bCs/>
          <w:sz w:val="22"/>
          <w:szCs w:val="22"/>
        </w:rPr>
        <w:t xml:space="preserve"> </w:t>
      </w:r>
      <w:r w:rsidRPr="3027078A">
        <w:rPr>
          <w:rFonts w:eastAsiaTheme="minorEastAsia"/>
          <w:sz w:val="22"/>
          <w:szCs w:val="22"/>
        </w:rPr>
        <w:t>pacientes evitam se curvar ou torcer a coluna, mantendo uma</w:t>
      </w:r>
      <w:r w:rsidRPr="3027078A">
        <w:rPr>
          <w:rFonts w:eastAsiaTheme="minorEastAsia"/>
          <w:b/>
          <w:bCs/>
          <w:sz w:val="22"/>
          <w:szCs w:val="22"/>
        </w:rPr>
        <w:t xml:space="preserve"> </w:t>
      </w:r>
      <w:r w:rsidRPr="3027078A">
        <w:rPr>
          <w:rFonts w:eastAsiaTheme="minorEastAsia"/>
          <w:sz w:val="22"/>
          <w:szCs w:val="22"/>
        </w:rPr>
        <w:t>postura rígida.</w:t>
      </w:r>
    </w:p>
    <w:p w14:paraId="78093C5C" w14:textId="276B3A5A" w:rsidR="3027078A" w:rsidRDefault="3027078A" w:rsidP="3027078A">
      <w:pPr>
        <w:rPr>
          <w:rFonts w:eastAsiaTheme="minorEastAsia"/>
          <w:b/>
          <w:bCs/>
          <w:sz w:val="22"/>
          <w:szCs w:val="22"/>
        </w:rPr>
      </w:pPr>
    </w:p>
    <w:p w14:paraId="430C547A" w14:textId="5F34B344" w:rsidR="006F3D41" w:rsidRPr="008572BA" w:rsidRDefault="3027078A" w:rsidP="3027078A">
      <w:pPr>
        <w:rPr>
          <w:rFonts w:eastAsiaTheme="minorEastAsia"/>
          <w:b/>
          <w:bCs/>
          <w:sz w:val="22"/>
          <w:szCs w:val="22"/>
        </w:rPr>
      </w:pPr>
      <w:r w:rsidRPr="3027078A">
        <w:rPr>
          <w:rFonts w:eastAsiaTheme="minorEastAsia"/>
          <w:b/>
          <w:bCs/>
          <w:sz w:val="22"/>
          <w:szCs w:val="22"/>
        </w:rPr>
        <w:t>1) Inspeção</w:t>
      </w:r>
    </w:p>
    <w:p w14:paraId="4B11B3DF" w14:textId="544778D5" w:rsidR="006F3D41" w:rsidRPr="002D05EC" w:rsidRDefault="006F3D41" w:rsidP="3027078A">
      <w:pPr>
        <w:jc w:val="both"/>
        <w:rPr>
          <w:rFonts w:eastAsiaTheme="minorEastAsia"/>
          <w:sz w:val="22"/>
          <w:szCs w:val="22"/>
        </w:rPr>
      </w:pPr>
      <w:r w:rsidRPr="3027078A">
        <w:rPr>
          <w:rFonts w:eastAsiaTheme="minorEastAsia"/>
          <w:sz w:val="22"/>
          <w:szCs w:val="22"/>
        </w:rPr>
        <w:t>A inspeção deve ser realizada com o paciente na posição ereta e despido, examinando-se as faces anterior, posterior e lateral da sua superfície corporal.</w:t>
      </w:r>
    </w:p>
    <w:p w14:paraId="4AAFCB1E" w14:textId="17577623" w:rsidR="3027078A" w:rsidRDefault="3027078A" w:rsidP="3027078A">
      <w:pPr>
        <w:jc w:val="center"/>
        <w:rPr>
          <w:rFonts w:eastAsiaTheme="minorEastAsia"/>
          <w:sz w:val="22"/>
          <w:szCs w:val="22"/>
        </w:rPr>
      </w:pPr>
      <w:r>
        <w:rPr>
          <w:noProof/>
        </w:rPr>
        <w:drawing>
          <wp:inline distT="0" distB="0" distL="0" distR="0" wp14:anchorId="388BF6D2" wp14:editId="5E2D5FD9">
            <wp:extent cx="2939443" cy="2136822"/>
            <wp:effectExtent l="0" t="0" r="1905" b="5715"/>
            <wp:docPr id="1125033879"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4"/>
                    <pic:cNvPicPr/>
                  </pic:nvPicPr>
                  <pic:blipFill>
                    <a:blip r:embed="rId170">
                      <a:extLst>
                        <a:ext uri="{28A0092B-C50C-407E-A947-70E740481C1C}">
                          <a14:useLocalDpi xmlns:a14="http://schemas.microsoft.com/office/drawing/2010/main" val="0"/>
                        </a:ext>
                      </a:extLst>
                    </a:blip>
                    <a:stretch>
                      <a:fillRect/>
                    </a:stretch>
                  </pic:blipFill>
                  <pic:spPr>
                    <a:xfrm>
                      <a:off x="0" y="0"/>
                      <a:ext cx="2939443" cy="2136822"/>
                    </a:xfrm>
                    <a:prstGeom prst="rect">
                      <a:avLst/>
                    </a:prstGeom>
                  </pic:spPr>
                </pic:pic>
              </a:graphicData>
            </a:graphic>
          </wp:inline>
        </w:drawing>
      </w:r>
    </w:p>
    <w:p w14:paraId="20C2E5CB" w14:textId="2749D568" w:rsidR="3027078A" w:rsidRDefault="3027078A" w:rsidP="3027078A">
      <w:pPr>
        <w:jc w:val="center"/>
        <w:rPr>
          <w:rFonts w:eastAsiaTheme="minorEastAsia"/>
          <w:sz w:val="22"/>
          <w:szCs w:val="22"/>
        </w:rPr>
      </w:pPr>
      <w:r>
        <w:rPr>
          <w:noProof/>
        </w:rPr>
        <mc:AlternateContent>
          <mc:Choice Requires="wps">
            <w:drawing>
              <wp:inline distT="0" distB="0" distL="114300" distR="114300" wp14:anchorId="28FDB75E" wp14:editId="4F799181">
                <wp:extent cx="2665095" cy="635"/>
                <wp:effectExtent l="0" t="0" r="0" b="0"/>
                <wp:docPr id="227854814" name="Caixa de Texto 7"/>
                <wp:cNvGraphicFramePr/>
                <a:graphic xmlns:a="http://schemas.openxmlformats.org/drawingml/2006/main">
                  <a:graphicData uri="http://schemas.microsoft.com/office/word/2010/wordprocessingShape">
                    <wps:wsp>
                      <wps:cNvSpPr txBox="1"/>
                      <wps:spPr>
                        <a:xfrm>
                          <a:off x="0" y="0"/>
                          <a:ext cx="2665095" cy="635"/>
                        </a:xfrm>
                        <a:prstGeom prst="rect">
                          <a:avLst/>
                        </a:prstGeom>
                        <a:solidFill>
                          <a:prstClr val="white"/>
                        </a:solidFill>
                        <a:ln>
                          <a:noFill/>
                        </a:ln>
                      </wps:spPr>
                      <wps:txbx>
                        <w:txbxContent>
                          <w:p w14:paraId="44B4D3E5" w14:textId="77777777" w:rsidR="00B77D65" w:rsidRPr="00AC741F" w:rsidRDefault="00B77D65" w:rsidP="006F3D41">
                            <w:pPr>
                              <w:pStyle w:val="Legenda"/>
                              <w:jc w:val="both"/>
                              <w:rPr>
                                <w:b/>
                                <w:bCs/>
                                <w:sz w:val="16"/>
                                <w:szCs w:val="16"/>
                              </w:rPr>
                            </w:pPr>
                            <w:r w:rsidRPr="00AC741F">
                              <w:rPr>
                                <w:sz w:val="16"/>
                                <w:szCs w:val="16"/>
                              </w:rPr>
                              <w:t xml:space="preserve">Figura </w:t>
                            </w:r>
                            <w:r>
                              <w:rPr>
                                <w:sz w:val="16"/>
                                <w:szCs w:val="16"/>
                              </w:rPr>
                              <w:t>3</w:t>
                            </w:r>
                            <w:r w:rsidRPr="00AC741F">
                              <w:rPr>
                                <w:sz w:val="16"/>
                                <w:szCs w:val="16"/>
                              </w:rPr>
                              <w:t xml:space="preserve">. Portador de </w:t>
                            </w:r>
                            <w:proofErr w:type="spellStart"/>
                            <w:r w:rsidRPr="00AC741F">
                              <w:rPr>
                                <w:sz w:val="16"/>
                                <w:szCs w:val="16"/>
                              </w:rPr>
                              <w:t>neurofibromatose</w:t>
                            </w:r>
                            <w:proofErr w:type="spellEnd"/>
                            <w:r w:rsidRPr="00AC741F">
                              <w:rPr>
                                <w:sz w:val="16"/>
                                <w:szCs w:val="16"/>
                              </w:rPr>
                              <w:t xml:space="preserve"> (observar as manchas “café com leite” presentes no tronco) e com aparente deformidade na coluna lombar. Thompson, Jon C. Atlas de anatomia ortopédica – </w:t>
                            </w:r>
                            <w:proofErr w:type="spellStart"/>
                            <w:r w:rsidRPr="00AC741F">
                              <w:rPr>
                                <w:sz w:val="16"/>
                                <w:szCs w:val="16"/>
                              </w:rPr>
                              <w:t>Netter</w:t>
                            </w:r>
                            <w:proofErr w:type="spellEnd"/>
                            <w:r w:rsidRPr="00AC741F">
                              <w:rPr>
                                <w:sz w:val="16"/>
                                <w:szCs w:val="16"/>
                              </w:rPr>
                              <w:t xml:space="preserve">. 2a edição. </w:t>
                            </w:r>
                            <w:proofErr w:type="spellStart"/>
                            <w:r w:rsidRPr="00AC741F">
                              <w:rPr>
                                <w:sz w:val="16"/>
                                <w:szCs w:val="16"/>
                              </w:rPr>
                              <w:t>Elsevier</w:t>
                            </w:r>
                            <w:proofErr w:type="spellEnd"/>
                            <w:r w:rsidRPr="00AC741F">
                              <w:rPr>
                                <w:sz w:val="16"/>
                                <w:szCs w:val="16"/>
                              </w:rPr>
                              <w:t xml:space="preserve"> Brasil,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28FDB75E" id="_x0000_t202" coordsize="21600,21600" o:spt="202" path="m,l,21600r21600,l21600,xe">
                <v:stroke joinstyle="miter"/>
                <v:path gradientshapeok="t" o:connecttype="rect"/>
              </v:shapetype>
              <v:shape id="Caixa de Texto 7" o:spid="_x0000_s1102" type="#_x0000_t202" style="width:209.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" stroked="f">
                <v:textbox style="mso-fit-shape-to-text:t" inset="0,0,0,0">
                  <w:txbxContent>
                    <w:p w14:paraId="44B4D3E5" w14:textId="77777777" w:rsidR="00B77D65" w:rsidRPr="00AC741F" w:rsidRDefault="00B77D65" w:rsidP="006F3D41">
                      <w:pPr>
                        <w:pStyle w:val="Legenda"/>
                        <w:jc w:val="both"/>
                        <w:rPr>
                          <w:b/>
                          <w:bCs/>
                          <w:sz w:val="16"/>
                          <w:szCs w:val="16"/>
                        </w:rPr>
                      </w:pPr>
                      <w:r w:rsidRPr="00AC741F">
                        <w:rPr>
                          <w:sz w:val="16"/>
                          <w:szCs w:val="16"/>
                        </w:rPr>
                        <w:t xml:space="preserve">Figura </w:t>
                      </w:r>
                      <w:r>
                        <w:rPr>
                          <w:sz w:val="16"/>
                          <w:szCs w:val="16"/>
                        </w:rPr>
                        <w:t>3</w:t>
                      </w:r>
                      <w:r w:rsidRPr="00AC741F">
                        <w:rPr>
                          <w:sz w:val="16"/>
                          <w:szCs w:val="16"/>
                        </w:rPr>
                        <w:t>. Portador de neurofibromatose (observar as manchas “café com leite” presentes no tronco) e com aparente deformidade na coluna lombar. Thompson, Jon C. Atlas de anatomia ortopédica – Netter. 2a edição. Elsevier Brasil, 2012.</w:t>
                      </w:r>
                    </w:p>
                  </w:txbxContent>
                </v:textbox>
                <w10:anchorlock/>
              </v:shape>
            </w:pict>
          </mc:Fallback>
        </mc:AlternateContent>
      </w:r>
    </w:p>
    <w:p w14:paraId="012E4CE7" w14:textId="769AE03A" w:rsidR="006F3D41" w:rsidRPr="002D05EC" w:rsidRDefault="006F3D41" w:rsidP="3027078A">
      <w:pPr>
        <w:jc w:val="both"/>
        <w:rPr>
          <w:rFonts w:eastAsiaTheme="minorEastAsia"/>
          <w:sz w:val="22"/>
          <w:szCs w:val="22"/>
        </w:rPr>
      </w:pPr>
      <w:r w:rsidRPr="3027078A">
        <w:rPr>
          <w:rFonts w:eastAsiaTheme="minorEastAsia"/>
          <w:b/>
          <w:bCs/>
          <w:sz w:val="22"/>
          <w:szCs w:val="22"/>
        </w:rPr>
        <w:t>Pele</w:t>
      </w:r>
      <w:r w:rsidRPr="3027078A">
        <w:rPr>
          <w:rFonts w:eastAsiaTheme="minorEastAsia"/>
          <w:sz w:val="22"/>
          <w:szCs w:val="22"/>
        </w:rPr>
        <w:t xml:space="preserve"> à inspecionada para a procura de cicatrizes (cirurgias anteriores ou ferimentos), escoriações, equimoses ou hematomas (em traumas podem indicar lesão dos ligamentos posteriores e presença de fratura instável), lesões de pele como manchas “café com leite” (presentes na </w:t>
      </w:r>
      <w:proofErr w:type="spellStart"/>
      <w:r w:rsidRPr="3027078A">
        <w:rPr>
          <w:rFonts w:eastAsiaTheme="minorEastAsia"/>
          <w:sz w:val="22"/>
          <w:szCs w:val="22"/>
        </w:rPr>
        <w:t>neurofibromatose</w:t>
      </w:r>
      <w:proofErr w:type="spellEnd"/>
      <w:r w:rsidRPr="3027078A">
        <w:rPr>
          <w:rFonts w:eastAsiaTheme="minorEastAsia"/>
          <w:sz w:val="22"/>
          <w:szCs w:val="22"/>
        </w:rPr>
        <w:t xml:space="preserve">, displasia fibrosa e doenças do colágeno), tufos pilosos (podem indicar </w:t>
      </w:r>
      <w:proofErr w:type="spellStart"/>
      <w:r w:rsidRPr="3027078A">
        <w:rPr>
          <w:rFonts w:eastAsiaTheme="minorEastAsia"/>
          <w:i/>
          <w:iCs/>
          <w:sz w:val="22"/>
          <w:szCs w:val="22"/>
        </w:rPr>
        <w:t>espina</w:t>
      </w:r>
      <w:proofErr w:type="spellEnd"/>
      <w:r w:rsidRPr="3027078A">
        <w:rPr>
          <w:rFonts w:eastAsiaTheme="minorEastAsia"/>
          <w:i/>
          <w:iCs/>
          <w:sz w:val="22"/>
          <w:szCs w:val="22"/>
        </w:rPr>
        <w:t xml:space="preserve"> </w:t>
      </w:r>
      <w:proofErr w:type="spellStart"/>
      <w:r w:rsidRPr="3027078A">
        <w:rPr>
          <w:rFonts w:eastAsiaTheme="minorEastAsia"/>
          <w:i/>
          <w:iCs/>
          <w:sz w:val="22"/>
          <w:szCs w:val="22"/>
        </w:rPr>
        <w:t>bifida</w:t>
      </w:r>
      <w:proofErr w:type="spellEnd"/>
      <w:r w:rsidRPr="3027078A">
        <w:rPr>
          <w:rFonts w:eastAsiaTheme="minorEastAsia"/>
          <w:i/>
          <w:iCs/>
          <w:sz w:val="22"/>
          <w:szCs w:val="22"/>
        </w:rPr>
        <w:t xml:space="preserve"> </w:t>
      </w:r>
      <w:r w:rsidRPr="3027078A">
        <w:rPr>
          <w:rFonts w:eastAsiaTheme="minorEastAsia"/>
          <w:sz w:val="22"/>
          <w:szCs w:val="22"/>
        </w:rPr>
        <w:t xml:space="preserve">oculta ou </w:t>
      </w:r>
      <w:proofErr w:type="spellStart"/>
      <w:r w:rsidRPr="3027078A">
        <w:rPr>
          <w:rFonts w:eastAsiaTheme="minorEastAsia"/>
          <w:sz w:val="22"/>
          <w:szCs w:val="22"/>
        </w:rPr>
        <w:t>diastematomielia</w:t>
      </w:r>
      <w:proofErr w:type="spellEnd"/>
      <w:r w:rsidRPr="3027078A">
        <w:rPr>
          <w:rFonts w:eastAsiaTheme="minorEastAsia"/>
          <w:sz w:val="22"/>
          <w:szCs w:val="22"/>
        </w:rPr>
        <w:t>), edema ou depressão anormal (</w:t>
      </w:r>
      <w:proofErr w:type="spellStart"/>
      <w:r w:rsidRPr="3027078A">
        <w:rPr>
          <w:rFonts w:eastAsiaTheme="minorEastAsia"/>
          <w:sz w:val="22"/>
          <w:szCs w:val="22"/>
        </w:rPr>
        <w:t>espondilolistese</w:t>
      </w:r>
      <w:proofErr w:type="spellEnd"/>
      <w:r w:rsidRPr="3027078A">
        <w:rPr>
          <w:rFonts w:eastAsiaTheme="minorEastAsia"/>
          <w:sz w:val="22"/>
          <w:szCs w:val="22"/>
        </w:rPr>
        <w:t>). Lesões ou manchas na pele, localizadas na linha média, sugerem a presença de lesões neurais ocultas ou anomalias do mesoderma.</w:t>
      </w:r>
    </w:p>
    <w:p w14:paraId="3143B19D" w14:textId="71387C3D" w:rsidR="006F3D41" w:rsidRPr="006F3D41" w:rsidRDefault="008572BA" w:rsidP="3027078A">
      <w:pPr>
        <w:rPr>
          <w:rFonts w:eastAsiaTheme="minorEastAsia"/>
          <w:sz w:val="22"/>
          <w:szCs w:val="22"/>
        </w:rPr>
      </w:pPr>
      <w:r>
        <w:rPr>
          <w:noProof/>
        </w:rPr>
        <w:drawing>
          <wp:inline distT="0" distB="0" distL="0" distR="0" wp14:anchorId="1EA13C01" wp14:editId="7B11D664">
            <wp:extent cx="1426210" cy="1323340"/>
            <wp:effectExtent l="0" t="0" r="2540" b="0"/>
            <wp:docPr id="248493095"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6"/>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426210" cy="1323340"/>
                    </a:xfrm>
                    <a:prstGeom prst="rect">
                      <a:avLst/>
                    </a:prstGeom>
                  </pic:spPr>
                </pic:pic>
              </a:graphicData>
            </a:graphic>
          </wp:inline>
        </w:drawing>
      </w:r>
      <w:r w:rsidR="5BC6D177" w:rsidRPr="5BC6D177">
        <w:rPr>
          <w:rFonts w:eastAsiaTheme="minorEastAsia"/>
          <w:sz w:val="22"/>
          <w:szCs w:val="22"/>
        </w:rPr>
        <w:t xml:space="preserve">       </w:t>
      </w:r>
      <w:r>
        <w:rPr>
          <w:noProof/>
        </w:rPr>
        <w:drawing>
          <wp:inline distT="0" distB="0" distL="0" distR="0" wp14:anchorId="7E9DDAF3" wp14:editId="330BEE42">
            <wp:extent cx="1480185" cy="1353820"/>
            <wp:effectExtent l="0" t="0" r="5715" b="0"/>
            <wp:docPr id="8730293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172">
                      <a:extLst>
                        <a:ext uri="{28A0092B-C50C-407E-A947-70E740481C1C}">
                          <a14:useLocalDpi xmlns:a14="http://schemas.microsoft.com/office/drawing/2010/main" val="0"/>
                        </a:ext>
                      </a:extLst>
                    </a:blip>
                    <a:stretch>
                      <a:fillRect/>
                    </a:stretch>
                  </pic:blipFill>
                  <pic:spPr>
                    <a:xfrm>
                      <a:off x="0" y="0"/>
                      <a:ext cx="1480185" cy="1353820"/>
                    </a:xfrm>
                    <a:prstGeom prst="rect">
                      <a:avLst/>
                    </a:prstGeom>
                  </pic:spPr>
                </pic:pic>
              </a:graphicData>
            </a:graphic>
          </wp:inline>
        </w:drawing>
      </w:r>
      <w:r w:rsidR="5BC6D177" w:rsidRPr="5BC6D177">
        <w:rPr>
          <w:rFonts w:eastAsiaTheme="minorEastAsia"/>
          <w:sz w:val="22"/>
          <w:szCs w:val="22"/>
        </w:rPr>
        <w:t xml:space="preserve">                </w:t>
      </w:r>
      <w:r>
        <w:rPr>
          <w:noProof/>
        </w:rPr>
        <w:drawing>
          <wp:inline distT="0" distB="0" distL="0" distR="0" wp14:anchorId="4DC18B3B" wp14:editId="2AE380A5">
            <wp:extent cx="1077718" cy="1405719"/>
            <wp:effectExtent l="0" t="0" r="8255" b="4445"/>
            <wp:docPr id="9405432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pic:nvPicPr>
                  <pic:blipFill>
                    <a:blip r:embed="rId173">
                      <a:extLst>
                        <a:ext uri="{28A0092B-C50C-407E-A947-70E740481C1C}">
                          <a14:useLocalDpi xmlns:a14="http://schemas.microsoft.com/office/drawing/2010/main" val="0"/>
                        </a:ext>
                      </a:extLst>
                    </a:blip>
                    <a:stretch>
                      <a:fillRect/>
                    </a:stretch>
                  </pic:blipFill>
                  <pic:spPr>
                    <a:xfrm>
                      <a:off x="0" y="0"/>
                      <a:ext cx="1077718" cy="1405719"/>
                    </a:xfrm>
                    <a:prstGeom prst="rect">
                      <a:avLst/>
                    </a:prstGeom>
                  </pic:spPr>
                </pic:pic>
              </a:graphicData>
            </a:graphic>
          </wp:inline>
        </w:drawing>
      </w:r>
      <w:r w:rsidR="5BC6D177" w:rsidRPr="5BC6D177">
        <w:rPr>
          <w:rFonts w:eastAsiaTheme="minorEastAsia"/>
          <w:sz w:val="22"/>
          <w:szCs w:val="22"/>
        </w:rPr>
        <w:t xml:space="preserve">           </w:t>
      </w:r>
      <w:r>
        <w:rPr>
          <w:noProof/>
        </w:rPr>
        <w:drawing>
          <wp:inline distT="0" distB="0" distL="0" distR="0" wp14:anchorId="19F48A4D" wp14:editId="379143C6">
            <wp:extent cx="1514902" cy="1124498"/>
            <wp:effectExtent l="0" t="0" r="0" b="0"/>
            <wp:docPr id="154006753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pic:nvPicPr>
                  <pic:blipFill>
                    <a:blip r:embed="rId174">
                      <a:extLst>
                        <a:ext uri="{28A0092B-C50C-407E-A947-70E740481C1C}">
                          <a14:useLocalDpi xmlns:a14="http://schemas.microsoft.com/office/drawing/2010/main" val="0"/>
                        </a:ext>
                      </a:extLst>
                    </a:blip>
                    <a:stretch>
                      <a:fillRect/>
                    </a:stretch>
                  </pic:blipFill>
                  <pic:spPr>
                    <a:xfrm>
                      <a:off x="0" y="0"/>
                      <a:ext cx="1514902" cy="1124498"/>
                    </a:xfrm>
                    <a:prstGeom prst="rect">
                      <a:avLst/>
                    </a:prstGeom>
                  </pic:spPr>
                </pic:pic>
              </a:graphicData>
            </a:graphic>
          </wp:inline>
        </w:drawing>
      </w:r>
    </w:p>
    <w:p w14:paraId="73EBA08D" w14:textId="2F388E09" w:rsidR="006F3D41" w:rsidRPr="006F3D41" w:rsidRDefault="008572BA" w:rsidP="3027078A">
      <w:pPr>
        <w:rPr>
          <w:rFonts w:eastAsiaTheme="minorEastAsia"/>
          <w:sz w:val="22"/>
          <w:szCs w:val="22"/>
        </w:rPr>
      </w:pPr>
      <w:r>
        <w:rPr>
          <w:noProof/>
        </w:rPr>
        <mc:AlternateContent>
          <mc:Choice Requires="wps">
            <w:drawing>
              <wp:inline distT="0" distB="0" distL="114300" distR="114300" wp14:anchorId="3D30BF84" wp14:editId="5814E754">
                <wp:extent cx="1426210" cy="635"/>
                <wp:effectExtent l="0" t="0" r="0" b="0"/>
                <wp:docPr id="284024929" name="Caixa de Texto 207"/>
                <wp:cNvGraphicFramePr/>
                <a:graphic xmlns:a="http://schemas.openxmlformats.org/drawingml/2006/main">
                  <a:graphicData uri="http://schemas.microsoft.com/office/word/2010/wordprocessingShape">
                    <wps:wsp>
                      <wps:cNvSpPr txBox="1"/>
                      <wps:spPr>
                        <a:xfrm>
                          <a:off x="0" y="0"/>
                          <a:ext cx="1426210" cy="635"/>
                        </a:xfrm>
                        <a:prstGeom prst="rect">
                          <a:avLst/>
                        </a:prstGeom>
                        <a:solidFill>
                          <a:prstClr val="white"/>
                        </a:solidFill>
                        <a:ln>
                          <a:noFill/>
                        </a:ln>
                      </wps:spPr>
                      <wps:txbx>
                        <w:txbxContent>
                          <w:p w14:paraId="1EA7F5A1" w14:textId="77777777" w:rsidR="00B77D65" w:rsidRPr="00AC741F" w:rsidRDefault="00B77D65" w:rsidP="006F3D41">
                            <w:pPr>
                              <w:jc w:val="both"/>
                              <w:rPr>
                                <w:b/>
                                <w:bCs/>
                                <w:sz w:val="16"/>
                                <w:szCs w:val="16"/>
                              </w:rPr>
                            </w:pPr>
                            <w:r w:rsidRPr="00AC741F">
                              <w:rPr>
                                <w:sz w:val="16"/>
                                <w:szCs w:val="16"/>
                              </w:rPr>
                              <w:t xml:space="preserve">Figura </w:t>
                            </w:r>
                            <w:r>
                              <w:rPr>
                                <w:sz w:val="16"/>
                                <w:szCs w:val="16"/>
                              </w:rPr>
                              <w:t>4</w:t>
                            </w:r>
                            <w:r w:rsidRPr="00AC741F">
                              <w:rPr>
                                <w:sz w:val="16"/>
                                <w:szCs w:val="16"/>
                              </w:rPr>
                              <w:t xml:space="preserve">. Relação normal das curvas sagitais da coluna vertebral (A), aumento da cifose torácica (B) e da lordose lombar (C). Thompson, Jon C. Atlas de anatomia ortopédica – </w:t>
                            </w:r>
                            <w:proofErr w:type="spellStart"/>
                            <w:r w:rsidRPr="00AC741F">
                              <w:rPr>
                                <w:sz w:val="16"/>
                                <w:szCs w:val="16"/>
                              </w:rPr>
                              <w:t>Netter</w:t>
                            </w:r>
                            <w:proofErr w:type="spellEnd"/>
                            <w:r w:rsidRPr="00AC741F">
                              <w:rPr>
                                <w:sz w:val="16"/>
                                <w:szCs w:val="16"/>
                              </w:rPr>
                              <w:t xml:space="preserve">. 2a edição. </w:t>
                            </w:r>
                            <w:proofErr w:type="spellStart"/>
                            <w:r w:rsidRPr="00AC741F">
                              <w:rPr>
                                <w:sz w:val="16"/>
                                <w:szCs w:val="16"/>
                              </w:rPr>
                              <w:t>Elsevier</w:t>
                            </w:r>
                            <w:proofErr w:type="spellEnd"/>
                            <w:r w:rsidRPr="00AC741F">
                              <w:rPr>
                                <w:sz w:val="16"/>
                                <w:szCs w:val="16"/>
                              </w:rPr>
                              <w:t xml:space="preserve"> Brasil,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D30BF84" id="Caixa de Texto 207" o:spid="_x0000_s1103" type="#_x0000_t202" style="width:112.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" stroked="f">
                <v:textbox style="mso-fit-shape-to-text:t" inset="0,0,0,0">
                  <w:txbxContent>
                    <w:p w14:paraId="1EA7F5A1" w14:textId="77777777" w:rsidR="00B77D65" w:rsidRPr="00AC741F" w:rsidRDefault="00B77D65" w:rsidP="006F3D41">
                      <w:pPr>
                        <w:jc w:val="both"/>
                        <w:rPr>
                          <w:b/>
                          <w:bCs/>
                          <w:sz w:val="16"/>
                          <w:szCs w:val="16"/>
                        </w:rPr>
                      </w:pPr>
                      <w:r w:rsidRPr="00AC741F">
                        <w:rPr>
                          <w:sz w:val="16"/>
                          <w:szCs w:val="16"/>
                        </w:rPr>
                        <w:t xml:space="preserve">Figura </w:t>
                      </w:r>
                      <w:r>
                        <w:rPr>
                          <w:sz w:val="16"/>
                          <w:szCs w:val="16"/>
                        </w:rPr>
                        <w:t>4</w:t>
                      </w:r>
                      <w:r w:rsidRPr="00AC741F">
                        <w:rPr>
                          <w:sz w:val="16"/>
                          <w:szCs w:val="16"/>
                        </w:rPr>
                        <w:t>. Relação normal das curvas sagitais da coluna vertebral (A), aumento da cifose torácica (B) e da lordose lombar (C). Thompson, Jon C. Atlas de anatomia ortopédica – Netter. 2a edição. Elsevier Brasil, 2012.</w:t>
                      </w:r>
                    </w:p>
                  </w:txbxContent>
                </v:textbox>
                <w10:anchorlock/>
              </v:shape>
            </w:pict>
          </mc:Fallback>
        </mc:AlternateContent>
      </w:r>
      <w:r w:rsidR="3027078A" w:rsidRPr="3027078A">
        <w:rPr>
          <w:rFonts w:eastAsiaTheme="minorEastAsia"/>
          <w:sz w:val="22"/>
          <w:szCs w:val="22"/>
        </w:rPr>
        <w:t xml:space="preserve">      </w:t>
      </w:r>
      <w:r>
        <w:rPr>
          <w:noProof/>
        </w:rPr>
        <mc:AlternateContent>
          <mc:Choice Requires="wps">
            <w:drawing>
              <wp:inline distT="0" distB="0" distL="114300" distR="114300" wp14:anchorId="6FA1621D" wp14:editId="0E2A1615">
                <wp:extent cx="1480185" cy="635"/>
                <wp:effectExtent l="0" t="0" r="5715" b="8890"/>
                <wp:docPr id="448328107" name="Caixa de Texto 9"/>
                <wp:cNvGraphicFramePr/>
                <a:graphic xmlns:a="http://schemas.openxmlformats.org/drawingml/2006/main">
                  <a:graphicData uri="http://schemas.microsoft.com/office/word/2010/wordprocessingShape">
                    <wps:wsp>
                      <wps:cNvSpPr txBox="1"/>
                      <wps:spPr>
                        <a:xfrm>
                          <a:off x="0" y="0"/>
                          <a:ext cx="1480185" cy="635"/>
                        </a:xfrm>
                        <a:prstGeom prst="rect">
                          <a:avLst/>
                        </a:prstGeom>
                        <a:solidFill>
                          <a:prstClr val="white"/>
                        </a:solidFill>
                        <a:ln>
                          <a:noFill/>
                        </a:ln>
                      </wps:spPr>
                      <wps:txbx>
                        <w:txbxContent>
                          <w:p w14:paraId="5B6FE1C6" w14:textId="77777777" w:rsidR="00B77D65" w:rsidRPr="00AC741F" w:rsidRDefault="00B77D65" w:rsidP="006F3D41">
                            <w:pPr>
                              <w:pStyle w:val="Legenda"/>
                              <w:jc w:val="both"/>
                              <w:rPr>
                                <w:b/>
                                <w:bCs/>
                                <w:sz w:val="16"/>
                                <w:szCs w:val="16"/>
                              </w:rPr>
                            </w:pPr>
                            <w:r w:rsidRPr="00AC741F">
                              <w:rPr>
                                <w:sz w:val="16"/>
                                <w:szCs w:val="16"/>
                              </w:rPr>
                              <w:t xml:space="preserve">Figura </w:t>
                            </w:r>
                            <w:r>
                              <w:rPr>
                                <w:sz w:val="16"/>
                                <w:szCs w:val="16"/>
                              </w:rPr>
                              <w:t>5</w:t>
                            </w:r>
                            <w:r w:rsidRPr="00AC741F">
                              <w:rPr>
                                <w:sz w:val="16"/>
                                <w:szCs w:val="16"/>
                              </w:rPr>
                              <w:t xml:space="preserve">. Desalinhamento do tronco no plano sagital (A) e frontal (B) devido à luxação </w:t>
                            </w:r>
                            <w:proofErr w:type="spellStart"/>
                            <w:r w:rsidRPr="00AC741F">
                              <w:rPr>
                                <w:sz w:val="16"/>
                                <w:szCs w:val="16"/>
                              </w:rPr>
                              <w:t>congênitado</w:t>
                            </w:r>
                            <w:proofErr w:type="spellEnd"/>
                            <w:r w:rsidRPr="00AC741F">
                              <w:rPr>
                                <w:sz w:val="16"/>
                                <w:szCs w:val="16"/>
                              </w:rPr>
                              <w:t xml:space="preserve"> quadril</w:t>
                            </w:r>
                            <w:r>
                              <w:t>.</w:t>
                            </w:r>
                            <w:r w:rsidRPr="00AC741F">
                              <w:rPr>
                                <w:i w:val="0"/>
                                <w:iCs w:val="0"/>
                                <w:color w:val="auto"/>
                                <w:sz w:val="16"/>
                                <w:szCs w:val="16"/>
                              </w:rPr>
                              <w:t xml:space="preserve"> </w:t>
                            </w:r>
                            <w:r w:rsidRPr="00AC741F">
                              <w:rPr>
                                <w:sz w:val="16"/>
                                <w:szCs w:val="16"/>
                              </w:rPr>
                              <w:t xml:space="preserve">Thompson, Jon C. Atlas de anatomia ortopédica – </w:t>
                            </w:r>
                            <w:proofErr w:type="spellStart"/>
                            <w:r w:rsidRPr="00AC741F">
                              <w:rPr>
                                <w:sz w:val="16"/>
                                <w:szCs w:val="16"/>
                              </w:rPr>
                              <w:t>Netter</w:t>
                            </w:r>
                            <w:proofErr w:type="spellEnd"/>
                            <w:r w:rsidRPr="00AC741F">
                              <w:rPr>
                                <w:sz w:val="16"/>
                                <w:szCs w:val="16"/>
                              </w:rPr>
                              <w:t xml:space="preserve">. 2a edição. </w:t>
                            </w:r>
                            <w:proofErr w:type="spellStart"/>
                            <w:r w:rsidRPr="00AC741F">
                              <w:rPr>
                                <w:sz w:val="16"/>
                                <w:szCs w:val="16"/>
                              </w:rPr>
                              <w:t>Elsevier</w:t>
                            </w:r>
                            <w:proofErr w:type="spellEnd"/>
                            <w:r w:rsidRPr="00AC741F">
                              <w:rPr>
                                <w:sz w:val="16"/>
                                <w:szCs w:val="16"/>
                              </w:rPr>
                              <w:t xml:space="preserve"> Brasil,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FA1621D" id="Caixa de Texto 9" o:spid="_x0000_s1104" type="#_x0000_t202" style="width:116.5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" stroked="f">
                <v:textbox style="mso-fit-shape-to-text:t" inset="0,0,0,0">
                  <w:txbxContent>
                    <w:p w14:paraId="5B6FE1C6" w14:textId="77777777" w:rsidR="00B77D65" w:rsidRPr="00AC741F" w:rsidRDefault="00B77D65" w:rsidP="006F3D41">
                      <w:pPr>
                        <w:pStyle w:val="Legenda"/>
                        <w:jc w:val="both"/>
                        <w:rPr>
                          <w:b/>
                          <w:bCs/>
                          <w:sz w:val="16"/>
                          <w:szCs w:val="16"/>
                        </w:rPr>
                      </w:pPr>
                      <w:r w:rsidRPr="00AC741F">
                        <w:rPr>
                          <w:sz w:val="16"/>
                          <w:szCs w:val="16"/>
                        </w:rPr>
                        <w:t xml:space="preserve">Figura </w:t>
                      </w:r>
                      <w:r>
                        <w:rPr>
                          <w:sz w:val="16"/>
                          <w:szCs w:val="16"/>
                        </w:rPr>
                        <w:t>5</w:t>
                      </w:r>
                      <w:r w:rsidRPr="00AC741F">
                        <w:rPr>
                          <w:sz w:val="16"/>
                          <w:szCs w:val="16"/>
                        </w:rPr>
                        <w:t>. Desalinhamento do tronco no plano sagital (A) e frontal (B) devido à luxação congênitado quadril</w:t>
                      </w:r>
                      <w:r>
                        <w:t>.</w:t>
                      </w:r>
                      <w:r w:rsidRPr="00AC741F">
                        <w:rPr>
                          <w:i w:val="0"/>
                          <w:iCs w:val="0"/>
                          <w:color w:val="auto"/>
                          <w:sz w:val="16"/>
                          <w:szCs w:val="16"/>
                        </w:rPr>
                        <w:t xml:space="preserve"> </w:t>
                      </w:r>
                      <w:r w:rsidRPr="00AC741F">
                        <w:rPr>
                          <w:sz w:val="16"/>
                          <w:szCs w:val="16"/>
                        </w:rPr>
                        <w:t>Thompson, Jon C. Atlas de anatomia ortopédica – Netter. 2a edição. Elsevier Brasil, 2012.</w:t>
                      </w:r>
                    </w:p>
                  </w:txbxContent>
                </v:textbox>
                <w10:anchorlock/>
              </v:shape>
            </w:pict>
          </mc:Fallback>
        </mc:AlternateContent>
      </w:r>
      <w:r w:rsidR="3027078A" w:rsidRPr="3027078A">
        <w:rPr>
          <w:rFonts w:eastAsiaTheme="minorEastAsia"/>
          <w:sz w:val="22"/>
          <w:szCs w:val="22"/>
        </w:rPr>
        <w:t xml:space="preserve">        </w:t>
      </w:r>
      <w:r>
        <w:rPr>
          <w:noProof/>
        </w:rPr>
        <mc:AlternateContent>
          <mc:Choice Requires="wps">
            <w:drawing>
              <wp:inline distT="0" distB="0" distL="114300" distR="114300" wp14:anchorId="60CC5E32" wp14:editId="6A844DEC">
                <wp:extent cx="1587500" cy="635"/>
                <wp:effectExtent l="0" t="0" r="0" b="0"/>
                <wp:docPr id="812943657" name="Caixa de Texto 11"/>
                <wp:cNvGraphicFramePr/>
                <a:graphic xmlns:a="http://schemas.openxmlformats.org/drawingml/2006/main">
                  <a:graphicData uri="http://schemas.microsoft.com/office/word/2010/wordprocessingShape">
                    <wps:wsp>
                      <wps:cNvSpPr txBox="1"/>
                      <wps:spPr>
                        <a:xfrm>
                          <a:off x="0" y="0"/>
                          <a:ext cx="1587500" cy="635"/>
                        </a:xfrm>
                        <a:prstGeom prst="rect">
                          <a:avLst/>
                        </a:prstGeom>
                        <a:solidFill>
                          <a:prstClr val="white"/>
                        </a:solidFill>
                        <a:ln>
                          <a:noFill/>
                        </a:ln>
                      </wps:spPr>
                      <wps:txbx>
                        <w:txbxContent>
                          <w:p w14:paraId="0E5799D5" w14:textId="77777777" w:rsidR="00B77D65" w:rsidRPr="00AC741F" w:rsidRDefault="00B77D65" w:rsidP="006F3D41">
                            <w:pPr>
                              <w:pStyle w:val="Legenda"/>
                              <w:jc w:val="both"/>
                              <w:rPr>
                                <w:noProof/>
                                <w:sz w:val="16"/>
                                <w:szCs w:val="16"/>
                              </w:rPr>
                            </w:pPr>
                            <w:r w:rsidRPr="00AC741F">
                              <w:rPr>
                                <w:sz w:val="16"/>
                                <w:szCs w:val="16"/>
                              </w:rPr>
                              <w:t xml:space="preserve">Figura 7. Portadora de hérnia de disco com presença de desvio da coluna lombar no plano frontal, secundária à contratura muscular, que estava presente na fase aguda da doença. Thompson, Jon C. Atlas de anatomia ortopédica – </w:t>
                            </w:r>
                            <w:proofErr w:type="spellStart"/>
                            <w:r w:rsidRPr="00AC741F">
                              <w:rPr>
                                <w:sz w:val="16"/>
                                <w:szCs w:val="16"/>
                              </w:rPr>
                              <w:t>Netter</w:t>
                            </w:r>
                            <w:proofErr w:type="spellEnd"/>
                            <w:r w:rsidRPr="00AC741F">
                              <w:rPr>
                                <w:sz w:val="16"/>
                                <w:szCs w:val="16"/>
                              </w:rPr>
                              <w:t xml:space="preserve">. 2a edição. </w:t>
                            </w:r>
                            <w:proofErr w:type="spellStart"/>
                            <w:r w:rsidRPr="00AC741F">
                              <w:rPr>
                                <w:sz w:val="16"/>
                                <w:szCs w:val="16"/>
                              </w:rPr>
                              <w:t>Elsevier</w:t>
                            </w:r>
                            <w:proofErr w:type="spellEnd"/>
                            <w:r w:rsidRPr="00AC741F">
                              <w:rPr>
                                <w:sz w:val="16"/>
                                <w:szCs w:val="16"/>
                              </w:rPr>
                              <w:t xml:space="preserve"> Brasil,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0CC5E32" id="Caixa de Texto 11" o:spid="_x0000_s1105" type="#_x0000_t202" style="width:1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" stroked="f">
                <v:textbox style="mso-fit-shape-to-text:t" inset="0,0,0,0">
                  <w:txbxContent>
                    <w:p w14:paraId="0E5799D5" w14:textId="77777777" w:rsidR="00B77D65" w:rsidRPr="00AC741F" w:rsidRDefault="00B77D65" w:rsidP="006F3D41">
                      <w:pPr>
                        <w:pStyle w:val="Legenda"/>
                        <w:jc w:val="both"/>
                        <w:rPr>
                          <w:noProof/>
                          <w:sz w:val="16"/>
                          <w:szCs w:val="16"/>
                        </w:rPr>
                      </w:pPr>
                      <w:r w:rsidRPr="00AC741F">
                        <w:rPr>
                          <w:sz w:val="16"/>
                          <w:szCs w:val="16"/>
                        </w:rPr>
                        <w:t>Figura 7. Portadora de hérnia de disco com presença de desvio da coluna lombar no plano frontal, secundária à contratura muscular, que estava presente na fase aguda da doença. Thompson, Jon C. Atlas de anatomia ortopédica – Netter. 2a edição. Elsevier Brasil, 2012.</w:t>
                      </w:r>
                    </w:p>
                  </w:txbxContent>
                </v:textbox>
                <w10:anchorlock/>
              </v:shape>
            </w:pict>
          </mc:Fallback>
        </mc:AlternateContent>
      </w:r>
      <w:r w:rsidR="3027078A" w:rsidRPr="3027078A">
        <w:rPr>
          <w:rFonts w:eastAsiaTheme="minorEastAsia"/>
          <w:sz w:val="22"/>
          <w:szCs w:val="22"/>
        </w:rPr>
        <w:t xml:space="preserve">    </w:t>
      </w:r>
      <w:r>
        <w:rPr>
          <w:noProof/>
        </w:rPr>
        <mc:AlternateContent>
          <mc:Choice Requires="wps">
            <w:drawing>
              <wp:inline distT="0" distB="0" distL="114300" distR="114300" wp14:anchorId="6837EC2D" wp14:editId="52573B6F">
                <wp:extent cx="1514475" cy="635"/>
                <wp:effectExtent l="0" t="0" r="0" b="0"/>
                <wp:docPr id="1183776561" name="Caixa de Texto 61"/>
                <wp:cNvGraphicFramePr/>
                <a:graphic xmlns:a="http://schemas.openxmlformats.org/drawingml/2006/main">
                  <a:graphicData uri="http://schemas.microsoft.com/office/word/2010/wordprocessingShape">
                    <wps:wsp>
                      <wps:cNvSpPr txBox="1"/>
                      <wps:spPr>
                        <a:xfrm>
                          <a:off x="0" y="0"/>
                          <a:ext cx="1514475" cy="635"/>
                        </a:xfrm>
                        <a:prstGeom prst="rect">
                          <a:avLst/>
                        </a:prstGeom>
                        <a:solidFill>
                          <a:prstClr val="white"/>
                        </a:solidFill>
                        <a:ln>
                          <a:noFill/>
                        </a:ln>
                      </wps:spPr>
                      <wps:txbx>
                        <w:txbxContent>
                          <w:p w14:paraId="6E355054" w14:textId="77777777" w:rsidR="00B77D65" w:rsidRPr="00AC741F" w:rsidRDefault="00B77D65" w:rsidP="006F3D41">
                            <w:pPr>
                              <w:pStyle w:val="Legenda"/>
                              <w:jc w:val="both"/>
                              <w:rPr>
                                <w:noProof/>
                                <w:sz w:val="16"/>
                                <w:szCs w:val="16"/>
                              </w:rPr>
                            </w:pPr>
                            <w:r w:rsidRPr="00AC741F">
                              <w:rPr>
                                <w:sz w:val="16"/>
                                <w:szCs w:val="16"/>
                              </w:rPr>
                              <w:t xml:space="preserve">Figura </w:t>
                            </w:r>
                            <w:r>
                              <w:rPr>
                                <w:sz w:val="16"/>
                                <w:szCs w:val="16"/>
                              </w:rPr>
                              <w:t>6</w:t>
                            </w:r>
                            <w:r w:rsidRPr="00AC741F">
                              <w:rPr>
                                <w:sz w:val="16"/>
                                <w:szCs w:val="16"/>
                              </w:rPr>
                              <w:t>. Representação da escoliose do tipo não estruturado devido à diferença de comprimento dos membros inferiores (A) e o desaparecimento da deformidade da coluna lombar com correção da diferença dos membros inferiores (B). Nas escolioses do tipo estruturado</w:t>
                            </w:r>
                            <w:r w:rsidRPr="00AC741F">
                              <w:rPr>
                                <w:noProof/>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837EC2D" id="Caixa de Texto 61" o:spid="_x0000_s1106" type="#_x0000_t202" style="width:119.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" stroked="f">
                <v:textbox style="mso-fit-shape-to-text:t" inset="0,0,0,0">
                  <w:txbxContent>
                    <w:p w14:paraId="6E355054" w14:textId="77777777" w:rsidR="00B77D65" w:rsidRPr="00AC741F" w:rsidRDefault="00B77D65" w:rsidP="006F3D41">
                      <w:pPr>
                        <w:pStyle w:val="Legenda"/>
                        <w:jc w:val="both"/>
                        <w:rPr>
                          <w:noProof/>
                          <w:sz w:val="16"/>
                          <w:szCs w:val="16"/>
                        </w:rPr>
                      </w:pPr>
                      <w:r w:rsidRPr="00AC741F">
                        <w:rPr>
                          <w:sz w:val="16"/>
                          <w:szCs w:val="16"/>
                        </w:rPr>
                        <w:t xml:space="preserve">Figura </w:t>
                      </w:r>
                      <w:r>
                        <w:rPr>
                          <w:sz w:val="16"/>
                          <w:szCs w:val="16"/>
                        </w:rPr>
                        <w:t>6</w:t>
                      </w:r>
                      <w:r w:rsidRPr="00AC741F">
                        <w:rPr>
                          <w:sz w:val="16"/>
                          <w:szCs w:val="16"/>
                        </w:rPr>
                        <w:t>. Representação da escoliose do tipo não estruturado devido à diferença de comprimento dos membros inferiores (A) e o desaparecimento da deformidade da coluna lombar com correção da diferença dos membros inferiores (B). Nas escolioses do tipo estruturado</w:t>
                      </w:r>
                      <w:r w:rsidRPr="00AC741F">
                        <w:rPr>
                          <w:noProof/>
                          <w:sz w:val="16"/>
                          <w:szCs w:val="16"/>
                        </w:rPr>
                        <w:t>.</w:t>
                      </w:r>
                    </w:p>
                  </w:txbxContent>
                </v:textbox>
                <w10:anchorlock/>
              </v:shape>
            </w:pict>
          </mc:Fallback>
        </mc:AlternateContent>
      </w:r>
    </w:p>
    <w:p w14:paraId="170DE2EF" w14:textId="6AC98CB4" w:rsidR="006F3D41" w:rsidRPr="006F3D41" w:rsidRDefault="006F3D41" w:rsidP="3027078A">
      <w:pPr>
        <w:jc w:val="both"/>
        <w:rPr>
          <w:rFonts w:eastAsiaTheme="minorEastAsia"/>
          <w:sz w:val="22"/>
          <w:szCs w:val="22"/>
        </w:rPr>
      </w:pPr>
      <w:r w:rsidRPr="3027078A">
        <w:rPr>
          <w:rFonts w:eastAsiaTheme="minorEastAsia"/>
          <w:b/>
          <w:bCs/>
          <w:sz w:val="22"/>
          <w:szCs w:val="22"/>
        </w:rPr>
        <w:t>Plano sagital</w:t>
      </w:r>
      <w:r w:rsidRPr="3027078A">
        <w:rPr>
          <w:rFonts w:eastAsiaTheme="minorEastAsia"/>
          <w:sz w:val="22"/>
          <w:szCs w:val="22"/>
        </w:rPr>
        <w:t xml:space="preserve"> à observado o alinhamento da coluna, observando-se a postura do paciente. O aumento ou a redução da lordose lombar devem ser observados.</w:t>
      </w:r>
    </w:p>
    <w:p w14:paraId="613ECDF1" w14:textId="300F8C04" w:rsidR="006F3D41" w:rsidRPr="006F3D41" w:rsidRDefault="006F3D41" w:rsidP="3027078A">
      <w:pPr>
        <w:ind w:firstLine="10"/>
        <w:jc w:val="both"/>
        <w:rPr>
          <w:rFonts w:eastAsiaTheme="minorEastAsia"/>
          <w:b/>
          <w:bCs/>
          <w:sz w:val="22"/>
          <w:szCs w:val="22"/>
        </w:rPr>
      </w:pPr>
    </w:p>
    <w:p w14:paraId="79E5473E" w14:textId="477BA35E" w:rsidR="006F3D41" w:rsidRPr="006F3D41" w:rsidRDefault="3027078A" w:rsidP="3027078A">
      <w:pPr>
        <w:ind w:firstLine="10"/>
        <w:jc w:val="both"/>
        <w:rPr>
          <w:rFonts w:eastAsiaTheme="minorEastAsia"/>
          <w:sz w:val="22"/>
          <w:szCs w:val="22"/>
        </w:rPr>
      </w:pPr>
      <w:r w:rsidRPr="3027078A">
        <w:rPr>
          <w:rFonts w:eastAsiaTheme="minorEastAsia"/>
          <w:b/>
          <w:bCs/>
          <w:sz w:val="22"/>
          <w:szCs w:val="22"/>
        </w:rPr>
        <w:t>Plano frontal</w:t>
      </w:r>
      <w:r w:rsidRPr="3027078A">
        <w:rPr>
          <w:rFonts w:eastAsiaTheme="minorEastAsia"/>
          <w:sz w:val="22"/>
          <w:szCs w:val="22"/>
        </w:rPr>
        <w:t xml:space="preserve"> à observado o alinhamento vertical da coluna vertebral, o alinhamento horizontal das cristas ilíacas, a simetria do contorno lateral da cintura e do triângulo do talhe, que é formado pelos membros superiores e face lateral do tronco. Também avalia o equilíbrio da coluna vertebral por meio de uma linha de prumo, apoiada sobre o occipital ou C7, que está em linha nos indivíduos normais com o sulco glúteo. </w:t>
      </w:r>
    </w:p>
    <w:p w14:paraId="51048180" w14:textId="19E865BF" w:rsidR="006F3D41" w:rsidRPr="006F3D41" w:rsidRDefault="006F3D41" w:rsidP="3027078A">
      <w:pPr>
        <w:jc w:val="both"/>
        <w:rPr>
          <w:rFonts w:eastAsiaTheme="minorEastAsia"/>
          <w:b/>
          <w:bCs/>
          <w:sz w:val="22"/>
          <w:szCs w:val="22"/>
        </w:rPr>
      </w:pPr>
    </w:p>
    <w:p w14:paraId="39112463" w14:textId="0F197339" w:rsidR="006F3D41" w:rsidRPr="006F3D41" w:rsidRDefault="3027078A" w:rsidP="3027078A">
      <w:pPr>
        <w:jc w:val="both"/>
        <w:rPr>
          <w:rFonts w:eastAsiaTheme="minorEastAsia"/>
          <w:sz w:val="22"/>
          <w:szCs w:val="22"/>
        </w:rPr>
      </w:pPr>
      <w:r w:rsidRPr="3027078A">
        <w:rPr>
          <w:rFonts w:eastAsiaTheme="minorEastAsia"/>
          <w:b/>
          <w:bCs/>
          <w:sz w:val="22"/>
          <w:szCs w:val="22"/>
        </w:rPr>
        <w:lastRenderedPageBreak/>
        <w:t xml:space="preserve">2) Palpação </w:t>
      </w:r>
    </w:p>
    <w:p w14:paraId="15E75E23" w14:textId="1204FA3D" w:rsidR="006F3D41" w:rsidRPr="006F3D41" w:rsidRDefault="3027078A" w:rsidP="3027078A">
      <w:pPr>
        <w:jc w:val="both"/>
        <w:rPr>
          <w:rFonts w:eastAsiaTheme="minorEastAsia"/>
          <w:sz w:val="22"/>
          <w:szCs w:val="22"/>
        </w:rPr>
      </w:pPr>
      <w:r w:rsidRPr="3027078A">
        <w:rPr>
          <w:rFonts w:eastAsiaTheme="minorEastAsia"/>
          <w:i/>
          <w:iCs/>
          <w:sz w:val="22"/>
          <w:szCs w:val="22"/>
        </w:rPr>
        <w:t xml:space="preserve">Cristas ilíacas e as espinhas ilíacas </w:t>
      </w:r>
      <w:proofErr w:type="spellStart"/>
      <w:r w:rsidRPr="3027078A">
        <w:rPr>
          <w:rFonts w:eastAsiaTheme="minorEastAsia"/>
          <w:i/>
          <w:iCs/>
          <w:sz w:val="22"/>
          <w:szCs w:val="22"/>
        </w:rPr>
        <w:t>posterossuperiores</w:t>
      </w:r>
      <w:proofErr w:type="spellEnd"/>
      <w:r w:rsidRPr="3027078A">
        <w:rPr>
          <w:rFonts w:eastAsiaTheme="minorEastAsia"/>
          <w:i/>
          <w:iCs/>
          <w:sz w:val="22"/>
          <w:szCs w:val="22"/>
        </w:rPr>
        <w:t xml:space="preserve"> e anterossuperiores</w:t>
      </w:r>
      <w:r w:rsidRPr="3027078A">
        <w:rPr>
          <w:rFonts w:eastAsiaTheme="minorEastAsia"/>
          <w:sz w:val="22"/>
          <w:szCs w:val="22"/>
        </w:rPr>
        <w:t xml:space="preserve"> à deve-se palpar bilateralmente para a verificação da </w:t>
      </w:r>
      <w:proofErr w:type="spellStart"/>
      <w:r w:rsidRPr="3027078A">
        <w:rPr>
          <w:rFonts w:eastAsiaTheme="minorEastAsia"/>
          <w:sz w:val="22"/>
          <w:szCs w:val="22"/>
        </w:rPr>
        <w:t>horizontalização</w:t>
      </w:r>
      <w:proofErr w:type="spellEnd"/>
      <w:r w:rsidRPr="3027078A">
        <w:rPr>
          <w:rFonts w:eastAsiaTheme="minorEastAsia"/>
          <w:sz w:val="22"/>
          <w:szCs w:val="22"/>
        </w:rPr>
        <w:t xml:space="preserve"> da bacia. No plano frontal estão localizadas na mesma linha e, no plano sagital, as espinhas ilíacas anterossuperiores estão localizadas abaixo da espinha ilíaca </w:t>
      </w:r>
      <w:proofErr w:type="spellStart"/>
      <w:r w:rsidRPr="3027078A">
        <w:rPr>
          <w:rFonts w:eastAsiaTheme="minorEastAsia"/>
          <w:sz w:val="22"/>
          <w:szCs w:val="22"/>
        </w:rPr>
        <w:t>posterossuperior</w:t>
      </w:r>
      <w:proofErr w:type="spellEnd"/>
      <w:r w:rsidRPr="3027078A">
        <w:rPr>
          <w:rFonts w:eastAsiaTheme="minorEastAsia"/>
          <w:sz w:val="22"/>
          <w:szCs w:val="22"/>
        </w:rPr>
        <w:t>.</w:t>
      </w:r>
    </w:p>
    <w:p w14:paraId="5E3E3F94" w14:textId="4FA6F63D" w:rsidR="006F3D41" w:rsidRPr="006F3D41" w:rsidRDefault="3027078A" w:rsidP="3027078A">
      <w:pPr>
        <w:spacing w:line="257" w:lineRule="auto"/>
        <w:jc w:val="both"/>
        <w:rPr>
          <w:rFonts w:ascii="Calibri" w:eastAsia="Calibri" w:hAnsi="Calibri" w:cs="Calibri"/>
          <w:color w:val="000000" w:themeColor="text1"/>
          <w:sz w:val="22"/>
          <w:szCs w:val="22"/>
        </w:rPr>
      </w:pPr>
      <w:r w:rsidRPr="3027078A">
        <w:rPr>
          <w:rFonts w:ascii="Calibri" w:eastAsia="Calibri" w:hAnsi="Calibri" w:cs="Calibri"/>
          <w:i/>
          <w:iCs/>
          <w:color w:val="000000" w:themeColor="text1"/>
          <w:sz w:val="22"/>
          <w:szCs w:val="22"/>
        </w:rPr>
        <w:t>P</w:t>
      </w:r>
      <w:r w:rsidRPr="3027078A">
        <w:rPr>
          <w:rFonts w:ascii="Calibri" w:eastAsia="Calibri" w:hAnsi="Calibri" w:cs="Calibri"/>
          <w:i/>
          <w:iCs/>
          <w:sz w:val="22"/>
          <w:szCs w:val="22"/>
        </w:rPr>
        <w:t xml:space="preserve">rocessos espinhosos </w:t>
      </w:r>
      <w:r w:rsidRPr="3027078A">
        <w:rPr>
          <w:rFonts w:ascii="Calibri" w:eastAsia="Calibri" w:hAnsi="Calibri" w:cs="Calibri"/>
          <w:sz w:val="22"/>
          <w:szCs w:val="22"/>
        </w:rPr>
        <w:t>à são palpados na procura de pontos dolorosos ou depressões (</w:t>
      </w:r>
      <w:proofErr w:type="spellStart"/>
      <w:r w:rsidRPr="3027078A">
        <w:rPr>
          <w:rFonts w:ascii="Calibri" w:eastAsia="Calibri" w:hAnsi="Calibri" w:cs="Calibri"/>
          <w:color w:val="000000" w:themeColor="text1"/>
          <w:sz w:val="22"/>
          <w:szCs w:val="22"/>
        </w:rPr>
        <w:t>espondilolistese</w:t>
      </w:r>
      <w:proofErr w:type="spellEnd"/>
      <w:r w:rsidRPr="3027078A">
        <w:rPr>
          <w:rFonts w:ascii="Calibri" w:eastAsia="Calibri" w:hAnsi="Calibri" w:cs="Calibri"/>
          <w:color w:val="000000" w:themeColor="text1"/>
          <w:sz w:val="22"/>
          <w:szCs w:val="22"/>
        </w:rPr>
        <w:t>). Nos traumatismos vertebrais, a palpação entre os processos</w:t>
      </w:r>
      <w:r w:rsidRPr="3027078A">
        <w:rPr>
          <w:rFonts w:ascii="Calibri" w:eastAsia="Calibri" w:hAnsi="Calibri" w:cs="Calibri"/>
          <w:sz w:val="22"/>
          <w:szCs w:val="22"/>
        </w:rPr>
        <w:t xml:space="preserve"> espinhosos pode permitir a identificação de fraturas com ou sem lesão dos ligamentos posteriores.</w:t>
      </w:r>
    </w:p>
    <w:p w14:paraId="3AFFC18A" w14:textId="71BAA128" w:rsidR="006F3D41" w:rsidRPr="00A17E10" w:rsidRDefault="3027078A" w:rsidP="3027078A">
      <w:pPr>
        <w:jc w:val="both"/>
        <w:rPr>
          <w:rFonts w:eastAsiaTheme="minorEastAsia"/>
          <w:sz w:val="22"/>
          <w:szCs w:val="22"/>
        </w:rPr>
      </w:pPr>
      <w:r w:rsidRPr="3027078A">
        <w:rPr>
          <w:rFonts w:eastAsiaTheme="minorEastAsia"/>
          <w:i/>
          <w:iCs/>
          <w:sz w:val="22"/>
          <w:szCs w:val="22"/>
        </w:rPr>
        <w:t xml:space="preserve">Musculatura </w:t>
      </w:r>
      <w:proofErr w:type="spellStart"/>
      <w:r w:rsidRPr="3027078A">
        <w:rPr>
          <w:rFonts w:eastAsiaTheme="minorEastAsia"/>
          <w:i/>
          <w:iCs/>
          <w:sz w:val="22"/>
          <w:szCs w:val="22"/>
        </w:rPr>
        <w:t>paravertebral</w:t>
      </w:r>
      <w:proofErr w:type="spellEnd"/>
      <w:r w:rsidRPr="3027078A">
        <w:rPr>
          <w:rFonts w:eastAsiaTheme="minorEastAsia"/>
          <w:sz w:val="22"/>
          <w:szCs w:val="22"/>
        </w:rPr>
        <w:t xml:space="preserve"> à é palpada para a identificação de contratura muscular ou presença de nódulos e </w:t>
      </w:r>
      <w:proofErr w:type="spellStart"/>
      <w:r w:rsidRPr="3027078A">
        <w:rPr>
          <w:rFonts w:eastAsiaTheme="minorEastAsia"/>
          <w:sz w:val="22"/>
          <w:szCs w:val="22"/>
        </w:rPr>
        <w:t>tumorações</w:t>
      </w:r>
      <w:proofErr w:type="spellEnd"/>
      <w:r w:rsidRPr="3027078A">
        <w:rPr>
          <w:rFonts w:eastAsiaTheme="minorEastAsia"/>
          <w:sz w:val="22"/>
          <w:szCs w:val="22"/>
        </w:rPr>
        <w:t xml:space="preserve">. Pequenas regiões hipersensíveis, denominadas ponto-gatilho e relacionadas às síndromes </w:t>
      </w:r>
      <w:proofErr w:type="spellStart"/>
      <w:r w:rsidRPr="3027078A">
        <w:rPr>
          <w:rFonts w:eastAsiaTheme="minorEastAsia"/>
          <w:sz w:val="22"/>
          <w:szCs w:val="22"/>
        </w:rPr>
        <w:t>miofasciais</w:t>
      </w:r>
      <w:proofErr w:type="spellEnd"/>
      <w:r w:rsidRPr="3027078A">
        <w:rPr>
          <w:rFonts w:eastAsiaTheme="minorEastAsia"/>
          <w:sz w:val="22"/>
          <w:szCs w:val="22"/>
        </w:rPr>
        <w:t>, podem também ser palpadas na região lombar.</w:t>
      </w:r>
    </w:p>
    <w:p w14:paraId="00B08C53" w14:textId="27FD8C2D" w:rsidR="006F3D41" w:rsidRDefault="3027078A" w:rsidP="3027078A">
      <w:pPr>
        <w:jc w:val="both"/>
        <w:rPr>
          <w:rFonts w:eastAsiaTheme="minorEastAsia"/>
          <w:sz w:val="22"/>
          <w:szCs w:val="22"/>
        </w:rPr>
      </w:pPr>
      <w:r w:rsidRPr="3027078A">
        <w:rPr>
          <w:rFonts w:eastAsiaTheme="minorEastAsia"/>
          <w:i/>
          <w:iCs/>
          <w:sz w:val="22"/>
          <w:szCs w:val="22"/>
        </w:rPr>
        <w:t>Nervo ciático</w:t>
      </w:r>
      <w:r w:rsidRPr="3027078A">
        <w:rPr>
          <w:rFonts w:eastAsiaTheme="minorEastAsia"/>
          <w:sz w:val="22"/>
          <w:szCs w:val="22"/>
        </w:rPr>
        <w:t xml:space="preserve"> à deve ser palpado em todo seu trajeto, desde a região da nádega até a região poplítea, </w:t>
      </w:r>
      <w:proofErr w:type="spellStart"/>
      <w:r w:rsidRPr="3027078A">
        <w:rPr>
          <w:rFonts w:eastAsiaTheme="minorEastAsia"/>
          <w:sz w:val="22"/>
          <w:szCs w:val="22"/>
        </w:rPr>
        <w:t>indoa</w:t>
      </w:r>
      <w:proofErr w:type="spellEnd"/>
      <w:r w:rsidRPr="3027078A">
        <w:rPr>
          <w:rFonts w:eastAsiaTheme="minorEastAsia"/>
          <w:sz w:val="22"/>
          <w:szCs w:val="22"/>
        </w:rPr>
        <w:t xml:space="preserve"> identificação de compressões nervosas localizadas fora do canal e forame vertebral. O</w:t>
      </w:r>
    </w:p>
    <w:p w14:paraId="100400AE" w14:textId="256D60CD" w:rsidR="006F3D41" w:rsidRDefault="3027078A" w:rsidP="3027078A">
      <w:pPr>
        <w:jc w:val="both"/>
        <w:rPr>
          <w:rFonts w:eastAsiaTheme="minorEastAsia"/>
          <w:sz w:val="22"/>
          <w:szCs w:val="22"/>
        </w:rPr>
      </w:pPr>
      <w:r w:rsidRPr="3027078A">
        <w:rPr>
          <w:rFonts w:eastAsiaTheme="minorEastAsia"/>
          <w:i/>
          <w:iCs/>
          <w:sz w:val="22"/>
          <w:szCs w:val="22"/>
        </w:rPr>
        <w:t>Abdome e a musculatura abdominal</w:t>
      </w:r>
      <w:r w:rsidRPr="3027078A">
        <w:rPr>
          <w:rFonts w:eastAsiaTheme="minorEastAsia"/>
          <w:sz w:val="22"/>
          <w:szCs w:val="22"/>
        </w:rPr>
        <w:t xml:space="preserve"> deve ser palpada com o paciente na posição </w:t>
      </w:r>
      <w:proofErr w:type="spellStart"/>
      <w:r w:rsidRPr="3027078A">
        <w:rPr>
          <w:rFonts w:eastAsiaTheme="minorEastAsia"/>
          <w:sz w:val="22"/>
          <w:szCs w:val="22"/>
        </w:rPr>
        <w:t>semissentada</w:t>
      </w:r>
      <w:proofErr w:type="spellEnd"/>
      <w:r w:rsidRPr="3027078A">
        <w:rPr>
          <w:rFonts w:eastAsiaTheme="minorEastAsia"/>
          <w:sz w:val="22"/>
          <w:szCs w:val="22"/>
        </w:rPr>
        <w:t xml:space="preserve">, para a observação de assimetria ou fraqueza muscular e para a detecção de dor, massas, </w:t>
      </w:r>
      <w:proofErr w:type="spellStart"/>
      <w:r w:rsidRPr="3027078A">
        <w:rPr>
          <w:rFonts w:eastAsiaTheme="minorEastAsia"/>
          <w:sz w:val="22"/>
          <w:szCs w:val="22"/>
        </w:rPr>
        <w:t>organomegalias</w:t>
      </w:r>
      <w:proofErr w:type="spellEnd"/>
      <w:r w:rsidRPr="3027078A">
        <w:rPr>
          <w:rFonts w:eastAsiaTheme="minorEastAsia"/>
          <w:sz w:val="22"/>
          <w:szCs w:val="22"/>
        </w:rPr>
        <w:t xml:space="preserve"> e frêmitos.</w:t>
      </w:r>
    </w:p>
    <w:p w14:paraId="33F47E6B" w14:textId="3F07951F" w:rsidR="3027078A" w:rsidRDefault="3027078A" w:rsidP="3027078A">
      <w:pPr>
        <w:jc w:val="both"/>
        <w:rPr>
          <w:rFonts w:eastAsiaTheme="minorEastAsia"/>
          <w:b/>
          <w:bCs/>
          <w:sz w:val="22"/>
          <w:szCs w:val="22"/>
        </w:rPr>
      </w:pPr>
    </w:p>
    <w:p w14:paraId="049AD35B" w14:textId="00F688FA" w:rsidR="006F3D41" w:rsidRPr="00AC741F" w:rsidRDefault="3027078A" w:rsidP="3027078A">
      <w:pPr>
        <w:jc w:val="both"/>
        <w:rPr>
          <w:rFonts w:eastAsiaTheme="minorEastAsia"/>
          <w:b/>
          <w:bCs/>
          <w:sz w:val="22"/>
          <w:szCs w:val="22"/>
        </w:rPr>
      </w:pPr>
      <w:r w:rsidRPr="3027078A">
        <w:rPr>
          <w:rFonts w:eastAsiaTheme="minorEastAsia"/>
          <w:b/>
          <w:bCs/>
          <w:sz w:val="22"/>
          <w:szCs w:val="22"/>
        </w:rPr>
        <w:t>3) Movimento</w:t>
      </w:r>
    </w:p>
    <w:p w14:paraId="42AAF541" w14:textId="77777777" w:rsidR="006F3D41" w:rsidRDefault="3027078A" w:rsidP="3027078A">
      <w:pPr>
        <w:jc w:val="both"/>
        <w:rPr>
          <w:rFonts w:eastAsiaTheme="minorEastAsia"/>
          <w:sz w:val="22"/>
          <w:szCs w:val="22"/>
        </w:rPr>
      </w:pPr>
      <w:r w:rsidRPr="3027078A">
        <w:rPr>
          <w:rFonts w:eastAsiaTheme="minorEastAsia"/>
          <w:sz w:val="22"/>
          <w:szCs w:val="22"/>
        </w:rPr>
        <w:t xml:space="preserve">A amplitude dos movimentos da coluna lombar apresenta variações com a idade e sofre influência da flexibilidade das articulações e do grau de alongamento dos músculos </w:t>
      </w:r>
      <w:proofErr w:type="spellStart"/>
      <w:r w:rsidRPr="3027078A">
        <w:rPr>
          <w:rFonts w:eastAsiaTheme="minorEastAsia"/>
          <w:sz w:val="22"/>
          <w:szCs w:val="22"/>
        </w:rPr>
        <w:t>isquiotibiais</w:t>
      </w:r>
      <w:proofErr w:type="spellEnd"/>
      <w:r w:rsidRPr="3027078A">
        <w:rPr>
          <w:rFonts w:eastAsiaTheme="minorEastAsia"/>
          <w:sz w:val="22"/>
          <w:szCs w:val="22"/>
        </w:rPr>
        <w:t>. A amplitude da flexão na coluna lombar varia de 40 a 60º; a extensão, de 20 a 35º; a inclinação lateral, de 15 a 20º; e a rotação, de 3 a 18º.</w:t>
      </w:r>
    </w:p>
    <w:p w14:paraId="338FA0BC" w14:textId="77777777" w:rsidR="006F3D41" w:rsidRDefault="006F3D41" w:rsidP="3027078A">
      <w:pPr>
        <w:keepNext/>
        <w:rPr>
          <w:rFonts w:eastAsiaTheme="minorEastAsia"/>
          <w:sz w:val="22"/>
          <w:szCs w:val="22"/>
        </w:rPr>
      </w:pPr>
      <w:r>
        <w:rPr>
          <w:noProof/>
        </w:rPr>
        <w:drawing>
          <wp:inline distT="0" distB="0" distL="0" distR="0" wp14:anchorId="7D173E9B" wp14:editId="763108DA">
            <wp:extent cx="6730999" cy="2623064"/>
            <wp:effectExtent l="0" t="0" r="0" b="6350"/>
            <wp:docPr id="83890157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pic:nvPicPr>
                  <pic:blipFill>
                    <a:blip r:embed="rId175">
                      <a:extLst>
                        <a:ext uri="{28A0092B-C50C-407E-A947-70E740481C1C}">
                          <a14:useLocalDpi xmlns:a14="http://schemas.microsoft.com/office/drawing/2010/main" val="0"/>
                        </a:ext>
                      </a:extLst>
                    </a:blip>
                    <a:stretch>
                      <a:fillRect/>
                    </a:stretch>
                  </pic:blipFill>
                  <pic:spPr>
                    <a:xfrm>
                      <a:off x="0" y="0"/>
                      <a:ext cx="6730999" cy="2623064"/>
                    </a:xfrm>
                    <a:prstGeom prst="rect">
                      <a:avLst/>
                    </a:prstGeom>
                  </pic:spPr>
                </pic:pic>
              </a:graphicData>
            </a:graphic>
          </wp:inline>
        </w:drawing>
      </w:r>
    </w:p>
    <w:p w14:paraId="28160D7C" w14:textId="77777777" w:rsidR="006F3D41" w:rsidRPr="00AC741F" w:rsidRDefault="3027078A" w:rsidP="3027078A">
      <w:pPr>
        <w:pStyle w:val="Legenda"/>
        <w:rPr>
          <w:rFonts w:eastAsiaTheme="minorEastAsia"/>
          <w:sz w:val="22"/>
          <w:szCs w:val="22"/>
        </w:rPr>
      </w:pPr>
      <w:r w:rsidRPr="3027078A">
        <w:rPr>
          <w:rFonts w:eastAsiaTheme="minorEastAsia"/>
          <w:sz w:val="22"/>
          <w:szCs w:val="22"/>
        </w:rPr>
        <w:t>Figura 8. Movimentos da coluna lombar. A. Flexão. B. Extensão. C. Flexão lateral. D. Rotação. CARVALHO MA; LANNA CCD; BERTOLO, MB; FERREIRA, GA. Reumatologia - Diagnóstico e Tratamento. 4ª ed. São Paulo: AC Farmacêutica, 2014</w:t>
      </w:r>
    </w:p>
    <w:p w14:paraId="711028EF" w14:textId="77777777" w:rsidR="006F3D41" w:rsidRDefault="3027078A" w:rsidP="3027078A">
      <w:pPr>
        <w:jc w:val="both"/>
        <w:rPr>
          <w:rFonts w:eastAsiaTheme="minorEastAsia"/>
          <w:sz w:val="22"/>
          <w:szCs w:val="22"/>
        </w:rPr>
      </w:pPr>
      <w:r w:rsidRPr="3027078A">
        <w:rPr>
          <w:rFonts w:eastAsiaTheme="minorEastAsia"/>
          <w:sz w:val="22"/>
          <w:szCs w:val="22"/>
        </w:rPr>
        <w:t xml:space="preserve">Para avaliar a flexão, pede-se ao paciente que se curve para diante o mais que puder, com os joelhos retos, tentando tocar o chão. Os pacientes com espasmo de músculos </w:t>
      </w:r>
      <w:proofErr w:type="spellStart"/>
      <w:r w:rsidRPr="3027078A">
        <w:rPr>
          <w:rFonts w:eastAsiaTheme="minorEastAsia"/>
          <w:sz w:val="22"/>
          <w:szCs w:val="22"/>
        </w:rPr>
        <w:t>paravenebrais</w:t>
      </w:r>
      <w:proofErr w:type="spellEnd"/>
      <w:r w:rsidRPr="3027078A">
        <w:rPr>
          <w:rFonts w:eastAsiaTheme="minorEastAsia"/>
          <w:sz w:val="22"/>
          <w:szCs w:val="22"/>
        </w:rPr>
        <w:t xml:space="preserve"> podem ser incapazes de fletir a coluna ou apresentar limitação desse movimento. A dor observada durante a flexão da coluna, irradiando-se para membros inferiores, pode ainda estar relacionada a conflito disco-vertebro-radicular. A extensão da coluna lombar é avaliada pedindo-se ao paciente para curvar-se para trás, o máximo que puder. A </w:t>
      </w:r>
      <w:proofErr w:type="spellStart"/>
      <w:r w:rsidRPr="3027078A">
        <w:rPr>
          <w:rFonts w:eastAsiaTheme="minorEastAsia"/>
          <w:sz w:val="22"/>
          <w:szCs w:val="22"/>
        </w:rPr>
        <w:t>espondilolistese</w:t>
      </w:r>
      <w:proofErr w:type="spellEnd"/>
      <w:r w:rsidRPr="3027078A">
        <w:rPr>
          <w:rFonts w:eastAsiaTheme="minorEastAsia"/>
          <w:sz w:val="22"/>
          <w:szCs w:val="22"/>
        </w:rPr>
        <w:t xml:space="preserve"> aumenta a dor lombar durante a extensão, podendo apresentar alívio com a flexão. Também as lesões degenerativas das articulações </w:t>
      </w:r>
      <w:proofErr w:type="spellStart"/>
      <w:r w:rsidRPr="3027078A">
        <w:rPr>
          <w:rFonts w:eastAsiaTheme="minorEastAsia"/>
          <w:sz w:val="22"/>
          <w:szCs w:val="22"/>
        </w:rPr>
        <w:t>zigoapofosárias</w:t>
      </w:r>
      <w:proofErr w:type="spellEnd"/>
      <w:r w:rsidRPr="3027078A">
        <w:rPr>
          <w:rFonts w:eastAsiaTheme="minorEastAsia"/>
          <w:sz w:val="22"/>
          <w:szCs w:val="22"/>
        </w:rPr>
        <w:t>, com consequente estenose de canal medular, podem apresentar dor nesse movimento, referindo certo alívio com a flexão. Para avaliar a inclinação e rotação lateral da coluna, observa-se o máximo de inclinação e rotação conseguido para cada um dos lados e comparam-se os resultados.</w:t>
      </w:r>
    </w:p>
    <w:p w14:paraId="18041649" w14:textId="4AE2AFEA" w:rsidR="3027078A" w:rsidRDefault="3027078A" w:rsidP="3027078A">
      <w:pPr>
        <w:rPr>
          <w:rFonts w:eastAsiaTheme="minorEastAsia"/>
          <w:b/>
          <w:bCs/>
          <w:sz w:val="22"/>
          <w:szCs w:val="22"/>
        </w:rPr>
      </w:pPr>
    </w:p>
    <w:p w14:paraId="13FF3F54" w14:textId="76741B13" w:rsidR="006F3D41" w:rsidRPr="004B3BE9" w:rsidRDefault="3027078A" w:rsidP="3027078A">
      <w:pPr>
        <w:rPr>
          <w:rFonts w:eastAsiaTheme="minorEastAsia"/>
          <w:b/>
          <w:bCs/>
          <w:sz w:val="22"/>
          <w:szCs w:val="22"/>
        </w:rPr>
      </w:pPr>
      <w:r w:rsidRPr="3027078A">
        <w:rPr>
          <w:rFonts w:eastAsiaTheme="minorEastAsia"/>
          <w:b/>
          <w:bCs/>
          <w:sz w:val="22"/>
          <w:szCs w:val="22"/>
        </w:rPr>
        <w:t>4) Exame neurológico</w:t>
      </w:r>
    </w:p>
    <w:p w14:paraId="422D3F93" w14:textId="77777777" w:rsidR="006F3D41" w:rsidRDefault="3027078A" w:rsidP="3027078A">
      <w:pPr>
        <w:jc w:val="both"/>
        <w:rPr>
          <w:rFonts w:eastAsiaTheme="minorEastAsia"/>
          <w:sz w:val="22"/>
          <w:szCs w:val="22"/>
        </w:rPr>
      </w:pPr>
      <w:r w:rsidRPr="3027078A">
        <w:rPr>
          <w:rFonts w:eastAsiaTheme="minorEastAsia"/>
          <w:sz w:val="22"/>
          <w:szCs w:val="22"/>
        </w:rPr>
        <w:t xml:space="preserve">É possível, através da distribuição anatômica da dor, juntamente com alterações de força e reflexos em membros inferiores, saber o nível de comprometimento na coluna. Assim, verifica-se que uma </w:t>
      </w:r>
      <w:proofErr w:type="spellStart"/>
      <w:r w:rsidRPr="3027078A">
        <w:rPr>
          <w:rFonts w:eastAsiaTheme="minorEastAsia"/>
          <w:sz w:val="22"/>
          <w:szCs w:val="22"/>
        </w:rPr>
        <w:t>hipossensibilidade</w:t>
      </w:r>
      <w:proofErr w:type="spellEnd"/>
      <w:r w:rsidRPr="3027078A">
        <w:rPr>
          <w:rFonts w:eastAsiaTheme="minorEastAsia"/>
          <w:sz w:val="22"/>
          <w:szCs w:val="22"/>
        </w:rPr>
        <w:t xml:space="preserve"> em face medial, da perna e do pé, com fraqueza na </w:t>
      </w:r>
      <w:proofErr w:type="spellStart"/>
      <w:r w:rsidRPr="3027078A">
        <w:rPr>
          <w:rFonts w:eastAsiaTheme="minorEastAsia"/>
          <w:sz w:val="22"/>
          <w:szCs w:val="22"/>
        </w:rPr>
        <w:t>dorsiflexão</w:t>
      </w:r>
      <w:proofErr w:type="spellEnd"/>
      <w:r w:rsidRPr="3027078A">
        <w:rPr>
          <w:rFonts w:eastAsiaTheme="minorEastAsia"/>
          <w:sz w:val="22"/>
          <w:szCs w:val="22"/>
        </w:rPr>
        <w:t xml:space="preserve"> e inversão do pé e redução do reflexo patelar, representam lesão da raiz de L4; uma </w:t>
      </w:r>
      <w:proofErr w:type="spellStart"/>
      <w:r w:rsidRPr="3027078A">
        <w:rPr>
          <w:rFonts w:eastAsiaTheme="minorEastAsia"/>
          <w:sz w:val="22"/>
          <w:szCs w:val="22"/>
        </w:rPr>
        <w:t>parestesia</w:t>
      </w:r>
      <w:proofErr w:type="spellEnd"/>
      <w:r w:rsidRPr="3027078A">
        <w:rPr>
          <w:rFonts w:eastAsiaTheme="minorEastAsia"/>
          <w:sz w:val="22"/>
          <w:szCs w:val="22"/>
        </w:rPr>
        <w:t xml:space="preserve"> na face lateral da perna e dorso do pé, com redução de força de extensão do </w:t>
      </w:r>
      <w:proofErr w:type="spellStart"/>
      <w:r w:rsidRPr="3027078A">
        <w:rPr>
          <w:rFonts w:eastAsiaTheme="minorEastAsia"/>
          <w:sz w:val="22"/>
          <w:szCs w:val="22"/>
        </w:rPr>
        <w:t>hálux</w:t>
      </w:r>
      <w:proofErr w:type="spellEnd"/>
      <w:r w:rsidRPr="3027078A">
        <w:rPr>
          <w:rFonts w:eastAsiaTheme="minorEastAsia"/>
          <w:sz w:val="22"/>
          <w:szCs w:val="22"/>
        </w:rPr>
        <w:t xml:space="preserve">, comprometimento de L5; e a </w:t>
      </w:r>
      <w:proofErr w:type="spellStart"/>
      <w:r w:rsidRPr="3027078A">
        <w:rPr>
          <w:rFonts w:eastAsiaTheme="minorEastAsia"/>
          <w:sz w:val="22"/>
          <w:szCs w:val="22"/>
        </w:rPr>
        <w:lastRenderedPageBreak/>
        <w:t>hipossensibilidade</w:t>
      </w:r>
      <w:proofErr w:type="spellEnd"/>
      <w:r w:rsidRPr="3027078A">
        <w:rPr>
          <w:rFonts w:eastAsiaTheme="minorEastAsia"/>
          <w:sz w:val="22"/>
          <w:szCs w:val="22"/>
        </w:rPr>
        <w:t xml:space="preserve"> da face lateral do pé, com redução da força de flexão plantar e </w:t>
      </w:r>
      <w:proofErr w:type="spellStart"/>
      <w:r w:rsidRPr="3027078A">
        <w:rPr>
          <w:rFonts w:eastAsiaTheme="minorEastAsia"/>
          <w:sz w:val="22"/>
          <w:szCs w:val="22"/>
        </w:rPr>
        <w:t>eversão</w:t>
      </w:r>
      <w:proofErr w:type="spellEnd"/>
      <w:r w:rsidRPr="3027078A">
        <w:rPr>
          <w:rFonts w:eastAsiaTheme="minorEastAsia"/>
          <w:sz w:val="22"/>
          <w:szCs w:val="22"/>
        </w:rPr>
        <w:t xml:space="preserve"> do pé, além da redução do reflexo </w:t>
      </w:r>
      <w:proofErr w:type="spellStart"/>
      <w:r w:rsidRPr="3027078A">
        <w:rPr>
          <w:rFonts w:eastAsiaTheme="minorEastAsia"/>
          <w:sz w:val="22"/>
          <w:szCs w:val="22"/>
        </w:rPr>
        <w:t>aquileu</w:t>
      </w:r>
      <w:proofErr w:type="spellEnd"/>
      <w:r w:rsidRPr="3027078A">
        <w:rPr>
          <w:rFonts w:eastAsiaTheme="minorEastAsia"/>
          <w:sz w:val="22"/>
          <w:szCs w:val="22"/>
        </w:rPr>
        <w:t>, é compatível com comprometimento de S1.</w:t>
      </w:r>
    </w:p>
    <w:p w14:paraId="5CECBDDF" w14:textId="77777777" w:rsidR="006F3D41" w:rsidRDefault="3027078A" w:rsidP="3027078A">
      <w:pPr>
        <w:jc w:val="both"/>
        <w:rPr>
          <w:rFonts w:eastAsiaTheme="minorEastAsia"/>
          <w:sz w:val="22"/>
          <w:szCs w:val="22"/>
        </w:rPr>
      </w:pPr>
      <w:r w:rsidRPr="3027078A">
        <w:rPr>
          <w:rFonts w:eastAsiaTheme="minorEastAsia"/>
          <w:sz w:val="22"/>
          <w:szCs w:val="22"/>
        </w:rPr>
        <w:t>Um método simples de memorização das raízes nervosas que suprem os grupos musculares do membro inferior é:</w:t>
      </w:r>
    </w:p>
    <w:p w14:paraId="24A07C3A" w14:textId="58250739" w:rsidR="006F3D41" w:rsidRDefault="006F3D41" w:rsidP="3027078A">
      <w:pPr>
        <w:keepNext/>
        <w:jc w:val="center"/>
      </w:pPr>
      <w:r>
        <w:rPr>
          <w:noProof/>
        </w:rPr>
        <w:drawing>
          <wp:inline distT="0" distB="0" distL="0" distR="0" wp14:anchorId="79419AE4" wp14:editId="6F7A027E">
            <wp:extent cx="3104866" cy="1822135"/>
            <wp:effectExtent l="0" t="0" r="635" b="6985"/>
            <wp:docPr id="180388607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pic:nvPicPr>
                  <pic:blipFill>
                    <a:blip r:embed="rId176">
                      <a:extLst>
                        <a:ext uri="{28A0092B-C50C-407E-A947-70E740481C1C}">
                          <a14:useLocalDpi xmlns:a14="http://schemas.microsoft.com/office/drawing/2010/main" val="0"/>
                        </a:ext>
                      </a:extLst>
                    </a:blip>
                    <a:stretch>
                      <a:fillRect/>
                    </a:stretch>
                  </pic:blipFill>
                  <pic:spPr>
                    <a:xfrm>
                      <a:off x="0" y="0"/>
                      <a:ext cx="3104866" cy="1822135"/>
                    </a:xfrm>
                    <a:prstGeom prst="rect">
                      <a:avLst/>
                    </a:prstGeom>
                  </pic:spPr>
                </pic:pic>
              </a:graphicData>
            </a:graphic>
          </wp:inline>
        </w:drawing>
      </w:r>
    </w:p>
    <w:p w14:paraId="1B7D3EDA" w14:textId="6020EE8E" w:rsidR="006F3D41" w:rsidRDefault="006F3D41" w:rsidP="3027078A">
      <w:pPr>
        <w:keepNext/>
        <w:jc w:val="center"/>
        <w:rPr>
          <w:rFonts w:eastAsiaTheme="minorEastAsia"/>
          <w:sz w:val="22"/>
          <w:szCs w:val="22"/>
        </w:rPr>
      </w:pPr>
      <w:r>
        <w:rPr>
          <w:noProof/>
        </w:rPr>
        <w:drawing>
          <wp:inline distT="0" distB="0" distL="0" distR="0" wp14:anchorId="00E9BA25" wp14:editId="41171EB6">
            <wp:extent cx="4026589" cy="3364174"/>
            <wp:effectExtent l="0" t="0" r="0" b="8255"/>
            <wp:docPr id="1397266787"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8"/>
                    <pic:cNvPicPr/>
                  </pic:nvPicPr>
                  <pic:blipFill>
                    <a:blip r:embed="rId177">
                      <a:extLst>
                        <a:ext uri="{28A0092B-C50C-407E-A947-70E740481C1C}">
                          <a14:useLocalDpi xmlns:a14="http://schemas.microsoft.com/office/drawing/2010/main" val="0"/>
                        </a:ext>
                      </a:extLst>
                    </a:blip>
                    <a:stretch>
                      <a:fillRect/>
                    </a:stretch>
                  </pic:blipFill>
                  <pic:spPr>
                    <a:xfrm>
                      <a:off x="0" y="0"/>
                      <a:ext cx="4026589" cy="3364174"/>
                    </a:xfrm>
                    <a:prstGeom prst="rect">
                      <a:avLst/>
                    </a:prstGeom>
                  </pic:spPr>
                </pic:pic>
              </a:graphicData>
            </a:graphic>
          </wp:inline>
        </w:drawing>
      </w:r>
    </w:p>
    <w:p w14:paraId="579BFBBB" w14:textId="2BF1C107" w:rsidR="006F3D41" w:rsidRDefault="3027078A" w:rsidP="3027078A">
      <w:pPr>
        <w:pStyle w:val="Legenda"/>
        <w:rPr>
          <w:rFonts w:eastAsiaTheme="minorEastAsia"/>
          <w:sz w:val="22"/>
          <w:szCs w:val="22"/>
        </w:rPr>
      </w:pPr>
      <w:r w:rsidRPr="3027078A">
        <w:rPr>
          <w:rFonts w:eastAsiaTheme="minorEastAsia"/>
          <w:sz w:val="22"/>
          <w:szCs w:val="22"/>
        </w:rPr>
        <w:t xml:space="preserve">Figura 9. Demarcação esquemática dos </w:t>
      </w:r>
      <w:proofErr w:type="spellStart"/>
      <w:r w:rsidRPr="3027078A">
        <w:rPr>
          <w:rFonts w:eastAsiaTheme="minorEastAsia"/>
          <w:sz w:val="22"/>
          <w:szCs w:val="22"/>
        </w:rPr>
        <w:t>dermátomos</w:t>
      </w:r>
      <w:proofErr w:type="spellEnd"/>
      <w:r w:rsidRPr="3027078A">
        <w:rPr>
          <w:rFonts w:eastAsiaTheme="minorEastAsia"/>
          <w:sz w:val="22"/>
          <w:szCs w:val="22"/>
        </w:rPr>
        <w:t xml:space="preserve"> mostrada como seguimentos distintos. Thompson, Jon C. Atlas de anatomia ortopédica – </w:t>
      </w:r>
      <w:proofErr w:type="spellStart"/>
      <w:r w:rsidRPr="3027078A">
        <w:rPr>
          <w:rFonts w:eastAsiaTheme="minorEastAsia"/>
          <w:sz w:val="22"/>
          <w:szCs w:val="22"/>
        </w:rPr>
        <w:t>Netter</w:t>
      </w:r>
      <w:proofErr w:type="spellEnd"/>
      <w:r w:rsidRPr="3027078A">
        <w:rPr>
          <w:rFonts w:eastAsiaTheme="minorEastAsia"/>
          <w:sz w:val="22"/>
          <w:szCs w:val="22"/>
        </w:rPr>
        <w:t xml:space="preserve">. 2a edição. </w:t>
      </w:r>
      <w:proofErr w:type="spellStart"/>
      <w:r w:rsidRPr="3027078A">
        <w:rPr>
          <w:rFonts w:eastAsiaTheme="minorEastAsia"/>
          <w:sz w:val="22"/>
          <w:szCs w:val="22"/>
        </w:rPr>
        <w:t>Elsevier</w:t>
      </w:r>
      <w:proofErr w:type="spellEnd"/>
      <w:r w:rsidRPr="3027078A">
        <w:rPr>
          <w:rFonts w:eastAsiaTheme="minorEastAsia"/>
          <w:sz w:val="22"/>
          <w:szCs w:val="22"/>
        </w:rPr>
        <w:t xml:space="preserve"> Brasil, 2012.</w:t>
      </w:r>
    </w:p>
    <w:p w14:paraId="1615245B" w14:textId="5BCD83D9" w:rsidR="006F3D41" w:rsidRPr="00034DFC" w:rsidRDefault="3027078A" w:rsidP="3027078A">
      <w:pPr>
        <w:rPr>
          <w:rFonts w:eastAsiaTheme="minorEastAsia"/>
          <w:b/>
          <w:bCs/>
          <w:sz w:val="22"/>
          <w:szCs w:val="22"/>
        </w:rPr>
      </w:pPr>
      <w:r w:rsidRPr="3027078A">
        <w:rPr>
          <w:rFonts w:eastAsiaTheme="minorEastAsia"/>
          <w:b/>
          <w:bCs/>
          <w:sz w:val="22"/>
          <w:szCs w:val="22"/>
        </w:rPr>
        <w:t>5) TESTES ESPECIAIS</w:t>
      </w:r>
    </w:p>
    <w:tbl>
      <w:tblPr>
        <w:tblStyle w:val="Tabelacomgrade"/>
        <w:tblW w:w="11163" w:type="dxa"/>
        <w:tblLook w:val="04A0" w:firstRow="1" w:lastRow="0" w:firstColumn="1" w:lastColumn="0" w:noHBand="0" w:noVBand="1"/>
      </w:tblPr>
      <w:tblGrid>
        <w:gridCol w:w="1723"/>
        <w:gridCol w:w="1560"/>
        <w:gridCol w:w="2652"/>
        <w:gridCol w:w="5228"/>
      </w:tblGrid>
      <w:tr w:rsidR="006F3D41" w14:paraId="09534F5E" w14:textId="77777777" w:rsidTr="5BC6D177">
        <w:tc>
          <w:tcPr>
            <w:tcW w:w="1723" w:type="dxa"/>
          </w:tcPr>
          <w:p w14:paraId="44206E5B" w14:textId="77777777" w:rsidR="006F3D41" w:rsidRDefault="3027078A" w:rsidP="3027078A">
            <w:pPr>
              <w:jc w:val="center"/>
              <w:rPr>
                <w:rFonts w:eastAsiaTheme="minorEastAsia"/>
                <w:color w:val="000000" w:themeColor="text1"/>
                <w:sz w:val="22"/>
                <w:szCs w:val="22"/>
              </w:rPr>
            </w:pPr>
            <w:r w:rsidRPr="3027078A">
              <w:rPr>
                <w:rFonts w:eastAsiaTheme="minorEastAsia"/>
                <w:color w:val="000000" w:themeColor="text1"/>
                <w:sz w:val="22"/>
                <w:szCs w:val="22"/>
              </w:rPr>
              <w:t>TESTE</w:t>
            </w:r>
          </w:p>
        </w:tc>
        <w:tc>
          <w:tcPr>
            <w:tcW w:w="1560" w:type="dxa"/>
          </w:tcPr>
          <w:p w14:paraId="2B3674D9" w14:textId="77777777" w:rsidR="006F3D41" w:rsidRDefault="3027078A" w:rsidP="3027078A">
            <w:pPr>
              <w:jc w:val="center"/>
              <w:rPr>
                <w:rFonts w:eastAsiaTheme="minorEastAsia"/>
                <w:color w:val="000000" w:themeColor="text1"/>
                <w:sz w:val="22"/>
                <w:szCs w:val="22"/>
              </w:rPr>
            </w:pPr>
            <w:r w:rsidRPr="3027078A">
              <w:rPr>
                <w:rFonts w:eastAsiaTheme="minorEastAsia"/>
                <w:color w:val="000000" w:themeColor="text1"/>
                <w:sz w:val="22"/>
                <w:szCs w:val="22"/>
              </w:rPr>
              <w:t>ESTRUTURA E/OU FUNÇÃO</w:t>
            </w:r>
          </w:p>
        </w:tc>
        <w:tc>
          <w:tcPr>
            <w:tcW w:w="2652" w:type="dxa"/>
          </w:tcPr>
          <w:p w14:paraId="632D6FDD" w14:textId="77777777" w:rsidR="006F3D41" w:rsidRDefault="3027078A" w:rsidP="3027078A">
            <w:pPr>
              <w:rPr>
                <w:rFonts w:eastAsiaTheme="minorEastAsia"/>
                <w:color w:val="000000" w:themeColor="text1"/>
                <w:sz w:val="22"/>
                <w:szCs w:val="22"/>
              </w:rPr>
            </w:pPr>
            <w:r w:rsidRPr="3027078A">
              <w:rPr>
                <w:rFonts w:eastAsiaTheme="minorEastAsia"/>
                <w:color w:val="000000" w:themeColor="text1"/>
                <w:sz w:val="22"/>
                <w:szCs w:val="22"/>
              </w:rPr>
              <w:t>DESCRIÇÃO</w:t>
            </w:r>
          </w:p>
        </w:tc>
        <w:tc>
          <w:tcPr>
            <w:tcW w:w="5228" w:type="dxa"/>
          </w:tcPr>
          <w:p w14:paraId="6129529E" w14:textId="77777777" w:rsidR="006F3D41" w:rsidRDefault="3027078A" w:rsidP="3027078A">
            <w:pPr>
              <w:rPr>
                <w:rFonts w:eastAsiaTheme="minorEastAsia"/>
                <w:color w:val="000000" w:themeColor="text1"/>
                <w:sz w:val="22"/>
                <w:szCs w:val="22"/>
              </w:rPr>
            </w:pPr>
            <w:r w:rsidRPr="3027078A">
              <w:rPr>
                <w:rFonts w:eastAsiaTheme="minorEastAsia"/>
                <w:color w:val="000000" w:themeColor="text1"/>
                <w:sz w:val="22"/>
                <w:szCs w:val="22"/>
              </w:rPr>
              <w:t>IMAGEM</w:t>
            </w:r>
          </w:p>
        </w:tc>
      </w:tr>
      <w:tr w:rsidR="006F3D41" w14:paraId="12A1C358" w14:textId="77777777" w:rsidTr="5BC6D177">
        <w:tc>
          <w:tcPr>
            <w:tcW w:w="1723" w:type="dxa"/>
          </w:tcPr>
          <w:p w14:paraId="5C188610" w14:textId="77777777" w:rsidR="006F3D41" w:rsidRDefault="3027078A" w:rsidP="3027078A">
            <w:pPr>
              <w:jc w:val="center"/>
              <w:rPr>
                <w:rFonts w:eastAsiaTheme="minorEastAsia"/>
                <w:sz w:val="22"/>
                <w:szCs w:val="22"/>
              </w:rPr>
            </w:pPr>
            <w:r w:rsidRPr="3027078A">
              <w:rPr>
                <w:rFonts w:eastAsiaTheme="minorEastAsia"/>
                <w:sz w:val="22"/>
                <w:szCs w:val="22"/>
              </w:rPr>
              <w:t>TESTE DE SCHOBER</w:t>
            </w:r>
          </w:p>
          <w:p w14:paraId="33DC0781" w14:textId="77777777" w:rsidR="006F3D41" w:rsidRPr="004B3BE9" w:rsidRDefault="006F3D41" w:rsidP="3027078A">
            <w:pPr>
              <w:jc w:val="center"/>
              <w:rPr>
                <w:rFonts w:eastAsiaTheme="minorEastAsia"/>
                <w:sz w:val="22"/>
                <w:szCs w:val="22"/>
              </w:rPr>
            </w:pPr>
            <w:r>
              <w:rPr>
                <w:noProof/>
              </w:rPr>
              <w:drawing>
                <wp:inline distT="0" distB="0" distL="0" distR="0" wp14:anchorId="328EB0E6" wp14:editId="3392DE80">
                  <wp:extent cx="954087" cy="941696"/>
                  <wp:effectExtent l="0" t="0" r="0" b="0"/>
                  <wp:docPr id="1911428389"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0"/>
                          <pic:cNvPicPr/>
                        </pic:nvPicPr>
                        <pic:blipFill>
                          <a:blip r:embed="rId178">
                            <a:extLst>
                              <a:ext uri="{28A0092B-C50C-407E-A947-70E740481C1C}">
                                <a14:useLocalDpi xmlns:a14="http://schemas.microsoft.com/office/drawing/2010/main" val="0"/>
                              </a:ext>
                            </a:extLst>
                          </a:blip>
                          <a:stretch>
                            <a:fillRect/>
                          </a:stretch>
                        </pic:blipFill>
                        <pic:spPr>
                          <a:xfrm>
                            <a:off x="0" y="0"/>
                            <a:ext cx="954087" cy="941696"/>
                          </a:xfrm>
                          <a:prstGeom prst="rect">
                            <a:avLst/>
                          </a:prstGeom>
                        </pic:spPr>
                      </pic:pic>
                    </a:graphicData>
                  </a:graphic>
                </wp:inline>
              </w:drawing>
            </w:r>
          </w:p>
        </w:tc>
        <w:tc>
          <w:tcPr>
            <w:tcW w:w="1560" w:type="dxa"/>
          </w:tcPr>
          <w:p w14:paraId="1B18A4BA" w14:textId="77777777" w:rsidR="006F3D41" w:rsidRDefault="3027078A" w:rsidP="3027078A">
            <w:pPr>
              <w:jc w:val="center"/>
              <w:rPr>
                <w:rFonts w:eastAsiaTheme="minorEastAsia"/>
                <w:sz w:val="22"/>
                <w:szCs w:val="22"/>
              </w:rPr>
            </w:pPr>
            <w:r w:rsidRPr="3027078A">
              <w:rPr>
                <w:rFonts w:eastAsiaTheme="minorEastAsia"/>
                <w:sz w:val="22"/>
                <w:szCs w:val="22"/>
              </w:rPr>
              <w:t xml:space="preserve">Coluna lombar </w:t>
            </w:r>
          </w:p>
        </w:tc>
        <w:tc>
          <w:tcPr>
            <w:tcW w:w="2652" w:type="dxa"/>
          </w:tcPr>
          <w:p w14:paraId="1B742447" w14:textId="77777777" w:rsidR="006F3D41" w:rsidRDefault="3027078A" w:rsidP="3027078A">
            <w:pPr>
              <w:jc w:val="both"/>
              <w:rPr>
                <w:rFonts w:eastAsiaTheme="minorEastAsia"/>
                <w:sz w:val="22"/>
                <w:szCs w:val="22"/>
              </w:rPr>
            </w:pPr>
            <w:r w:rsidRPr="3027078A">
              <w:rPr>
                <w:rFonts w:eastAsiaTheme="minorEastAsia"/>
                <w:sz w:val="22"/>
                <w:szCs w:val="22"/>
              </w:rPr>
              <w:t>Paciente na posição ortostática é delimitado um espaço de 15cm (l0cm acima e 5cm abaixo do processo espinhoso de L5), e o teste é considerado positivo se não ocorrer aumento de pelo menos 6cm na flexão máxima.</w:t>
            </w:r>
          </w:p>
        </w:tc>
        <w:tc>
          <w:tcPr>
            <w:tcW w:w="5228" w:type="dxa"/>
          </w:tcPr>
          <w:p w14:paraId="51A06DD1" w14:textId="77777777" w:rsidR="006F3D41" w:rsidRDefault="006F3D41" w:rsidP="3027078A">
            <w:pPr>
              <w:rPr>
                <w:rFonts w:eastAsiaTheme="minorEastAsia"/>
                <w:noProof/>
                <w:sz w:val="22"/>
                <w:szCs w:val="22"/>
              </w:rPr>
            </w:pPr>
            <w:r>
              <w:rPr>
                <w:noProof/>
              </w:rPr>
              <w:drawing>
                <wp:anchor distT="0" distB="0" distL="114300" distR="114300" simplePos="0" relativeHeight="251674624" behindDoc="0" locked="0" layoutInCell="1" allowOverlap="1" wp14:anchorId="5888E11D" wp14:editId="7AF0288E">
                  <wp:simplePos x="0" y="0"/>
                  <wp:positionH relativeFrom="column">
                    <wp:posOffset>131445</wp:posOffset>
                  </wp:positionH>
                  <wp:positionV relativeFrom="paragraph">
                    <wp:posOffset>5715</wp:posOffset>
                  </wp:positionV>
                  <wp:extent cx="2438400" cy="2319020"/>
                  <wp:effectExtent l="0" t="0" r="0" b="5080"/>
                  <wp:wrapThrough wrapText="bothSides">
                    <wp:wrapPolygon edited="0">
                      <wp:start x="0" y="0"/>
                      <wp:lineTo x="0" y="21529"/>
                      <wp:lineTo x="21488" y="21529"/>
                      <wp:lineTo x="21488" y="0"/>
                      <wp:lineTo x="0" y="0"/>
                    </wp:wrapPolygon>
                  </wp:wrapThrough>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438400" cy="2319020"/>
                          </a:xfrm>
                          <a:prstGeom prst="rect">
                            <a:avLst/>
                          </a:prstGeom>
                        </pic:spPr>
                      </pic:pic>
                    </a:graphicData>
                  </a:graphic>
                  <wp14:sizeRelH relativeFrom="margin">
                    <wp14:pctWidth>0</wp14:pctWidth>
                  </wp14:sizeRelH>
                  <wp14:sizeRelV relativeFrom="margin">
                    <wp14:pctHeight>0</wp14:pctHeight>
                  </wp14:sizeRelV>
                </wp:anchor>
              </w:drawing>
            </w:r>
          </w:p>
        </w:tc>
      </w:tr>
      <w:tr w:rsidR="006F3D41" w14:paraId="34C83C74" w14:textId="77777777" w:rsidTr="5BC6D177">
        <w:tc>
          <w:tcPr>
            <w:tcW w:w="1723" w:type="dxa"/>
          </w:tcPr>
          <w:p w14:paraId="62CFC755" w14:textId="77777777" w:rsidR="006F3D41" w:rsidRDefault="3027078A" w:rsidP="3027078A">
            <w:pPr>
              <w:jc w:val="center"/>
              <w:rPr>
                <w:rFonts w:eastAsiaTheme="minorEastAsia"/>
                <w:sz w:val="22"/>
                <w:szCs w:val="22"/>
              </w:rPr>
            </w:pPr>
            <w:r w:rsidRPr="3027078A">
              <w:rPr>
                <w:rFonts w:eastAsiaTheme="minorEastAsia"/>
                <w:sz w:val="22"/>
                <w:szCs w:val="22"/>
              </w:rPr>
              <w:lastRenderedPageBreak/>
              <w:t xml:space="preserve">TESTE DE ELEVAÇÃO DO </w:t>
            </w:r>
            <w:proofErr w:type="gramStart"/>
            <w:r w:rsidRPr="3027078A">
              <w:rPr>
                <w:rFonts w:eastAsiaTheme="minorEastAsia"/>
                <w:sz w:val="22"/>
                <w:szCs w:val="22"/>
              </w:rPr>
              <w:t>MEMBRO  INFERIOR</w:t>
            </w:r>
            <w:proofErr w:type="gramEnd"/>
            <w:r w:rsidRPr="3027078A">
              <w:rPr>
                <w:rFonts w:eastAsiaTheme="minorEastAsia"/>
                <w:sz w:val="22"/>
                <w:szCs w:val="22"/>
              </w:rPr>
              <w:t xml:space="preserve"> (EMI) </w:t>
            </w:r>
          </w:p>
          <w:p w14:paraId="581EE2D7" w14:textId="77777777" w:rsidR="006F3D41" w:rsidRDefault="006F3D41" w:rsidP="3027078A">
            <w:pPr>
              <w:jc w:val="center"/>
              <w:rPr>
                <w:rFonts w:eastAsiaTheme="minorEastAsia"/>
                <w:sz w:val="22"/>
                <w:szCs w:val="22"/>
              </w:rPr>
            </w:pPr>
            <w:r>
              <w:rPr>
                <w:noProof/>
              </w:rPr>
              <w:drawing>
                <wp:inline distT="0" distB="0" distL="0" distR="0" wp14:anchorId="6D8E80C1" wp14:editId="28A59EE0">
                  <wp:extent cx="955343" cy="936971"/>
                  <wp:effectExtent l="0" t="0" r="0" b="0"/>
                  <wp:docPr id="175758769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pic:nvPicPr>
                        <pic:blipFill>
                          <a:blip r:embed="rId180">
                            <a:extLst>
                              <a:ext uri="{28A0092B-C50C-407E-A947-70E740481C1C}">
                                <a14:useLocalDpi xmlns:a14="http://schemas.microsoft.com/office/drawing/2010/main" val="0"/>
                              </a:ext>
                            </a:extLst>
                          </a:blip>
                          <a:stretch>
                            <a:fillRect/>
                          </a:stretch>
                        </pic:blipFill>
                        <pic:spPr>
                          <a:xfrm>
                            <a:off x="0" y="0"/>
                            <a:ext cx="955343" cy="936971"/>
                          </a:xfrm>
                          <a:prstGeom prst="rect">
                            <a:avLst/>
                          </a:prstGeom>
                        </pic:spPr>
                      </pic:pic>
                    </a:graphicData>
                  </a:graphic>
                </wp:inline>
              </w:drawing>
            </w:r>
          </w:p>
        </w:tc>
        <w:tc>
          <w:tcPr>
            <w:tcW w:w="1560" w:type="dxa"/>
          </w:tcPr>
          <w:p w14:paraId="33F13F94" w14:textId="77777777" w:rsidR="006F3D41" w:rsidRDefault="3027078A" w:rsidP="3027078A">
            <w:pPr>
              <w:jc w:val="center"/>
              <w:rPr>
                <w:rFonts w:eastAsiaTheme="minorEastAsia"/>
                <w:sz w:val="22"/>
                <w:szCs w:val="22"/>
              </w:rPr>
            </w:pPr>
            <w:r w:rsidRPr="3027078A">
              <w:rPr>
                <w:rFonts w:eastAsiaTheme="minorEastAsia"/>
                <w:sz w:val="22"/>
                <w:szCs w:val="22"/>
              </w:rPr>
              <w:t>Hérnias entre L4-L5 e L5-S1 (&gt; 70º); nervo ciático (entre os 35º e 70º)</w:t>
            </w:r>
          </w:p>
        </w:tc>
        <w:tc>
          <w:tcPr>
            <w:tcW w:w="2652" w:type="dxa"/>
          </w:tcPr>
          <w:p w14:paraId="4920D2B4" w14:textId="77777777" w:rsidR="006F3D41" w:rsidRPr="00305E75" w:rsidRDefault="3027078A" w:rsidP="3027078A">
            <w:pPr>
              <w:jc w:val="both"/>
              <w:rPr>
                <w:rFonts w:eastAsiaTheme="minorEastAsia"/>
                <w:sz w:val="22"/>
                <w:szCs w:val="22"/>
              </w:rPr>
            </w:pPr>
            <w:r w:rsidRPr="3027078A">
              <w:rPr>
                <w:rFonts w:eastAsiaTheme="minorEastAsia"/>
                <w:sz w:val="22"/>
                <w:szCs w:val="22"/>
              </w:rPr>
              <w:t>Realizado por meio da elevação passiva do membro inferior com o joelho mantido em extensão. A elevação é feita pelo tornozelo, que permanece em posição neutra e relaxada, e é anotado o grau de flexão do quadril quando aparecem os sintomas, frequentemente dor no MI</w:t>
            </w:r>
          </w:p>
        </w:tc>
        <w:tc>
          <w:tcPr>
            <w:tcW w:w="5228" w:type="dxa"/>
          </w:tcPr>
          <w:p w14:paraId="0B40173D" w14:textId="77777777" w:rsidR="006F3D41" w:rsidRDefault="006F3D41" w:rsidP="3027078A">
            <w:pPr>
              <w:rPr>
                <w:rFonts w:eastAsiaTheme="minorEastAsia"/>
                <w:sz w:val="22"/>
                <w:szCs w:val="22"/>
              </w:rPr>
            </w:pPr>
            <w:r>
              <w:rPr>
                <w:noProof/>
              </w:rPr>
              <w:drawing>
                <wp:anchor distT="0" distB="0" distL="114300" distR="114300" simplePos="0" relativeHeight="251668480" behindDoc="1" locked="0" layoutInCell="1" allowOverlap="1" wp14:anchorId="69514D1B" wp14:editId="2CC9DCA3">
                  <wp:simplePos x="0" y="0"/>
                  <wp:positionH relativeFrom="column">
                    <wp:posOffset>-33655</wp:posOffset>
                  </wp:positionH>
                  <wp:positionV relativeFrom="paragraph">
                    <wp:posOffset>156845</wp:posOffset>
                  </wp:positionV>
                  <wp:extent cx="2755900" cy="2405380"/>
                  <wp:effectExtent l="0" t="0" r="0" b="0"/>
                  <wp:wrapThrough wrapText="bothSides">
                    <wp:wrapPolygon edited="0">
                      <wp:start x="0" y="0"/>
                      <wp:lineTo x="0" y="21440"/>
                      <wp:lineTo x="21500" y="21440"/>
                      <wp:lineTo x="21500" y="0"/>
                      <wp:lineTo x="0" y="0"/>
                    </wp:wrapPolygon>
                  </wp:wrapThrough>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755900" cy="2405380"/>
                          </a:xfrm>
                          <a:prstGeom prst="rect">
                            <a:avLst/>
                          </a:prstGeom>
                        </pic:spPr>
                      </pic:pic>
                    </a:graphicData>
                  </a:graphic>
                  <wp14:sizeRelH relativeFrom="margin">
                    <wp14:pctWidth>0</wp14:pctWidth>
                  </wp14:sizeRelH>
                  <wp14:sizeRelV relativeFrom="margin">
                    <wp14:pctHeight>0</wp14:pctHeight>
                  </wp14:sizeRelV>
                </wp:anchor>
              </w:drawing>
            </w:r>
          </w:p>
        </w:tc>
      </w:tr>
      <w:tr w:rsidR="006F3D41" w14:paraId="6F73DB73" w14:textId="77777777" w:rsidTr="5BC6D177">
        <w:tc>
          <w:tcPr>
            <w:tcW w:w="1723" w:type="dxa"/>
          </w:tcPr>
          <w:p w14:paraId="00C3F7F3" w14:textId="77777777" w:rsidR="006F3D41" w:rsidRDefault="3027078A" w:rsidP="3027078A">
            <w:pPr>
              <w:jc w:val="center"/>
              <w:rPr>
                <w:rFonts w:eastAsiaTheme="minorEastAsia"/>
                <w:sz w:val="22"/>
                <w:szCs w:val="22"/>
              </w:rPr>
            </w:pPr>
            <w:r w:rsidRPr="3027078A">
              <w:rPr>
                <w:rFonts w:eastAsiaTheme="minorEastAsia"/>
                <w:sz w:val="22"/>
                <w:szCs w:val="22"/>
              </w:rPr>
              <w:t>SINAL DE BRAGARD</w:t>
            </w:r>
          </w:p>
          <w:p w14:paraId="790BD587" w14:textId="77777777" w:rsidR="006F3D41" w:rsidRPr="002724CB" w:rsidRDefault="006F3D41" w:rsidP="3027078A">
            <w:pPr>
              <w:jc w:val="center"/>
              <w:rPr>
                <w:rFonts w:eastAsiaTheme="minorEastAsia"/>
                <w:sz w:val="22"/>
                <w:szCs w:val="22"/>
              </w:rPr>
            </w:pPr>
            <w:r>
              <w:rPr>
                <w:noProof/>
              </w:rPr>
              <w:drawing>
                <wp:inline distT="0" distB="0" distL="0" distR="0" wp14:anchorId="1E1A5F47" wp14:editId="19A286D6">
                  <wp:extent cx="956945" cy="939165"/>
                  <wp:effectExtent l="0" t="0" r="0" b="0"/>
                  <wp:docPr id="119675821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pic:nvPicPr>
                        <pic:blipFill>
                          <a:blip r:embed="rId182">
                            <a:extLst>
                              <a:ext uri="{28A0092B-C50C-407E-A947-70E740481C1C}">
                                <a14:useLocalDpi xmlns:a14="http://schemas.microsoft.com/office/drawing/2010/main" val="0"/>
                              </a:ext>
                            </a:extLst>
                          </a:blip>
                          <a:stretch>
                            <a:fillRect/>
                          </a:stretch>
                        </pic:blipFill>
                        <pic:spPr>
                          <a:xfrm>
                            <a:off x="0" y="0"/>
                            <a:ext cx="956945" cy="939165"/>
                          </a:xfrm>
                          <a:prstGeom prst="rect">
                            <a:avLst/>
                          </a:prstGeom>
                        </pic:spPr>
                      </pic:pic>
                    </a:graphicData>
                  </a:graphic>
                </wp:inline>
              </w:drawing>
            </w:r>
          </w:p>
        </w:tc>
        <w:tc>
          <w:tcPr>
            <w:tcW w:w="1560" w:type="dxa"/>
          </w:tcPr>
          <w:p w14:paraId="560B9B59" w14:textId="77777777" w:rsidR="006F3D41" w:rsidRDefault="3027078A" w:rsidP="3027078A">
            <w:pPr>
              <w:jc w:val="center"/>
              <w:rPr>
                <w:rFonts w:eastAsiaTheme="minorEastAsia"/>
                <w:sz w:val="22"/>
                <w:szCs w:val="22"/>
              </w:rPr>
            </w:pPr>
            <w:proofErr w:type="spellStart"/>
            <w:r w:rsidRPr="3027078A">
              <w:rPr>
                <w:rFonts w:eastAsiaTheme="minorEastAsia"/>
                <w:sz w:val="22"/>
                <w:szCs w:val="22"/>
              </w:rPr>
              <w:t>Radiculopatia</w:t>
            </w:r>
            <w:proofErr w:type="spellEnd"/>
            <w:r w:rsidRPr="3027078A">
              <w:rPr>
                <w:rFonts w:eastAsiaTheme="minorEastAsia"/>
                <w:sz w:val="22"/>
                <w:szCs w:val="22"/>
              </w:rPr>
              <w:t xml:space="preserve"> lombar</w:t>
            </w:r>
          </w:p>
        </w:tc>
        <w:tc>
          <w:tcPr>
            <w:tcW w:w="2652" w:type="dxa"/>
          </w:tcPr>
          <w:p w14:paraId="16537BBA" w14:textId="77777777" w:rsidR="006F3D41" w:rsidRDefault="3027078A" w:rsidP="3027078A">
            <w:pPr>
              <w:jc w:val="both"/>
              <w:rPr>
                <w:rFonts w:eastAsiaTheme="minorEastAsia"/>
                <w:sz w:val="22"/>
                <w:szCs w:val="22"/>
              </w:rPr>
            </w:pPr>
            <w:r w:rsidRPr="3027078A">
              <w:rPr>
                <w:rFonts w:eastAsiaTheme="minorEastAsia"/>
                <w:sz w:val="22"/>
                <w:szCs w:val="22"/>
              </w:rPr>
              <w:t xml:space="preserve">Após a realização do EMI, o membro inferior pode ser abaixado até a posição em que os sintomas desaparecem, e então é realizada a </w:t>
            </w:r>
            <w:proofErr w:type="spellStart"/>
            <w:r w:rsidRPr="3027078A">
              <w:rPr>
                <w:rFonts w:eastAsiaTheme="minorEastAsia"/>
                <w:sz w:val="22"/>
                <w:szCs w:val="22"/>
              </w:rPr>
              <w:t>dorsiflexão</w:t>
            </w:r>
            <w:proofErr w:type="spellEnd"/>
            <w:r w:rsidRPr="3027078A">
              <w:rPr>
                <w:rFonts w:eastAsiaTheme="minorEastAsia"/>
                <w:sz w:val="22"/>
                <w:szCs w:val="22"/>
              </w:rPr>
              <w:t xml:space="preserve"> passiva do tornozelo, que provoca o reaparecimento dos sintomas. Potencializa com a flexão ativa da coluna cervical.</w:t>
            </w:r>
          </w:p>
        </w:tc>
        <w:tc>
          <w:tcPr>
            <w:tcW w:w="5228" w:type="dxa"/>
          </w:tcPr>
          <w:p w14:paraId="1BBE529C" w14:textId="77777777" w:rsidR="006F3D41" w:rsidRDefault="006F3D41" w:rsidP="3027078A">
            <w:pPr>
              <w:rPr>
                <w:rFonts w:eastAsiaTheme="minorEastAsia"/>
                <w:sz w:val="22"/>
                <w:szCs w:val="22"/>
              </w:rPr>
            </w:pPr>
            <w:r>
              <w:rPr>
                <w:noProof/>
              </w:rPr>
              <w:drawing>
                <wp:anchor distT="0" distB="0" distL="114300" distR="114300" simplePos="0" relativeHeight="251669504" behindDoc="0" locked="0" layoutInCell="1" allowOverlap="1" wp14:anchorId="680AFB70" wp14:editId="233033A2">
                  <wp:simplePos x="0" y="0"/>
                  <wp:positionH relativeFrom="column">
                    <wp:posOffset>55245</wp:posOffset>
                  </wp:positionH>
                  <wp:positionV relativeFrom="paragraph">
                    <wp:posOffset>116205</wp:posOffset>
                  </wp:positionV>
                  <wp:extent cx="2667000" cy="2361565"/>
                  <wp:effectExtent l="0" t="0" r="0" b="635"/>
                  <wp:wrapThrough wrapText="bothSides">
                    <wp:wrapPolygon edited="0">
                      <wp:start x="0" y="0"/>
                      <wp:lineTo x="0" y="21490"/>
                      <wp:lineTo x="21497" y="21490"/>
                      <wp:lineTo x="21497" y="0"/>
                      <wp:lineTo x="0" y="0"/>
                    </wp:wrapPolygon>
                  </wp:wrapThrough>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667000" cy="2361565"/>
                          </a:xfrm>
                          <a:prstGeom prst="rect">
                            <a:avLst/>
                          </a:prstGeom>
                        </pic:spPr>
                      </pic:pic>
                    </a:graphicData>
                  </a:graphic>
                  <wp14:sizeRelH relativeFrom="margin">
                    <wp14:pctWidth>0</wp14:pctWidth>
                  </wp14:sizeRelH>
                  <wp14:sizeRelV relativeFrom="margin">
                    <wp14:pctHeight>0</wp14:pctHeight>
                  </wp14:sizeRelV>
                </wp:anchor>
              </w:drawing>
            </w:r>
          </w:p>
        </w:tc>
      </w:tr>
      <w:tr w:rsidR="006F3D41" w14:paraId="22BA2302" w14:textId="77777777" w:rsidTr="5BC6D177">
        <w:tc>
          <w:tcPr>
            <w:tcW w:w="1723" w:type="dxa"/>
          </w:tcPr>
          <w:p w14:paraId="4AB6AE22" w14:textId="77777777" w:rsidR="006F3D41" w:rsidRDefault="3027078A" w:rsidP="3027078A">
            <w:pPr>
              <w:jc w:val="center"/>
              <w:rPr>
                <w:rFonts w:eastAsiaTheme="minorEastAsia"/>
                <w:i/>
                <w:iCs/>
                <w:sz w:val="22"/>
                <w:szCs w:val="22"/>
              </w:rPr>
            </w:pPr>
            <w:r w:rsidRPr="3027078A">
              <w:rPr>
                <w:rFonts w:eastAsiaTheme="minorEastAsia"/>
                <w:sz w:val="22"/>
                <w:szCs w:val="22"/>
              </w:rPr>
              <w:t xml:space="preserve">SINAL DE </w:t>
            </w:r>
            <w:r w:rsidRPr="3027078A">
              <w:rPr>
                <w:rFonts w:eastAsiaTheme="minorEastAsia"/>
                <w:i/>
                <w:iCs/>
                <w:sz w:val="22"/>
                <w:szCs w:val="22"/>
              </w:rPr>
              <w:t>BOWSTRING</w:t>
            </w:r>
          </w:p>
          <w:p w14:paraId="5D4322CB" w14:textId="77777777" w:rsidR="006F3D41" w:rsidRPr="00F9105A" w:rsidRDefault="006F3D41" w:rsidP="3027078A">
            <w:pPr>
              <w:jc w:val="center"/>
              <w:rPr>
                <w:rFonts w:eastAsiaTheme="minorEastAsia"/>
                <w:sz w:val="22"/>
                <w:szCs w:val="22"/>
              </w:rPr>
            </w:pPr>
            <w:r>
              <w:rPr>
                <w:noProof/>
              </w:rPr>
              <w:drawing>
                <wp:inline distT="0" distB="0" distL="0" distR="0" wp14:anchorId="71933804" wp14:editId="71B87EE7">
                  <wp:extent cx="859809" cy="854226"/>
                  <wp:effectExtent l="0" t="0" r="0" b="3175"/>
                  <wp:docPr id="124514524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pic:nvPicPr>
                        <pic:blipFill>
                          <a:blip r:embed="rId184">
                            <a:extLst>
                              <a:ext uri="{28A0092B-C50C-407E-A947-70E740481C1C}">
                                <a14:useLocalDpi xmlns:a14="http://schemas.microsoft.com/office/drawing/2010/main" val="0"/>
                              </a:ext>
                            </a:extLst>
                          </a:blip>
                          <a:stretch>
                            <a:fillRect/>
                          </a:stretch>
                        </pic:blipFill>
                        <pic:spPr>
                          <a:xfrm>
                            <a:off x="0" y="0"/>
                            <a:ext cx="859809" cy="854226"/>
                          </a:xfrm>
                          <a:prstGeom prst="rect">
                            <a:avLst/>
                          </a:prstGeom>
                        </pic:spPr>
                      </pic:pic>
                    </a:graphicData>
                  </a:graphic>
                </wp:inline>
              </w:drawing>
            </w:r>
          </w:p>
        </w:tc>
        <w:tc>
          <w:tcPr>
            <w:tcW w:w="1560" w:type="dxa"/>
          </w:tcPr>
          <w:p w14:paraId="739ABAC8" w14:textId="77777777" w:rsidR="006F3D41" w:rsidRDefault="3027078A" w:rsidP="3027078A">
            <w:pPr>
              <w:jc w:val="center"/>
              <w:rPr>
                <w:rFonts w:eastAsiaTheme="minorEastAsia"/>
                <w:sz w:val="22"/>
                <w:szCs w:val="22"/>
              </w:rPr>
            </w:pPr>
            <w:proofErr w:type="spellStart"/>
            <w:r w:rsidRPr="3027078A">
              <w:rPr>
                <w:rFonts w:eastAsiaTheme="minorEastAsia"/>
                <w:sz w:val="22"/>
                <w:szCs w:val="22"/>
              </w:rPr>
              <w:t>Radiculopatia</w:t>
            </w:r>
            <w:proofErr w:type="spellEnd"/>
            <w:r w:rsidRPr="3027078A">
              <w:rPr>
                <w:rFonts w:eastAsiaTheme="minorEastAsia"/>
                <w:sz w:val="22"/>
                <w:szCs w:val="22"/>
              </w:rPr>
              <w:t xml:space="preserve"> lombar</w:t>
            </w:r>
          </w:p>
        </w:tc>
        <w:tc>
          <w:tcPr>
            <w:tcW w:w="2652" w:type="dxa"/>
          </w:tcPr>
          <w:p w14:paraId="11FC8039" w14:textId="77777777" w:rsidR="006F3D41" w:rsidRDefault="3027078A" w:rsidP="3027078A">
            <w:pPr>
              <w:jc w:val="both"/>
              <w:rPr>
                <w:rFonts w:eastAsiaTheme="minorEastAsia"/>
                <w:sz w:val="22"/>
                <w:szCs w:val="22"/>
              </w:rPr>
            </w:pPr>
            <w:r w:rsidRPr="3027078A">
              <w:rPr>
                <w:rFonts w:eastAsiaTheme="minorEastAsia"/>
                <w:sz w:val="22"/>
                <w:szCs w:val="22"/>
              </w:rPr>
              <w:t>Mantendo-se a posição de flexão do quadril que provocou o aparecimento de dor durante a realização do EMI e flexionando-se o joelho cerca de 20º, é possível provocar o reaparecimento dos sintomas radiculares por meio da aplicação de pressão sobre o nervo tibial na fossa poplítea</w:t>
            </w:r>
          </w:p>
        </w:tc>
        <w:tc>
          <w:tcPr>
            <w:tcW w:w="5228" w:type="dxa"/>
          </w:tcPr>
          <w:p w14:paraId="1ECFBE09" w14:textId="77777777" w:rsidR="006F3D41" w:rsidRDefault="006F3D41" w:rsidP="3027078A">
            <w:pPr>
              <w:rPr>
                <w:rFonts w:eastAsiaTheme="minorEastAsia"/>
                <w:sz w:val="22"/>
                <w:szCs w:val="22"/>
              </w:rPr>
            </w:pPr>
            <w:r>
              <w:rPr>
                <w:noProof/>
              </w:rPr>
              <w:drawing>
                <wp:anchor distT="0" distB="0" distL="114300" distR="114300" simplePos="0" relativeHeight="251670528" behindDoc="0" locked="0" layoutInCell="1" allowOverlap="1" wp14:anchorId="1562F252" wp14:editId="6BB98679">
                  <wp:simplePos x="0" y="0"/>
                  <wp:positionH relativeFrom="column">
                    <wp:posOffset>55245</wp:posOffset>
                  </wp:positionH>
                  <wp:positionV relativeFrom="paragraph">
                    <wp:posOffset>215265</wp:posOffset>
                  </wp:positionV>
                  <wp:extent cx="2578100" cy="2074545"/>
                  <wp:effectExtent l="0" t="0" r="0" b="0"/>
                  <wp:wrapThrough wrapText="bothSides">
                    <wp:wrapPolygon edited="0">
                      <wp:start x="0" y="0"/>
                      <wp:lineTo x="0" y="21421"/>
                      <wp:lineTo x="21494" y="21421"/>
                      <wp:lineTo x="21494" y="0"/>
                      <wp:lineTo x="0" y="0"/>
                    </wp:wrapPolygon>
                  </wp:wrapThrough>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578100" cy="2074545"/>
                          </a:xfrm>
                          <a:prstGeom prst="rect">
                            <a:avLst/>
                          </a:prstGeom>
                        </pic:spPr>
                      </pic:pic>
                    </a:graphicData>
                  </a:graphic>
                  <wp14:sizeRelH relativeFrom="margin">
                    <wp14:pctWidth>0</wp14:pctWidth>
                  </wp14:sizeRelH>
                  <wp14:sizeRelV relativeFrom="margin">
                    <wp14:pctHeight>0</wp14:pctHeight>
                  </wp14:sizeRelV>
                </wp:anchor>
              </w:drawing>
            </w:r>
          </w:p>
        </w:tc>
      </w:tr>
      <w:tr w:rsidR="006F3D41" w14:paraId="050BEE6B" w14:textId="77777777" w:rsidTr="5BC6D177">
        <w:tc>
          <w:tcPr>
            <w:tcW w:w="1723" w:type="dxa"/>
          </w:tcPr>
          <w:p w14:paraId="59DDBEFE" w14:textId="77777777" w:rsidR="006F3D41" w:rsidRPr="00F9105A" w:rsidRDefault="3027078A" w:rsidP="3027078A">
            <w:pPr>
              <w:jc w:val="center"/>
              <w:rPr>
                <w:rFonts w:eastAsiaTheme="minorEastAsia"/>
                <w:sz w:val="22"/>
                <w:szCs w:val="22"/>
              </w:rPr>
            </w:pPr>
            <w:r w:rsidRPr="3027078A">
              <w:rPr>
                <w:rFonts w:eastAsiaTheme="minorEastAsia"/>
                <w:sz w:val="22"/>
                <w:szCs w:val="22"/>
              </w:rPr>
              <w:lastRenderedPageBreak/>
              <w:t>SINAL DO TRIPÉ</w:t>
            </w:r>
          </w:p>
        </w:tc>
        <w:tc>
          <w:tcPr>
            <w:tcW w:w="1560" w:type="dxa"/>
          </w:tcPr>
          <w:p w14:paraId="2AF50A1D" w14:textId="77777777" w:rsidR="006F3D41" w:rsidRDefault="3027078A" w:rsidP="3027078A">
            <w:pPr>
              <w:jc w:val="center"/>
              <w:rPr>
                <w:rFonts w:eastAsiaTheme="minorEastAsia"/>
                <w:sz w:val="22"/>
                <w:szCs w:val="22"/>
              </w:rPr>
            </w:pPr>
            <w:r w:rsidRPr="3027078A">
              <w:rPr>
                <w:rFonts w:eastAsiaTheme="minorEastAsia"/>
                <w:sz w:val="22"/>
                <w:szCs w:val="22"/>
              </w:rPr>
              <w:t>Nervo ciático ou contratura dos músculos posteriores da coxa</w:t>
            </w:r>
          </w:p>
        </w:tc>
        <w:tc>
          <w:tcPr>
            <w:tcW w:w="2652" w:type="dxa"/>
          </w:tcPr>
          <w:p w14:paraId="1591CD55" w14:textId="77777777" w:rsidR="006F3D41" w:rsidRPr="00340EC3" w:rsidRDefault="3027078A" w:rsidP="3027078A">
            <w:pPr>
              <w:jc w:val="both"/>
              <w:rPr>
                <w:rFonts w:eastAsiaTheme="minorEastAsia"/>
                <w:sz w:val="22"/>
                <w:szCs w:val="22"/>
              </w:rPr>
            </w:pPr>
            <w:r w:rsidRPr="3027078A">
              <w:rPr>
                <w:rFonts w:eastAsiaTheme="minorEastAsia"/>
                <w:sz w:val="22"/>
                <w:szCs w:val="22"/>
              </w:rPr>
              <w:t>Extensão passiva do joelho com o paciente na posição</w:t>
            </w:r>
          </w:p>
          <w:p w14:paraId="157F04B5" w14:textId="77777777" w:rsidR="006F3D41" w:rsidRDefault="3027078A" w:rsidP="3027078A">
            <w:pPr>
              <w:jc w:val="both"/>
              <w:rPr>
                <w:rFonts w:eastAsiaTheme="minorEastAsia"/>
                <w:sz w:val="22"/>
                <w:szCs w:val="22"/>
              </w:rPr>
            </w:pPr>
            <w:r w:rsidRPr="3027078A">
              <w:rPr>
                <w:rFonts w:eastAsiaTheme="minorEastAsia"/>
                <w:sz w:val="22"/>
                <w:szCs w:val="22"/>
              </w:rPr>
              <w:t>sentada resulta na inclinação do tronco do paciente para trás.</w:t>
            </w:r>
          </w:p>
        </w:tc>
        <w:tc>
          <w:tcPr>
            <w:tcW w:w="5228" w:type="dxa"/>
          </w:tcPr>
          <w:p w14:paraId="44E44A87" w14:textId="77777777" w:rsidR="006F3D41" w:rsidRDefault="006F3D41" w:rsidP="3027078A">
            <w:pPr>
              <w:rPr>
                <w:rFonts w:eastAsiaTheme="minorEastAsia"/>
                <w:sz w:val="22"/>
                <w:szCs w:val="22"/>
              </w:rPr>
            </w:pPr>
            <w:r>
              <w:rPr>
                <w:noProof/>
              </w:rPr>
              <w:drawing>
                <wp:inline distT="0" distB="0" distL="0" distR="0" wp14:anchorId="0F1E415A" wp14:editId="7203E0B2">
                  <wp:extent cx="3022600" cy="2583996"/>
                  <wp:effectExtent l="0" t="0" r="0" b="0"/>
                  <wp:docPr id="145599055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pic:nvPicPr>
                        <pic:blipFill>
                          <a:blip r:embed="rId186">
                            <a:extLst>
                              <a:ext uri="{28A0092B-C50C-407E-A947-70E740481C1C}">
                                <a14:useLocalDpi xmlns:a14="http://schemas.microsoft.com/office/drawing/2010/main" val="0"/>
                              </a:ext>
                            </a:extLst>
                          </a:blip>
                          <a:stretch>
                            <a:fillRect/>
                          </a:stretch>
                        </pic:blipFill>
                        <pic:spPr>
                          <a:xfrm>
                            <a:off x="0" y="0"/>
                            <a:ext cx="3022600" cy="2583996"/>
                          </a:xfrm>
                          <a:prstGeom prst="rect">
                            <a:avLst/>
                          </a:prstGeom>
                        </pic:spPr>
                      </pic:pic>
                    </a:graphicData>
                  </a:graphic>
                </wp:inline>
              </w:drawing>
            </w:r>
          </w:p>
        </w:tc>
      </w:tr>
      <w:tr w:rsidR="006F3D41" w14:paraId="24704968" w14:textId="77777777" w:rsidTr="5BC6D177">
        <w:tc>
          <w:tcPr>
            <w:tcW w:w="1723" w:type="dxa"/>
          </w:tcPr>
          <w:p w14:paraId="35C63C63" w14:textId="77777777" w:rsidR="006F3D41" w:rsidRPr="001903D2" w:rsidRDefault="3027078A" w:rsidP="3027078A">
            <w:pPr>
              <w:jc w:val="center"/>
              <w:rPr>
                <w:rFonts w:eastAsiaTheme="minorEastAsia"/>
                <w:sz w:val="22"/>
                <w:szCs w:val="22"/>
              </w:rPr>
            </w:pPr>
            <w:r w:rsidRPr="3027078A">
              <w:rPr>
                <w:rFonts w:eastAsiaTheme="minorEastAsia"/>
                <w:sz w:val="22"/>
                <w:szCs w:val="22"/>
              </w:rPr>
              <w:t>TESTE DE NACHLAS</w:t>
            </w:r>
          </w:p>
          <w:p w14:paraId="110780AD" w14:textId="77777777" w:rsidR="006F3D41" w:rsidRDefault="006F3D41" w:rsidP="3027078A">
            <w:pPr>
              <w:jc w:val="center"/>
              <w:rPr>
                <w:rFonts w:eastAsiaTheme="minorEastAsia"/>
                <w:sz w:val="22"/>
                <w:szCs w:val="22"/>
              </w:rPr>
            </w:pPr>
            <w:r>
              <w:rPr>
                <w:noProof/>
              </w:rPr>
              <w:drawing>
                <wp:inline distT="0" distB="0" distL="0" distR="0" wp14:anchorId="0A7202CA" wp14:editId="03235B76">
                  <wp:extent cx="880280" cy="863459"/>
                  <wp:effectExtent l="0" t="0" r="0" b="0"/>
                  <wp:docPr id="1119542247"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pic:nvPicPr>
                        <pic:blipFill>
                          <a:blip r:embed="rId187">
                            <a:extLst>
                              <a:ext uri="{28A0092B-C50C-407E-A947-70E740481C1C}">
                                <a14:useLocalDpi xmlns:a14="http://schemas.microsoft.com/office/drawing/2010/main" val="0"/>
                              </a:ext>
                            </a:extLst>
                          </a:blip>
                          <a:stretch>
                            <a:fillRect/>
                          </a:stretch>
                        </pic:blipFill>
                        <pic:spPr>
                          <a:xfrm>
                            <a:off x="0" y="0"/>
                            <a:ext cx="880280" cy="863459"/>
                          </a:xfrm>
                          <a:prstGeom prst="rect">
                            <a:avLst/>
                          </a:prstGeom>
                        </pic:spPr>
                      </pic:pic>
                    </a:graphicData>
                  </a:graphic>
                </wp:inline>
              </w:drawing>
            </w:r>
          </w:p>
        </w:tc>
        <w:tc>
          <w:tcPr>
            <w:tcW w:w="1560" w:type="dxa"/>
          </w:tcPr>
          <w:p w14:paraId="67E03719" w14:textId="77777777" w:rsidR="006F3D41" w:rsidRPr="005C6F48" w:rsidRDefault="3027078A" w:rsidP="3027078A">
            <w:pPr>
              <w:jc w:val="center"/>
              <w:rPr>
                <w:rFonts w:eastAsiaTheme="minorEastAsia"/>
                <w:sz w:val="22"/>
                <w:szCs w:val="22"/>
              </w:rPr>
            </w:pPr>
            <w:r w:rsidRPr="3027078A">
              <w:rPr>
                <w:rFonts w:eastAsiaTheme="minorEastAsia"/>
                <w:sz w:val="22"/>
                <w:szCs w:val="22"/>
              </w:rPr>
              <w:t>Raízes lombares altas que formam o nervo femoral</w:t>
            </w:r>
          </w:p>
          <w:p w14:paraId="1FAEBA83" w14:textId="77777777" w:rsidR="006F3D41" w:rsidRPr="005C6F48" w:rsidRDefault="3027078A" w:rsidP="3027078A">
            <w:pPr>
              <w:jc w:val="center"/>
              <w:rPr>
                <w:rFonts w:eastAsiaTheme="minorEastAsia"/>
                <w:sz w:val="22"/>
                <w:szCs w:val="22"/>
              </w:rPr>
            </w:pPr>
            <w:r w:rsidRPr="3027078A">
              <w:rPr>
                <w:rFonts w:eastAsiaTheme="minorEastAsia"/>
                <w:sz w:val="22"/>
                <w:szCs w:val="22"/>
              </w:rPr>
              <w:t>(L2 e L3)</w:t>
            </w:r>
          </w:p>
        </w:tc>
        <w:tc>
          <w:tcPr>
            <w:tcW w:w="2652" w:type="dxa"/>
          </w:tcPr>
          <w:p w14:paraId="0D35F3CF" w14:textId="77777777" w:rsidR="006F3D41" w:rsidRPr="00340EC3" w:rsidRDefault="3027078A" w:rsidP="3027078A">
            <w:pPr>
              <w:jc w:val="both"/>
              <w:rPr>
                <w:rFonts w:eastAsiaTheme="minorEastAsia"/>
                <w:sz w:val="22"/>
                <w:szCs w:val="22"/>
              </w:rPr>
            </w:pPr>
            <w:r w:rsidRPr="3027078A">
              <w:rPr>
                <w:rFonts w:eastAsiaTheme="minorEastAsia"/>
                <w:sz w:val="22"/>
                <w:szCs w:val="22"/>
              </w:rPr>
              <w:t>Paciente em decúbito ventral, é realizada a flexão passiva do joelho até que o calcanhar toque a nádega. O aparecimento de dor na região lombar na região de L2-L3, nádega ou coxa pode indicar compressão radicular.</w:t>
            </w:r>
          </w:p>
          <w:p w14:paraId="69D6F2DC" w14:textId="77777777" w:rsidR="006F3D41" w:rsidRDefault="3027078A" w:rsidP="3027078A">
            <w:pPr>
              <w:jc w:val="both"/>
              <w:rPr>
                <w:rFonts w:eastAsiaTheme="minorEastAsia"/>
                <w:sz w:val="22"/>
                <w:szCs w:val="22"/>
              </w:rPr>
            </w:pPr>
            <w:r w:rsidRPr="3027078A">
              <w:rPr>
                <w:rFonts w:eastAsiaTheme="minorEastAsia"/>
                <w:sz w:val="22"/>
                <w:szCs w:val="22"/>
              </w:rPr>
              <w:t>Pode ser potencializado pela extensão simultânea do quadril</w:t>
            </w:r>
          </w:p>
        </w:tc>
        <w:tc>
          <w:tcPr>
            <w:tcW w:w="5228" w:type="dxa"/>
          </w:tcPr>
          <w:p w14:paraId="762FD7A2" w14:textId="77777777" w:rsidR="006F3D41" w:rsidRDefault="006F3D41" w:rsidP="3027078A">
            <w:pPr>
              <w:rPr>
                <w:rFonts w:eastAsiaTheme="minorEastAsia"/>
                <w:sz w:val="22"/>
                <w:szCs w:val="22"/>
              </w:rPr>
            </w:pPr>
            <w:r>
              <w:rPr>
                <w:noProof/>
              </w:rPr>
              <w:drawing>
                <wp:anchor distT="0" distB="0" distL="114300" distR="114300" simplePos="0" relativeHeight="251671552" behindDoc="0" locked="0" layoutInCell="1" allowOverlap="1" wp14:anchorId="38244D42" wp14:editId="20354A87">
                  <wp:simplePos x="0" y="0"/>
                  <wp:positionH relativeFrom="column">
                    <wp:posOffset>-8255</wp:posOffset>
                  </wp:positionH>
                  <wp:positionV relativeFrom="paragraph">
                    <wp:posOffset>234315</wp:posOffset>
                  </wp:positionV>
                  <wp:extent cx="3035300" cy="2496820"/>
                  <wp:effectExtent l="0" t="0" r="0" b="5080"/>
                  <wp:wrapThrough wrapText="bothSides">
                    <wp:wrapPolygon edited="0">
                      <wp:start x="0" y="0"/>
                      <wp:lineTo x="0" y="21534"/>
                      <wp:lineTo x="21510" y="21534"/>
                      <wp:lineTo x="21510" y="0"/>
                      <wp:lineTo x="0" y="0"/>
                    </wp:wrapPolygon>
                  </wp:wrapThrough>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035300" cy="2496820"/>
                          </a:xfrm>
                          <a:prstGeom prst="rect">
                            <a:avLst/>
                          </a:prstGeom>
                        </pic:spPr>
                      </pic:pic>
                    </a:graphicData>
                  </a:graphic>
                  <wp14:sizeRelH relativeFrom="margin">
                    <wp14:pctWidth>0</wp14:pctWidth>
                  </wp14:sizeRelH>
                  <wp14:sizeRelV relativeFrom="margin">
                    <wp14:pctHeight>0</wp14:pctHeight>
                  </wp14:sizeRelV>
                </wp:anchor>
              </w:drawing>
            </w:r>
          </w:p>
        </w:tc>
      </w:tr>
      <w:tr w:rsidR="006F3D41" w14:paraId="45536AEA" w14:textId="77777777" w:rsidTr="5BC6D177">
        <w:tc>
          <w:tcPr>
            <w:tcW w:w="1723" w:type="dxa"/>
          </w:tcPr>
          <w:p w14:paraId="02BCCF76" w14:textId="77777777" w:rsidR="006F3D41" w:rsidRDefault="3027078A" w:rsidP="3027078A">
            <w:pPr>
              <w:jc w:val="center"/>
              <w:rPr>
                <w:rFonts w:eastAsiaTheme="minorEastAsia"/>
                <w:sz w:val="22"/>
                <w:szCs w:val="22"/>
              </w:rPr>
            </w:pPr>
            <w:r w:rsidRPr="3027078A">
              <w:rPr>
                <w:rFonts w:eastAsiaTheme="minorEastAsia"/>
                <w:sz w:val="22"/>
                <w:szCs w:val="22"/>
              </w:rPr>
              <w:t>TESTE DE NAFFZIGER</w:t>
            </w:r>
          </w:p>
          <w:p w14:paraId="206F8995" w14:textId="77777777" w:rsidR="006F3D41" w:rsidRPr="00DB1C42" w:rsidRDefault="006F3D41" w:rsidP="3027078A">
            <w:pPr>
              <w:jc w:val="center"/>
              <w:rPr>
                <w:rFonts w:eastAsiaTheme="minorEastAsia"/>
                <w:sz w:val="22"/>
                <w:szCs w:val="22"/>
              </w:rPr>
            </w:pPr>
            <w:r>
              <w:rPr>
                <w:noProof/>
              </w:rPr>
              <w:drawing>
                <wp:inline distT="0" distB="0" distL="0" distR="0" wp14:anchorId="2540F3D6" wp14:editId="1C26D2EB">
                  <wp:extent cx="921385" cy="891853"/>
                  <wp:effectExtent l="0" t="0" r="0" b="3810"/>
                  <wp:docPr id="188237564"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pic:nvPicPr>
                        <pic:blipFill>
                          <a:blip r:embed="rId189">
                            <a:extLst>
                              <a:ext uri="{28A0092B-C50C-407E-A947-70E740481C1C}">
                                <a14:useLocalDpi xmlns:a14="http://schemas.microsoft.com/office/drawing/2010/main" val="0"/>
                              </a:ext>
                            </a:extLst>
                          </a:blip>
                          <a:stretch>
                            <a:fillRect/>
                          </a:stretch>
                        </pic:blipFill>
                        <pic:spPr>
                          <a:xfrm>
                            <a:off x="0" y="0"/>
                            <a:ext cx="921385" cy="891853"/>
                          </a:xfrm>
                          <a:prstGeom prst="rect">
                            <a:avLst/>
                          </a:prstGeom>
                        </pic:spPr>
                      </pic:pic>
                    </a:graphicData>
                  </a:graphic>
                </wp:inline>
              </w:drawing>
            </w:r>
          </w:p>
        </w:tc>
        <w:tc>
          <w:tcPr>
            <w:tcW w:w="1560" w:type="dxa"/>
          </w:tcPr>
          <w:p w14:paraId="71FDD6F2" w14:textId="77777777" w:rsidR="006F3D41" w:rsidRDefault="3027078A" w:rsidP="3027078A">
            <w:pPr>
              <w:jc w:val="center"/>
              <w:rPr>
                <w:rFonts w:eastAsiaTheme="minorEastAsia"/>
                <w:sz w:val="22"/>
                <w:szCs w:val="22"/>
              </w:rPr>
            </w:pPr>
            <w:proofErr w:type="spellStart"/>
            <w:r w:rsidRPr="3027078A">
              <w:rPr>
                <w:rFonts w:eastAsiaTheme="minorEastAsia"/>
                <w:sz w:val="22"/>
                <w:szCs w:val="22"/>
              </w:rPr>
              <w:t>Radiculopatia</w:t>
            </w:r>
            <w:proofErr w:type="spellEnd"/>
            <w:r w:rsidRPr="3027078A">
              <w:rPr>
                <w:rFonts w:eastAsiaTheme="minorEastAsia"/>
                <w:sz w:val="22"/>
                <w:szCs w:val="22"/>
              </w:rPr>
              <w:t xml:space="preserve"> cervical/ lombar</w:t>
            </w:r>
          </w:p>
        </w:tc>
        <w:tc>
          <w:tcPr>
            <w:tcW w:w="2652" w:type="dxa"/>
          </w:tcPr>
          <w:p w14:paraId="322BED23" w14:textId="77777777" w:rsidR="006F3D41" w:rsidRDefault="3027078A" w:rsidP="3027078A">
            <w:pPr>
              <w:jc w:val="both"/>
              <w:rPr>
                <w:rFonts w:eastAsiaTheme="minorEastAsia"/>
                <w:sz w:val="22"/>
                <w:szCs w:val="22"/>
              </w:rPr>
            </w:pPr>
            <w:r w:rsidRPr="3027078A">
              <w:rPr>
                <w:rFonts w:eastAsiaTheme="minorEastAsia"/>
                <w:sz w:val="22"/>
                <w:szCs w:val="22"/>
              </w:rPr>
              <w:t xml:space="preserve">As veias jugulares são comprimidas por aproximadamente 10 segundos, enquanto o paciente permanece na posição supina. A face do paciente fica ruborizada e é pedido para ele tossir. O aparecimento de dor na região lombar causado pela tosse indica a presença de aumento da pressão </w:t>
            </w:r>
            <w:proofErr w:type="spellStart"/>
            <w:r w:rsidRPr="3027078A">
              <w:rPr>
                <w:rFonts w:eastAsiaTheme="minorEastAsia"/>
                <w:sz w:val="22"/>
                <w:szCs w:val="22"/>
              </w:rPr>
              <w:t>intratecal</w:t>
            </w:r>
            <w:proofErr w:type="spellEnd"/>
            <w:r w:rsidRPr="3027078A">
              <w:rPr>
                <w:rFonts w:eastAsiaTheme="minorEastAsia"/>
                <w:sz w:val="22"/>
                <w:szCs w:val="22"/>
              </w:rPr>
              <w:t>.</w:t>
            </w:r>
          </w:p>
        </w:tc>
        <w:tc>
          <w:tcPr>
            <w:tcW w:w="5228" w:type="dxa"/>
          </w:tcPr>
          <w:p w14:paraId="5A352EDB" w14:textId="77777777" w:rsidR="006F3D41" w:rsidRDefault="006F3D41" w:rsidP="3027078A">
            <w:pPr>
              <w:rPr>
                <w:rFonts w:eastAsiaTheme="minorEastAsia"/>
                <w:sz w:val="22"/>
                <w:szCs w:val="22"/>
              </w:rPr>
            </w:pPr>
            <w:r>
              <w:rPr>
                <w:noProof/>
              </w:rPr>
              <w:drawing>
                <wp:inline distT="0" distB="0" distL="0" distR="0" wp14:anchorId="20C2E918" wp14:editId="2992984E">
                  <wp:extent cx="2933700" cy="2832968"/>
                  <wp:effectExtent l="0" t="0" r="0" b="0"/>
                  <wp:docPr id="67449042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pic:nvPicPr>
                        <pic:blipFill>
                          <a:blip r:embed="rId190">
                            <a:extLst>
                              <a:ext uri="{28A0092B-C50C-407E-A947-70E740481C1C}">
                                <a14:useLocalDpi xmlns:a14="http://schemas.microsoft.com/office/drawing/2010/main" val="0"/>
                              </a:ext>
                            </a:extLst>
                          </a:blip>
                          <a:stretch>
                            <a:fillRect/>
                          </a:stretch>
                        </pic:blipFill>
                        <pic:spPr>
                          <a:xfrm>
                            <a:off x="0" y="0"/>
                            <a:ext cx="2933700" cy="2832968"/>
                          </a:xfrm>
                          <a:prstGeom prst="rect">
                            <a:avLst/>
                          </a:prstGeom>
                        </pic:spPr>
                      </pic:pic>
                    </a:graphicData>
                  </a:graphic>
                </wp:inline>
              </w:drawing>
            </w:r>
          </w:p>
        </w:tc>
      </w:tr>
      <w:tr w:rsidR="006F3D41" w14:paraId="1C7B7FCA" w14:textId="77777777" w:rsidTr="5BC6D177">
        <w:tc>
          <w:tcPr>
            <w:tcW w:w="1723" w:type="dxa"/>
          </w:tcPr>
          <w:p w14:paraId="2C39674E" w14:textId="77777777" w:rsidR="006F3D41" w:rsidRDefault="3027078A" w:rsidP="3027078A">
            <w:pPr>
              <w:jc w:val="center"/>
              <w:rPr>
                <w:rFonts w:eastAsiaTheme="minorEastAsia"/>
                <w:sz w:val="22"/>
                <w:szCs w:val="22"/>
              </w:rPr>
            </w:pPr>
            <w:r w:rsidRPr="3027078A">
              <w:rPr>
                <w:rFonts w:eastAsiaTheme="minorEastAsia"/>
                <w:sz w:val="22"/>
                <w:szCs w:val="22"/>
              </w:rPr>
              <w:lastRenderedPageBreak/>
              <w:t>MANOBRA DE VALSALVA</w:t>
            </w:r>
          </w:p>
          <w:p w14:paraId="313CDC13" w14:textId="77777777" w:rsidR="006F3D41" w:rsidRPr="00427446" w:rsidRDefault="006F3D41" w:rsidP="3027078A">
            <w:pPr>
              <w:jc w:val="center"/>
              <w:rPr>
                <w:rFonts w:eastAsiaTheme="minorEastAsia"/>
                <w:sz w:val="22"/>
                <w:szCs w:val="22"/>
              </w:rPr>
            </w:pPr>
            <w:r>
              <w:rPr>
                <w:noProof/>
              </w:rPr>
              <w:drawing>
                <wp:inline distT="0" distB="0" distL="0" distR="0" wp14:anchorId="54A5D6AF" wp14:editId="2BFFAC34">
                  <wp:extent cx="921941" cy="928047"/>
                  <wp:effectExtent l="0" t="0" r="0" b="5715"/>
                  <wp:docPr id="78957816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pic:nvPicPr>
                        <pic:blipFill>
                          <a:blip r:embed="rId191">
                            <a:extLst>
                              <a:ext uri="{28A0092B-C50C-407E-A947-70E740481C1C}">
                                <a14:useLocalDpi xmlns:a14="http://schemas.microsoft.com/office/drawing/2010/main" val="0"/>
                              </a:ext>
                            </a:extLst>
                          </a:blip>
                          <a:stretch>
                            <a:fillRect/>
                          </a:stretch>
                        </pic:blipFill>
                        <pic:spPr>
                          <a:xfrm>
                            <a:off x="0" y="0"/>
                            <a:ext cx="921941" cy="928047"/>
                          </a:xfrm>
                          <a:prstGeom prst="rect">
                            <a:avLst/>
                          </a:prstGeom>
                        </pic:spPr>
                      </pic:pic>
                    </a:graphicData>
                  </a:graphic>
                </wp:inline>
              </w:drawing>
            </w:r>
          </w:p>
        </w:tc>
        <w:tc>
          <w:tcPr>
            <w:tcW w:w="1560" w:type="dxa"/>
          </w:tcPr>
          <w:p w14:paraId="06D39C59" w14:textId="77777777" w:rsidR="006F3D41" w:rsidRDefault="3027078A" w:rsidP="3027078A">
            <w:pPr>
              <w:jc w:val="center"/>
              <w:rPr>
                <w:rFonts w:eastAsiaTheme="minorEastAsia"/>
                <w:sz w:val="22"/>
                <w:szCs w:val="22"/>
              </w:rPr>
            </w:pPr>
            <w:proofErr w:type="spellStart"/>
            <w:r w:rsidRPr="3027078A">
              <w:rPr>
                <w:rFonts w:eastAsiaTheme="minorEastAsia"/>
                <w:sz w:val="22"/>
                <w:szCs w:val="22"/>
              </w:rPr>
              <w:t>Radiculopatia</w:t>
            </w:r>
            <w:proofErr w:type="spellEnd"/>
            <w:r w:rsidRPr="3027078A">
              <w:rPr>
                <w:rFonts w:eastAsiaTheme="minorEastAsia"/>
                <w:sz w:val="22"/>
                <w:szCs w:val="22"/>
              </w:rPr>
              <w:t xml:space="preserve"> cervical/ lombar</w:t>
            </w:r>
          </w:p>
        </w:tc>
        <w:tc>
          <w:tcPr>
            <w:tcW w:w="2652" w:type="dxa"/>
          </w:tcPr>
          <w:p w14:paraId="7F21B4D5" w14:textId="77777777" w:rsidR="006F3D41" w:rsidRPr="00427446" w:rsidRDefault="3027078A" w:rsidP="3027078A">
            <w:pPr>
              <w:jc w:val="both"/>
              <w:rPr>
                <w:rFonts w:eastAsiaTheme="minorEastAsia"/>
                <w:sz w:val="22"/>
                <w:szCs w:val="22"/>
              </w:rPr>
            </w:pPr>
            <w:r w:rsidRPr="3027078A">
              <w:rPr>
                <w:rFonts w:eastAsiaTheme="minorEastAsia"/>
                <w:sz w:val="22"/>
                <w:szCs w:val="22"/>
              </w:rPr>
              <w:t>Em posição sentada, é solicitada a realização</w:t>
            </w:r>
          </w:p>
          <w:p w14:paraId="4B23398D" w14:textId="77777777" w:rsidR="006F3D41" w:rsidRPr="00427446" w:rsidRDefault="3027078A" w:rsidP="3027078A">
            <w:pPr>
              <w:jc w:val="both"/>
              <w:rPr>
                <w:rFonts w:eastAsiaTheme="minorEastAsia"/>
                <w:sz w:val="22"/>
                <w:szCs w:val="22"/>
              </w:rPr>
            </w:pPr>
            <w:r w:rsidRPr="3027078A">
              <w:rPr>
                <w:rFonts w:eastAsiaTheme="minorEastAsia"/>
                <w:sz w:val="22"/>
                <w:szCs w:val="22"/>
              </w:rPr>
              <w:t>de expiração forçada com a boca fechada e esforço semelhante ao ato de evacuar. O aparecimento</w:t>
            </w:r>
          </w:p>
          <w:p w14:paraId="2163BEE6" w14:textId="77777777" w:rsidR="006F3D41" w:rsidRDefault="3027078A" w:rsidP="3027078A">
            <w:pPr>
              <w:jc w:val="both"/>
              <w:rPr>
                <w:rFonts w:eastAsiaTheme="minorEastAsia"/>
                <w:sz w:val="22"/>
                <w:szCs w:val="22"/>
              </w:rPr>
            </w:pPr>
            <w:r w:rsidRPr="3027078A">
              <w:rPr>
                <w:rFonts w:eastAsiaTheme="minorEastAsia"/>
                <w:sz w:val="22"/>
                <w:szCs w:val="22"/>
              </w:rPr>
              <w:t xml:space="preserve">ou agravamento da dor indica aumento da pressão </w:t>
            </w:r>
            <w:proofErr w:type="spellStart"/>
            <w:r w:rsidRPr="3027078A">
              <w:rPr>
                <w:rFonts w:eastAsiaTheme="minorEastAsia"/>
                <w:sz w:val="22"/>
                <w:szCs w:val="22"/>
              </w:rPr>
              <w:t>intratecal</w:t>
            </w:r>
            <w:proofErr w:type="spellEnd"/>
            <w:r w:rsidRPr="3027078A">
              <w:rPr>
                <w:rFonts w:eastAsiaTheme="minorEastAsia"/>
                <w:sz w:val="22"/>
                <w:szCs w:val="22"/>
              </w:rPr>
              <w:t>.</w:t>
            </w:r>
          </w:p>
        </w:tc>
        <w:tc>
          <w:tcPr>
            <w:tcW w:w="5228" w:type="dxa"/>
          </w:tcPr>
          <w:p w14:paraId="0A9F4DE2" w14:textId="77777777" w:rsidR="006F3D41" w:rsidRDefault="006F3D41" w:rsidP="5BC6D177">
            <w:pPr>
              <w:jc w:val="center"/>
              <w:rPr>
                <w:rFonts w:eastAsiaTheme="minorEastAsia"/>
                <w:sz w:val="22"/>
                <w:szCs w:val="22"/>
              </w:rPr>
            </w:pPr>
            <w:r>
              <w:rPr>
                <w:noProof/>
              </w:rPr>
              <w:drawing>
                <wp:inline distT="0" distB="0" distL="0" distR="0" wp14:anchorId="560E4D43" wp14:editId="1438FAA7">
                  <wp:extent cx="2090876" cy="2451100"/>
                  <wp:effectExtent l="0" t="0" r="635" b="0"/>
                  <wp:docPr id="287260145"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pic:nvPicPr>
                        <pic:blipFill>
                          <a:blip r:embed="rId192">
                            <a:extLst>
                              <a:ext uri="{28A0092B-C50C-407E-A947-70E740481C1C}">
                                <a14:useLocalDpi xmlns:a14="http://schemas.microsoft.com/office/drawing/2010/main" val="0"/>
                              </a:ext>
                            </a:extLst>
                          </a:blip>
                          <a:stretch>
                            <a:fillRect/>
                          </a:stretch>
                        </pic:blipFill>
                        <pic:spPr>
                          <a:xfrm>
                            <a:off x="0" y="0"/>
                            <a:ext cx="2090876" cy="2451100"/>
                          </a:xfrm>
                          <a:prstGeom prst="rect">
                            <a:avLst/>
                          </a:prstGeom>
                        </pic:spPr>
                      </pic:pic>
                    </a:graphicData>
                  </a:graphic>
                </wp:inline>
              </w:drawing>
            </w:r>
          </w:p>
        </w:tc>
      </w:tr>
      <w:tr w:rsidR="006F3D41" w14:paraId="79DC941D" w14:textId="77777777" w:rsidTr="5BC6D177">
        <w:tc>
          <w:tcPr>
            <w:tcW w:w="1723" w:type="dxa"/>
          </w:tcPr>
          <w:p w14:paraId="48E2340F" w14:textId="77777777" w:rsidR="006F3D41" w:rsidRDefault="3027078A" w:rsidP="3027078A">
            <w:pPr>
              <w:jc w:val="center"/>
              <w:rPr>
                <w:rFonts w:eastAsiaTheme="minorEastAsia"/>
                <w:sz w:val="22"/>
                <w:szCs w:val="22"/>
              </w:rPr>
            </w:pPr>
            <w:r w:rsidRPr="3027078A">
              <w:rPr>
                <w:rFonts w:eastAsiaTheme="minorEastAsia"/>
                <w:sz w:val="22"/>
                <w:szCs w:val="22"/>
              </w:rPr>
              <w:t>TESTE DE PATRICK OU FABERE</w:t>
            </w:r>
          </w:p>
          <w:p w14:paraId="28F40ED3" w14:textId="77777777" w:rsidR="006F3D41" w:rsidRPr="00D812A8" w:rsidRDefault="006F3D41" w:rsidP="3027078A">
            <w:pPr>
              <w:jc w:val="center"/>
              <w:rPr>
                <w:rFonts w:eastAsiaTheme="minorEastAsia"/>
                <w:sz w:val="22"/>
                <w:szCs w:val="22"/>
              </w:rPr>
            </w:pPr>
            <w:r>
              <w:rPr>
                <w:noProof/>
              </w:rPr>
              <w:drawing>
                <wp:inline distT="0" distB="0" distL="0" distR="0" wp14:anchorId="6DDF61E5" wp14:editId="6FC60E33">
                  <wp:extent cx="873457" cy="873457"/>
                  <wp:effectExtent l="0" t="0" r="3175" b="3175"/>
                  <wp:docPr id="940770456"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pic:nvPicPr>
                        <pic:blipFill>
                          <a:blip r:embed="rId193">
                            <a:extLst>
                              <a:ext uri="{28A0092B-C50C-407E-A947-70E740481C1C}">
                                <a14:useLocalDpi xmlns:a14="http://schemas.microsoft.com/office/drawing/2010/main" val="0"/>
                              </a:ext>
                            </a:extLst>
                          </a:blip>
                          <a:stretch>
                            <a:fillRect/>
                          </a:stretch>
                        </pic:blipFill>
                        <pic:spPr>
                          <a:xfrm>
                            <a:off x="0" y="0"/>
                            <a:ext cx="873457" cy="873457"/>
                          </a:xfrm>
                          <a:prstGeom prst="rect">
                            <a:avLst/>
                          </a:prstGeom>
                        </pic:spPr>
                      </pic:pic>
                    </a:graphicData>
                  </a:graphic>
                </wp:inline>
              </w:drawing>
            </w:r>
          </w:p>
        </w:tc>
        <w:tc>
          <w:tcPr>
            <w:tcW w:w="1560" w:type="dxa"/>
          </w:tcPr>
          <w:p w14:paraId="35E9734B" w14:textId="77777777" w:rsidR="006F3D41" w:rsidRPr="005C6F48" w:rsidRDefault="3027078A" w:rsidP="3027078A">
            <w:pPr>
              <w:jc w:val="center"/>
              <w:rPr>
                <w:rFonts w:eastAsiaTheme="minorEastAsia"/>
                <w:sz w:val="22"/>
                <w:szCs w:val="22"/>
              </w:rPr>
            </w:pPr>
            <w:r w:rsidRPr="3027078A">
              <w:rPr>
                <w:rFonts w:eastAsiaTheme="minorEastAsia"/>
                <w:sz w:val="22"/>
                <w:szCs w:val="22"/>
              </w:rPr>
              <w:t xml:space="preserve">Articulação </w:t>
            </w:r>
            <w:proofErr w:type="spellStart"/>
            <w:r w:rsidRPr="3027078A">
              <w:rPr>
                <w:rFonts w:eastAsiaTheme="minorEastAsia"/>
                <w:sz w:val="22"/>
                <w:szCs w:val="22"/>
              </w:rPr>
              <w:t>sacroilíaca</w:t>
            </w:r>
            <w:proofErr w:type="spellEnd"/>
            <w:r w:rsidRPr="3027078A">
              <w:rPr>
                <w:rFonts w:eastAsiaTheme="minorEastAsia"/>
                <w:sz w:val="22"/>
                <w:szCs w:val="22"/>
              </w:rPr>
              <w:t xml:space="preserve"> contralateral</w:t>
            </w:r>
          </w:p>
          <w:p w14:paraId="57F8D864" w14:textId="77777777" w:rsidR="006F3D41" w:rsidRPr="005C6F48" w:rsidRDefault="3027078A" w:rsidP="3027078A">
            <w:pPr>
              <w:jc w:val="center"/>
              <w:rPr>
                <w:rFonts w:eastAsiaTheme="minorEastAsia"/>
                <w:sz w:val="22"/>
                <w:szCs w:val="22"/>
              </w:rPr>
            </w:pPr>
            <w:r w:rsidRPr="3027078A">
              <w:rPr>
                <w:rFonts w:eastAsiaTheme="minorEastAsia"/>
                <w:sz w:val="22"/>
                <w:szCs w:val="22"/>
              </w:rPr>
              <w:t>E coxofemoral</w:t>
            </w:r>
          </w:p>
          <w:p w14:paraId="00924D7F" w14:textId="77777777" w:rsidR="006F3D41" w:rsidRPr="005C6F48" w:rsidRDefault="3027078A" w:rsidP="3027078A">
            <w:pPr>
              <w:jc w:val="center"/>
              <w:rPr>
                <w:rFonts w:eastAsiaTheme="minorEastAsia"/>
                <w:sz w:val="22"/>
                <w:szCs w:val="22"/>
              </w:rPr>
            </w:pPr>
            <w:proofErr w:type="spellStart"/>
            <w:r w:rsidRPr="3027078A">
              <w:rPr>
                <w:rFonts w:eastAsiaTheme="minorEastAsia"/>
                <w:sz w:val="22"/>
                <w:szCs w:val="22"/>
              </w:rPr>
              <w:t>ipsilateral</w:t>
            </w:r>
            <w:proofErr w:type="spellEnd"/>
          </w:p>
        </w:tc>
        <w:tc>
          <w:tcPr>
            <w:tcW w:w="2652" w:type="dxa"/>
          </w:tcPr>
          <w:p w14:paraId="07B3BA76" w14:textId="77777777" w:rsidR="006F3D41" w:rsidRPr="00D9020D" w:rsidRDefault="3027078A" w:rsidP="3027078A">
            <w:pPr>
              <w:jc w:val="both"/>
              <w:rPr>
                <w:rFonts w:eastAsiaTheme="minorEastAsia"/>
                <w:sz w:val="22"/>
                <w:szCs w:val="22"/>
              </w:rPr>
            </w:pPr>
            <w:r w:rsidRPr="3027078A">
              <w:rPr>
                <w:rFonts w:eastAsiaTheme="minorEastAsia"/>
                <w:sz w:val="22"/>
                <w:szCs w:val="22"/>
              </w:rPr>
              <w:t xml:space="preserve">Em posição supina, com o quadril e o joelho flexionados, e o pé apoiado sobre o joelho contralateral. A pelve é fixada com uma das mãos, enquanto a outra exerce pressão sobre o membro realizando sua abdução e rotação externa. É positivo quando a dor aparece ou é exacerbada e na região </w:t>
            </w:r>
            <w:proofErr w:type="spellStart"/>
            <w:r w:rsidRPr="3027078A">
              <w:rPr>
                <w:rFonts w:eastAsiaTheme="minorEastAsia"/>
                <w:sz w:val="22"/>
                <w:szCs w:val="22"/>
              </w:rPr>
              <w:t>sacroilíaca</w:t>
            </w:r>
            <w:proofErr w:type="spellEnd"/>
            <w:r w:rsidRPr="3027078A">
              <w:rPr>
                <w:rFonts w:eastAsiaTheme="minorEastAsia"/>
                <w:sz w:val="22"/>
                <w:szCs w:val="22"/>
              </w:rPr>
              <w:t xml:space="preserve"> – superior medial da nádega</w:t>
            </w:r>
          </w:p>
        </w:tc>
        <w:tc>
          <w:tcPr>
            <w:tcW w:w="5228" w:type="dxa"/>
          </w:tcPr>
          <w:p w14:paraId="1504F2A0" w14:textId="77777777" w:rsidR="006F3D41" w:rsidRDefault="006F3D41" w:rsidP="3027078A">
            <w:pPr>
              <w:rPr>
                <w:rFonts w:eastAsiaTheme="minorEastAsia"/>
                <w:noProof/>
                <w:sz w:val="22"/>
                <w:szCs w:val="22"/>
              </w:rPr>
            </w:pPr>
            <w:r>
              <w:rPr>
                <w:noProof/>
              </w:rPr>
              <w:drawing>
                <wp:anchor distT="0" distB="0" distL="114300" distR="114300" simplePos="0" relativeHeight="251672576" behindDoc="0" locked="0" layoutInCell="1" allowOverlap="1" wp14:anchorId="0C72AB8D" wp14:editId="3F934CE9">
                  <wp:simplePos x="0" y="0"/>
                  <wp:positionH relativeFrom="column">
                    <wp:posOffset>4445</wp:posOffset>
                  </wp:positionH>
                  <wp:positionV relativeFrom="paragraph">
                    <wp:posOffset>74930</wp:posOffset>
                  </wp:positionV>
                  <wp:extent cx="2730500" cy="3110230"/>
                  <wp:effectExtent l="0" t="0" r="0" b="1270"/>
                  <wp:wrapThrough wrapText="bothSides">
                    <wp:wrapPolygon edited="0">
                      <wp:start x="0" y="0"/>
                      <wp:lineTo x="0" y="21521"/>
                      <wp:lineTo x="21500" y="21521"/>
                      <wp:lineTo x="21500" y="0"/>
                      <wp:lineTo x="0" y="0"/>
                    </wp:wrapPolygon>
                  </wp:wrapThrough>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730500" cy="3110230"/>
                          </a:xfrm>
                          <a:prstGeom prst="rect">
                            <a:avLst/>
                          </a:prstGeom>
                        </pic:spPr>
                      </pic:pic>
                    </a:graphicData>
                  </a:graphic>
                  <wp14:sizeRelH relativeFrom="margin">
                    <wp14:pctWidth>0</wp14:pctWidth>
                  </wp14:sizeRelH>
                  <wp14:sizeRelV relativeFrom="margin">
                    <wp14:pctHeight>0</wp14:pctHeight>
                  </wp14:sizeRelV>
                </wp:anchor>
              </w:drawing>
            </w:r>
          </w:p>
        </w:tc>
      </w:tr>
      <w:tr w:rsidR="006F3D41" w14:paraId="4D254E91" w14:textId="77777777" w:rsidTr="5BC6D177">
        <w:tc>
          <w:tcPr>
            <w:tcW w:w="1723" w:type="dxa"/>
          </w:tcPr>
          <w:p w14:paraId="1E2B16A2" w14:textId="77777777" w:rsidR="006F3D41" w:rsidRDefault="3027078A" w:rsidP="3027078A">
            <w:pPr>
              <w:jc w:val="center"/>
              <w:rPr>
                <w:rFonts w:eastAsiaTheme="minorEastAsia"/>
                <w:sz w:val="22"/>
                <w:szCs w:val="22"/>
              </w:rPr>
            </w:pPr>
            <w:r w:rsidRPr="3027078A">
              <w:rPr>
                <w:rFonts w:eastAsiaTheme="minorEastAsia"/>
                <w:sz w:val="22"/>
                <w:szCs w:val="22"/>
              </w:rPr>
              <w:t>TESTE DE GAENSLEN</w:t>
            </w:r>
          </w:p>
          <w:p w14:paraId="76100AE8" w14:textId="77777777" w:rsidR="006F3D41" w:rsidRPr="00D812A8" w:rsidRDefault="006F3D41" w:rsidP="3027078A">
            <w:pPr>
              <w:jc w:val="center"/>
              <w:rPr>
                <w:rFonts w:eastAsiaTheme="minorEastAsia"/>
                <w:sz w:val="22"/>
                <w:szCs w:val="22"/>
              </w:rPr>
            </w:pPr>
            <w:r>
              <w:rPr>
                <w:noProof/>
              </w:rPr>
              <w:drawing>
                <wp:inline distT="0" distB="0" distL="0" distR="0" wp14:anchorId="7D4B218D" wp14:editId="1CE19F01">
                  <wp:extent cx="941695" cy="955052"/>
                  <wp:effectExtent l="0" t="0" r="0" b="0"/>
                  <wp:docPr id="748331490"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pic:nvPicPr>
                        <pic:blipFill>
                          <a:blip r:embed="rId77">
                            <a:extLst>
                              <a:ext uri="{28A0092B-C50C-407E-A947-70E740481C1C}">
                                <a14:useLocalDpi xmlns:a14="http://schemas.microsoft.com/office/drawing/2010/main" val="0"/>
                              </a:ext>
                            </a:extLst>
                          </a:blip>
                          <a:stretch>
                            <a:fillRect/>
                          </a:stretch>
                        </pic:blipFill>
                        <pic:spPr>
                          <a:xfrm>
                            <a:off x="0" y="0"/>
                            <a:ext cx="941695" cy="955052"/>
                          </a:xfrm>
                          <a:prstGeom prst="rect">
                            <a:avLst/>
                          </a:prstGeom>
                        </pic:spPr>
                      </pic:pic>
                    </a:graphicData>
                  </a:graphic>
                </wp:inline>
              </w:drawing>
            </w:r>
          </w:p>
        </w:tc>
        <w:tc>
          <w:tcPr>
            <w:tcW w:w="1560" w:type="dxa"/>
          </w:tcPr>
          <w:p w14:paraId="607F601D" w14:textId="77777777" w:rsidR="006F3D41" w:rsidRPr="008E2083" w:rsidRDefault="3027078A" w:rsidP="3027078A">
            <w:pPr>
              <w:jc w:val="center"/>
              <w:rPr>
                <w:rFonts w:eastAsiaTheme="minorEastAsia"/>
                <w:sz w:val="22"/>
                <w:szCs w:val="22"/>
              </w:rPr>
            </w:pPr>
            <w:r w:rsidRPr="3027078A">
              <w:rPr>
                <w:rFonts w:eastAsiaTheme="minorEastAsia"/>
                <w:sz w:val="22"/>
                <w:szCs w:val="22"/>
              </w:rPr>
              <w:t xml:space="preserve">Articulação </w:t>
            </w:r>
            <w:proofErr w:type="spellStart"/>
            <w:r w:rsidRPr="3027078A">
              <w:rPr>
                <w:rFonts w:eastAsiaTheme="minorEastAsia"/>
                <w:sz w:val="22"/>
                <w:szCs w:val="22"/>
              </w:rPr>
              <w:t>sacroilíaca</w:t>
            </w:r>
            <w:proofErr w:type="spellEnd"/>
            <w:r w:rsidRPr="3027078A">
              <w:rPr>
                <w:rFonts w:eastAsiaTheme="minorEastAsia"/>
                <w:sz w:val="22"/>
                <w:szCs w:val="22"/>
              </w:rPr>
              <w:t xml:space="preserve"> </w:t>
            </w:r>
            <w:proofErr w:type="spellStart"/>
            <w:r w:rsidRPr="3027078A">
              <w:rPr>
                <w:rFonts w:eastAsiaTheme="minorEastAsia"/>
                <w:sz w:val="22"/>
                <w:szCs w:val="22"/>
              </w:rPr>
              <w:t>ipsilateral</w:t>
            </w:r>
            <w:proofErr w:type="spellEnd"/>
          </w:p>
        </w:tc>
        <w:tc>
          <w:tcPr>
            <w:tcW w:w="2652" w:type="dxa"/>
          </w:tcPr>
          <w:p w14:paraId="11971FDD" w14:textId="77777777" w:rsidR="006F3D41" w:rsidRDefault="3027078A" w:rsidP="3027078A">
            <w:pPr>
              <w:jc w:val="both"/>
              <w:rPr>
                <w:rFonts w:eastAsiaTheme="minorEastAsia"/>
                <w:sz w:val="22"/>
                <w:szCs w:val="22"/>
              </w:rPr>
            </w:pPr>
            <w:r w:rsidRPr="3027078A">
              <w:rPr>
                <w:rFonts w:eastAsiaTheme="minorEastAsia"/>
                <w:sz w:val="22"/>
                <w:szCs w:val="22"/>
              </w:rPr>
              <w:t xml:space="preserve">Em decúbito dorsal com os quadris e os joelhos fletidos até a face anterior do tronco. Com uma das nádegas sem contato com a superfície de apoio da mesa de exame, o membro inferior do lado da nádega sem apoio é solto em direção ao solo, e a manobra é positiva quando é manifestada dor na região </w:t>
            </w:r>
            <w:proofErr w:type="spellStart"/>
            <w:r w:rsidRPr="3027078A">
              <w:rPr>
                <w:rFonts w:eastAsiaTheme="minorEastAsia"/>
                <w:sz w:val="22"/>
                <w:szCs w:val="22"/>
              </w:rPr>
              <w:t>sacroilíaca</w:t>
            </w:r>
            <w:proofErr w:type="spellEnd"/>
          </w:p>
        </w:tc>
        <w:tc>
          <w:tcPr>
            <w:tcW w:w="5228" w:type="dxa"/>
          </w:tcPr>
          <w:p w14:paraId="6DAE2744" w14:textId="77777777" w:rsidR="006F3D41" w:rsidRDefault="006F3D41" w:rsidP="3027078A">
            <w:pPr>
              <w:rPr>
                <w:rFonts w:eastAsiaTheme="minorEastAsia"/>
                <w:noProof/>
                <w:sz w:val="22"/>
                <w:szCs w:val="22"/>
              </w:rPr>
            </w:pPr>
            <w:r>
              <w:rPr>
                <w:noProof/>
              </w:rPr>
              <w:drawing>
                <wp:inline distT="0" distB="0" distL="0" distR="0" wp14:anchorId="7E94E3D3" wp14:editId="4B46B5D4">
                  <wp:extent cx="3035300" cy="3276600"/>
                  <wp:effectExtent l="0" t="0" r="0" b="0"/>
                  <wp:docPr id="1409320544"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pic:nvPicPr>
                        <pic:blipFill>
                          <a:blip r:embed="rId195">
                            <a:extLst>
                              <a:ext uri="{28A0092B-C50C-407E-A947-70E740481C1C}">
                                <a14:useLocalDpi xmlns:a14="http://schemas.microsoft.com/office/drawing/2010/main" val="0"/>
                              </a:ext>
                            </a:extLst>
                          </a:blip>
                          <a:stretch>
                            <a:fillRect/>
                          </a:stretch>
                        </pic:blipFill>
                        <pic:spPr>
                          <a:xfrm>
                            <a:off x="0" y="0"/>
                            <a:ext cx="3035300" cy="3276600"/>
                          </a:xfrm>
                          <a:prstGeom prst="rect">
                            <a:avLst/>
                          </a:prstGeom>
                        </pic:spPr>
                      </pic:pic>
                    </a:graphicData>
                  </a:graphic>
                </wp:inline>
              </w:drawing>
            </w:r>
          </w:p>
        </w:tc>
      </w:tr>
      <w:tr w:rsidR="006F3D41" w14:paraId="62A62950" w14:textId="77777777" w:rsidTr="5BC6D177">
        <w:tc>
          <w:tcPr>
            <w:tcW w:w="1723" w:type="dxa"/>
          </w:tcPr>
          <w:p w14:paraId="2B43FC0D" w14:textId="77777777" w:rsidR="006F3D41" w:rsidRDefault="3027078A" w:rsidP="3027078A">
            <w:pPr>
              <w:jc w:val="center"/>
              <w:rPr>
                <w:rFonts w:eastAsiaTheme="minorEastAsia"/>
                <w:sz w:val="22"/>
                <w:szCs w:val="22"/>
              </w:rPr>
            </w:pPr>
            <w:r w:rsidRPr="3027078A">
              <w:rPr>
                <w:rFonts w:eastAsiaTheme="minorEastAsia"/>
                <w:sz w:val="22"/>
                <w:szCs w:val="22"/>
              </w:rPr>
              <w:lastRenderedPageBreak/>
              <w:t>TESTE DE HOOVER</w:t>
            </w:r>
          </w:p>
          <w:p w14:paraId="6A293D5C" w14:textId="77777777" w:rsidR="006F3D41" w:rsidRPr="00D812A8" w:rsidRDefault="006F3D41" w:rsidP="3027078A">
            <w:pPr>
              <w:jc w:val="center"/>
              <w:rPr>
                <w:rFonts w:eastAsiaTheme="minorEastAsia"/>
                <w:sz w:val="22"/>
                <w:szCs w:val="22"/>
              </w:rPr>
            </w:pPr>
            <w:r>
              <w:rPr>
                <w:noProof/>
              </w:rPr>
              <w:drawing>
                <wp:inline distT="0" distB="0" distL="0" distR="0" wp14:anchorId="462BDAAE" wp14:editId="3E4612ED">
                  <wp:extent cx="880280" cy="863132"/>
                  <wp:effectExtent l="0" t="0" r="0" b="0"/>
                  <wp:docPr id="158624414"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pic:cNvPicPr/>
                        </pic:nvPicPr>
                        <pic:blipFill>
                          <a:blip r:embed="rId196">
                            <a:extLst>
                              <a:ext uri="{28A0092B-C50C-407E-A947-70E740481C1C}">
                                <a14:useLocalDpi xmlns:a14="http://schemas.microsoft.com/office/drawing/2010/main" val="0"/>
                              </a:ext>
                            </a:extLst>
                          </a:blip>
                          <a:stretch>
                            <a:fillRect/>
                          </a:stretch>
                        </pic:blipFill>
                        <pic:spPr>
                          <a:xfrm>
                            <a:off x="0" y="0"/>
                            <a:ext cx="880280" cy="863132"/>
                          </a:xfrm>
                          <a:prstGeom prst="rect">
                            <a:avLst/>
                          </a:prstGeom>
                        </pic:spPr>
                      </pic:pic>
                    </a:graphicData>
                  </a:graphic>
                </wp:inline>
              </w:drawing>
            </w:r>
          </w:p>
        </w:tc>
        <w:tc>
          <w:tcPr>
            <w:tcW w:w="1560" w:type="dxa"/>
          </w:tcPr>
          <w:p w14:paraId="4B23ECEE" w14:textId="77777777" w:rsidR="006F3D41" w:rsidRPr="008E2083" w:rsidRDefault="3027078A" w:rsidP="3027078A">
            <w:pPr>
              <w:jc w:val="center"/>
              <w:rPr>
                <w:rFonts w:eastAsiaTheme="minorEastAsia"/>
                <w:sz w:val="22"/>
                <w:szCs w:val="22"/>
              </w:rPr>
            </w:pPr>
            <w:r w:rsidRPr="3027078A">
              <w:rPr>
                <w:rFonts w:eastAsiaTheme="minorEastAsia"/>
                <w:sz w:val="22"/>
                <w:szCs w:val="22"/>
              </w:rPr>
              <w:t>Teste para detectar simulação</w:t>
            </w:r>
          </w:p>
        </w:tc>
        <w:tc>
          <w:tcPr>
            <w:tcW w:w="2652" w:type="dxa"/>
          </w:tcPr>
          <w:p w14:paraId="3C453FA0" w14:textId="77777777" w:rsidR="006F3D41" w:rsidRPr="00D812A8" w:rsidRDefault="3027078A" w:rsidP="3027078A">
            <w:pPr>
              <w:jc w:val="both"/>
              <w:rPr>
                <w:rFonts w:eastAsiaTheme="minorEastAsia"/>
                <w:sz w:val="22"/>
                <w:szCs w:val="22"/>
              </w:rPr>
            </w:pPr>
            <w:r w:rsidRPr="3027078A">
              <w:rPr>
                <w:rFonts w:eastAsiaTheme="minorEastAsia"/>
                <w:sz w:val="22"/>
                <w:szCs w:val="22"/>
              </w:rPr>
              <w:t>Em posição supina, com o examinador sustentando ambos os calcanhares, é solicitada a elevação de um dos membros inferiores. Normalmente, o paciente realiza força para baixo com o membro oposto ao que está elevando, e a ausência dessa força para baixo no lado contrário ao da elevação sugere simulação</w:t>
            </w:r>
          </w:p>
        </w:tc>
        <w:tc>
          <w:tcPr>
            <w:tcW w:w="5228" w:type="dxa"/>
          </w:tcPr>
          <w:p w14:paraId="47A6BCCF" w14:textId="77777777" w:rsidR="006F3D41" w:rsidRDefault="006F3D41" w:rsidP="3027078A">
            <w:pPr>
              <w:rPr>
                <w:rFonts w:eastAsiaTheme="minorEastAsia"/>
                <w:noProof/>
                <w:sz w:val="22"/>
                <w:szCs w:val="22"/>
              </w:rPr>
            </w:pPr>
            <w:r>
              <w:rPr>
                <w:noProof/>
              </w:rPr>
              <w:drawing>
                <wp:inline distT="0" distB="0" distL="0" distR="0" wp14:anchorId="5F7313DD" wp14:editId="11942834">
                  <wp:extent cx="1418113" cy="2510515"/>
                  <wp:effectExtent l="0" t="0" r="0" b="4445"/>
                  <wp:docPr id="4218384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pic:nvPicPr>
                        <pic:blipFill>
                          <a:blip r:embed="rId197">
                            <a:extLst>
                              <a:ext uri="{28A0092B-C50C-407E-A947-70E740481C1C}">
                                <a14:useLocalDpi xmlns:a14="http://schemas.microsoft.com/office/drawing/2010/main" val="0"/>
                              </a:ext>
                            </a:extLst>
                          </a:blip>
                          <a:stretch>
                            <a:fillRect/>
                          </a:stretch>
                        </pic:blipFill>
                        <pic:spPr>
                          <a:xfrm>
                            <a:off x="0" y="0"/>
                            <a:ext cx="1418113" cy="2510515"/>
                          </a:xfrm>
                          <a:prstGeom prst="rect">
                            <a:avLst/>
                          </a:prstGeom>
                        </pic:spPr>
                      </pic:pic>
                    </a:graphicData>
                  </a:graphic>
                </wp:inline>
              </w:drawing>
            </w:r>
          </w:p>
        </w:tc>
      </w:tr>
    </w:tbl>
    <w:p w14:paraId="1B8BD348" w14:textId="77777777" w:rsidR="006F3D41" w:rsidRDefault="006F3D41" w:rsidP="3027078A">
      <w:pPr>
        <w:rPr>
          <w:rFonts w:eastAsiaTheme="minorEastAsia"/>
          <w:sz w:val="22"/>
          <w:szCs w:val="22"/>
        </w:rPr>
      </w:pPr>
    </w:p>
    <w:p w14:paraId="64728031" w14:textId="77777777" w:rsidR="00B57AAD" w:rsidRDefault="00B57AAD" w:rsidP="3027078A">
      <w:pPr>
        <w:rPr>
          <w:rFonts w:eastAsiaTheme="minorEastAsia"/>
          <w:sz w:val="22"/>
          <w:szCs w:val="22"/>
        </w:rPr>
      </w:pPr>
    </w:p>
    <w:sectPr w:rsidR="00B57AAD" w:rsidSect="006F3D41">
      <w:headerReference w:type="default" r:id="rId198"/>
      <w:footerReference w:type="default" r:id="rId199"/>
      <w:pgSz w:w="11900" w:h="16840"/>
      <w:pgMar w:top="567" w:right="425" w:bottom="410"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0690F" w14:textId="77777777" w:rsidR="00B10AF4" w:rsidRDefault="00B10AF4" w:rsidP="006A27D4">
      <w:r>
        <w:separator/>
      </w:r>
    </w:p>
  </w:endnote>
  <w:endnote w:type="continuationSeparator" w:id="0">
    <w:p w14:paraId="6FA8D517" w14:textId="77777777" w:rsidR="00B10AF4" w:rsidRDefault="00B10AF4" w:rsidP="006A27D4">
      <w:r>
        <w:continuationSeparator/>
      </w:r>
    </w:p>
  </w:endnote>
  <w:endnote w:type="continuationNotice" w:id="1">
    <w:p w14:paraId="1CD7F23D" w14:textId="77777777" w:rsidR="00B10AF4" w:rsidRDefault="00B10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827"/>
      <w:gridCol w:w="3827"/>
      <w:gridCol w:w="3827"/>
    </w:tblGrid>
    <w:tr w:rsidR="00B77D65" w14:paraId="6215BB5E" w14:textId="77777777" w:rsidTr="097CA7DD">
      <w:tc>
        <w:tcPr>
          <w:tcW w:w="3827" w:type="dxa"/>
        </w:tcPr>
        <w:p w14:paraId="09AA54DC" w14:textId="1EFA49EB" w:rsidR="00B77D65" w:rsidRDefault="00B77D65" w:rsidP="097CA7DD">
          <w:pPr>
            <w:pStyle w:val="Cabealho"/>
            <w:ind w:left="-115"/>
          </w:pPr>
        </w:p>
      </w:tc>
      <w:tc>
        <w:tcPr>
          <w:tcW w:w="3827" w:type="dxa"/>
        </w:tcPr>
        <w:p w14:paraId="353D5295" w14:textId="4BBF241A" w:rsidR="00B77D65" w:rsidRDefault="00B77D65" w:rsidP="097CA7DD">
          <w:pPr>
            <w:pStyle w:val="Cabealho"/>
            <w:jc w:val="center"/>
          </w:pPr>
        </w:p>
      </w:tc>
      <w:tc>
        <w:tcPr>
          <w:tcW w:w="3827" w:type="dxa"/>
        </w:tcPr>
        <w:p w14:paraId="485781F4" w14:textId="158EF049" w:rsidR="00B77D65" w:rsidRDefault="00B77D65" w:rsidP="097CA7DD">
          <w:pPr>
            <w:pStyle w:val="Cabealho"/>
            <w:ind w:right="-115"/>
            <w:jc w:val="right"/>
          </w:pPr>
        </w:p>
      </w:tc>
    </w:tr>
  </w:tbl>
  <w:p w14:paraId="02E30E0C" w14:textId="2E574B7C" w:rsidR="00B77D65" w:rsidRDefault="00B77D65" w:rsidP="097CA7D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83"/>
      <w:gridCol w:w="3683"/>
      <w:gridCol w:w="3683"/>
    </w:tblGrid>
    <w:tr w:rsidR="00B77D65" w14:paraId="1EA82B75" w14:textId="77777777" w:rsidTr="097CA7DD">
      <w:tc>
        <w:tcPr>
          <w:tcW w:w="3683" w:type="dxa"/>
        </w:tcPr>
        <w:p w14:paraId="28A6C77A" w14:textId="686C7BBC" w:rsidR="00B77D65" w:rsidRDefault="00B77D65" w:rsidP="097CA7DD">
          <w:pPr>
            <w:pStyle w:val="Cabealho"/>
            <w:ind w:left="-115"/>
          </w:pPr>
        </w:p>
      </w:tc>
      <w:tc>
        <w:tcPr>
          <w:tcW w:w="3683" w:type="dxa"/>
        </w:tcPr>
        <w:p w14:paraId="0BC5EDC7" w14:textId="223EEC53" w:rsidR="00B77D65" w:rsidRDefault="00B77D65" w:rsidP="097CA7DD">
          <w:pPr>
            <w:pStyle w:val="Cabealho"/>
            <w:jc w:val="center"/>
          </w:pPr>
        </w:p>
      </w:tc>
      <w:tc>
        <w:tcPr>
          <w:tcW w:w="3683" w:type="dxa"/>
        </w:tcPr>
        <w:p w14:paraId="527C9608" w14:textId="6025AB8C" w:rsidR="00B77D65" w:rsidRDefault="00B77D65" w:rsidP="097CA7DD">
          <w:pPr>
            <w:pStyle w:val="Cabealho"/>
            <w:ind w:right="-115"/>
            <w:jc w:val="right"/>
          </w:pPr>
        </w:p>
      </w:tc>
    </w:tr>
  </w:tbl>
  <w:p w14:paraId="1F405887" w14:textId="17AAD46A" w:rsidR="00B77D65" w:rsidRDefault="00B77D65" w:rsidP="097CA7D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0BA93" w14:textId="77777777" w:rsidR="00B10AF4" w:rsidRDefault="00B10AF4" w:rsidP="006A27D4">
      <w:r>
        <w:separator/>
      </w:r>
    </w:p>
  </w:footnote>
  <w:footnote w:type="continuationSeparator" w:id="0">
    <w:p w14:paraId="361F5EBA" w14:textId="77777777" w:rsidR="00B10AF4" w:rsidRDefault="00B10AF4" w:rsidP="006A27D4">
      <w:r>
        <w:continuationSeparator/>
      </w:r>
    </w:p>
  </w:footnote>
  <w:footnote w:type="continuationNotice" w:id="1">
    <w:p w14:paraId="4EC0612B" w14:textId="77777777" w:rsidR="00B10AF4" w:rsidRDefault="00B10A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F98B0" w14:textId="77777777" w:rsidR="00B77D65" w:rsidRDefault="00B77D65">
    <w:r>
      <w:rPr>
        <w:rFonts w:ascii="Times New Roman" w:eastAsia="Times New Roman" w:hAnsi="Times New Roman" w:cs="Times New Roman"/>
      </w:rPr>
      <w:t xml:space="preserve">Otávio Vitório- Monitor do Departamento do Aparelho Locomotor </w:t>
    </w:r>
  </w:p>
  <w:p w14:paraId="48314EB6" w14:textId="77777777" w:rsidR="00B77D65" w:rsidRDefault="00B77D65">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579"/>
      <w:gridCol w:w="3579"/>
      <w:gridCol w:w="3579"/>
    </w:tblGrid>
    <w:tr w:rsidR="00B77D65" w14:paraId="5BE8D116" w14:textId="77777777" w:rsidTr="006F6AD2">
      <w:trPr>
        <w:trHeight w:val="961"/>
      </w:trPr>
      <w:tc>
        <w:tcPr>
          <w:tcW w:w="3579" w:type="dxa"/>
        </w:tcPr>
        <w:p w14:paraId="08B7BC69" w14:textId="46CECD2B" w:rsidR="00B77D65" w:rsidRDefault="00B77D65" w:rsidP="097CA7DD">
          <w:pPr>
            <w:pStyle w:val="Cabealho"/>
            <w:ind w:left="-115"/>
          </w:pPr>
        </w:p>
      </w:tc>
      <w:tc>
        <w:tcPr>
          <w:tcW w:w="3579" w:type="dxa"/>
        </w:tcPr>
        <w:p w14:paraId="716E91A3" w14:textId="2833D5A5" w:rsidR="00B77D65" w:rsidRPr="001A72CE" w:rsidRDefault="001A72CE" w:rsidP="097CA7DD">
          <w:pPr>
            <w:pStyle w:val="Cabealho"/>
            <w:jc w:val="center"/>
            <w:rPr>
              <w:sz w:val="32"/>
              <w:szCs w:val="32"/>
            </w:rPr>
          </w:pPr>
          <w:r w:rsidRPr="001A72CE">
            <w:rPr>
              <w:sz w:val="32"/>
              <w:szCs w:val="32"/>
            </w:rPr>
            <w:t>ROTEIRO DE EXAME FÍSICO ORTOPÉDICO</w:t>
          </w:r>
        </w:p>
      </w:tc>
      <w:tc>
        <w:tcPr>
          <w:tcW w:w="3579" w:type="dxa"/>
        </w:tcPr>
        <w:p w14:paraId="2B0A18E3" w14:textId="16AEADF5" w:rsidR="00B77D65" w:rsidRDefault="00B77D65" w:rsidP="097CA7DD">
          <w:pPr>
            <w:pStyle w:val="Cabealho"/>
            <w:ind w:right="-115"/>
            <w:jc w:val="right"/>
          </w:pPr>
        </w:p>
      </w:tc>
    </w:tr>
  </w:tbl>
  <w:p w14:paraId="49B574D5" w14:textId="3921C178" w:rsidR="00B77D65" w:rsidRDefault="00CD183A" w:rsidP="097CA7DD">
    <w:pPr>
      <w:pStyle w:val="Cabealho"/>
    </w:pPr>
    <w:r>
      <w:rPr>
        <w:noProof/>
      </w:rPr>
      <w:drawing>
        <wp:anchor distT="0" distB="0" distL="114300" distR="114300" simplePos="0" relativeHeight="251659264" behindDoc="1" locked="0" layoutInCell="1" allowOverlap="1" wp14:anchorId="096AB2C2" wp14:editId="45B95B5F">
          <wp:simplePos x="0" y="0"/>
          <wp:positionH relativeFrom="column">
            <wp:posOffset>6183876</wp:posOffset>
          </wp:positionH>
          <wp:positionV relativeFrom="paragraph">
            <wp:posOffset>-624205</wp:posOffset>
          </wp:positionV>
          <wp:extent cx="1249045" cy="618612"/>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045" cy="61861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01E1A" w14:textId="77777777" w:rsidR="00B77D65" w:rsidRDefault="00B77D65">
    <w:r>
      <w:rPr>
        <w:rFonts w:ascii="Times New Roman" w:eastAsia="Times New Roman" w:hAnsi="Times New Roman" w:cs="Times New Roman"/>
      </w:rPr>
      <w:t xml:space="preserve">Otávio Vitório- Monitor do Departamento do Aparelho Locomotor </w:t>
    </w:r>
  </w:p>
  <w:p w14:paraId="138F6C44" w14:textId="77777777" w:rsidR="00B77D65" w:rsidRDefault="00B77D65">
    <w:r>
      <w:rPr>
        <w:rFonts w:ascii="Times New Roman" w:eastAsia="Times New Roman" w:hAnsi="Times New Roman" w:cs="Times New Roman"/>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FA34A" w14:textId="14A975BF" w:rsidR="00B77D65" w:rsidRPr="006A27D4" w:rsidRDefault="00B77D65" w:rsidP="4464F7E4">
    <w:pPr>
      <w:jc w:val="center"/>
      <w:rPr>
        <w:rFonts w:ascii="Arial" w:eastAsia="Times New Roman" w:hAnsi="Arial" w:cs="Arial"/>
        <w:color w:val="000000"/>
        <w:sz w:val="22"/>
        <w:szCs w:val="22"/>
        <w:lang w:eastAsia="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E6F11"/>
    <w:multiLevelType w:val="hybridMultilevel"/>
    <w:tmpl w:val="6980C4D6"/>
    <w:lvl w:ilvl="0" w:tplc="FBDCA8B4">
      <w:start w:val="1"/>
      <w:numFmt w:val="bullet"/>
      <w:lvlText w:val=""/>
      <w:lvlJc w:val="left"/>
      <w:pPr>
        <w:ind w:left="720" w:hanging="360"/>
      </w:pPr>
      <w:rPr>
        <w:rFonts w:ascii="Symbol" w:hAnsi="Symbol" w:hint="default"/>
      </w:rPr>
    </w:lvl>
    <w:lvl w:ilvl="1" w:tplc="8DE06FF6">
      <w:start w:val="1"/>
      <w:numFmt w:val="bullet"/>
      <w:lvlText w:val="o"/>
      <w:lvlJc w:val="left"/>
      <w:pPr>
        <w:ind w:left="1440" w:hanging="360"/>
      </w:pPr>
      <w:rPr>
        <w:rFonts w:ascii="Courier New" w:hAnsi="Courier New" w:hint="default"/>
      </w:rPr>
    </w:lvl>
    <w:lvl w:ilvl="2" w:tplc="A1E6735C">
      <w:start w:val="1"/>
      <w:numFmt w:val="bullet"/>
      <w:lvlText w:val=""/>
      <w:lvlJc w:val="left"/>
      <w:pPr>
        <w:ind w:left="2160" w:hanging="360"/>
      </w:pPr>
      <w:rPr>
        <w:rFonts w:ascii="Wingdings" w:hAnsi="Wingdings" w:hint="default"/>
      </w:rPr>
    </w:lvl>
    <w:lvl w:ilvl="3" w:tplc="1972ADFE">
      <w:start w:val="1"/>
      <w:numFmt w:val="bullet"/>
      <w:lvlText w:val=""/>
      <w:lvlJc w:val="left"/>
      <w:pPr>
        <w:ind w:left="2880" w:hanging="360"/>
      </w:pPr>
      <w:rPr>
        <w:rFonts w:ascii="Symbol" w:hAnsi="Symbol" w:hint="default"/>
      </w:rPr>
    </w:lvl>
    <w:lvl w:ilvl="4" w:tplc="9E62A69E">
      <w:start w:val="1"/>
      <w:numFmt w:val="bullet"/>
      <w:lvlText w:val="o"/>
      <w:lvlJc w:val="left"/>
      <w:pPr>
        <w:ind w:left="3600" w:hanging="360"/>
      </w:pPr>
      <w:rPr>
        <w:rFonts w:ascii="Courier New" w:hAnsi="Courier New" w:hint="default"/>
      </w:rPr>
    </w:lvl>
    <w:lvl w:ilvl="5" w:tplc="96220B18">
      <w:start w:val="1"/>
      <w:numFmt w:val="bullet"/>
      <w:lvlText w:val=""/>
      <w:lvlJc w:val="left"/>
      <w:pPr>
        <w:ind w:left="4320" w:hanging="360"/>
      </w:pPr>
      <w:rPr>
        <w:rFonts w:ascii="Wingdings" w:hAnsi="Wingdings" w:hint="default"/>
      </w:rPr>
    </w:lvl>
    <w:lvl w:ilvl="6" w:tplc="004EEBEE">
      <w:start w:val="1"/>
      <w:numFmt w:val="bullet"/>
      <w:lvlText w:val=""/>
      <w:lvlJc w:val="left"/>
      <w:pPr>
        <w:ind w:left="5040" w:hanging="360"/>
      </w:pPr>
      <w:rPr>
        <w:rFonts w:ascii="Symbol" w:hAnsi="Symbol" w:hint="default"/>
      </w:rPr>
    </w:lvl>
    <w:lvl w:ilvl="7" w:tplc="CE0E912C">
      <w:start w:val="1"/>
      <w:numFmt w:val="bullet"/>
      <w:lvlText w:val="o"/>
      <w:lvlJc w:val="left"/>
      <w:pPr>
        <w:ind w:left="5760" w:hanging="360"/>
      </w:pPr>
      <w:rPr>
        <w:rFonts w:ascii="Courier New" w:hAnsi="Courier New" w:hint="default"/>
      </w:rPr>
    </w:lvl>
    <w:lvl w:ilvl="8" w:tplc="DFB263C0">
      <w:start w:val="1"/>
      <w:numFmt w:val="bullet"/>
      <w:lvlText w:val=""/>
      <w:lvlJc w:val="left"/>
      <w:pPr>
        <w:ind w:left="6480" w:hanging="360"/>
      </w:pPr>
      <w:rPr>
        <w:rFonts w:ascii="Wingdings" w:hAnsi="Wingdings" w:hint="default"/>
      </w:rPr>
    </w:lvl>
  </w:abstractNum>
  <w:abstractNum w:abstractNumId="1" w15:restartNumberingAfterBreak="0">
    <w:nsid w:val="0F1B290F"/>
    <w:multiLevelType w:val="hybridMultilevel"/>
    <w:tmpl w:val="992CA08E"/>
    <w:lvl w:ilvl="0" w:tplc="E266FDB8">
      <w:start w:val="1"/>
      <w:numFmt w:val="bullet"/>
      <w:lvlText w:val=""/>
      <w:lvlJc w:val="left"/>
      <w:pPr>
        <w:ind w:left="720" w:hanging="360"/>
      </w:pPr>
      <w:rPr>
        <w:rFonts w:ascii="Symbol" w:hAnsi="Symbol" w:hint="default"/>
      </w:rPr>
    </w:lvl>
    <w:lvl w:ilvl="1" w:tplc="360840F4">
      <w:start w:val="1"/>
      <w:numFmt w:val="bullet"/>
      <w:lvlText w:val="o"/>
      <w:lvlJc w:val="left"/>
      <w:pPr>
        <w:ind w:left="1440" w:hanging="360"/>
      </w:pPr>
      <w:rPr>
        <w:rFonts w:ascii="Courier New" w:hAnsi="Courier New" w:hint="default"/>
      </w:rPr>
    </w:lvl>
    <w:lvl w:ilvl="2" w:tplc="4C4EC2EE">
      <w:start w:val="1"/>
      <w:numFmt w:val="bullet"/>
      <w:lvlText w:val=""/>
      <w:lvlJc w:val="left"/>
      <w:pPr>
        <w:ind w:left="2160" w:hanging="360"/>
      </w:pPr>
      <w:rPr>
        <w:rFonts w:ascii="Wingdings" w:hAnsi="Wingdings" w:hint="default"/>
      </w:rPr>
    </w:lvl>
    <w:lvl w:ilvl="3" w:tplc="A92C800A">
      <w:start w:val="1"/>
      <w:numFmt w:val="bullet"/>
      <w:lvlText w:val=""/>
      <w:lvlJc w:val="left"/>
      <w:pPr>
        <w:ind w:left="2880" w:hanging="360"/>
      </w:pPr>
      <w:rPr>
        <w:rFonts w:ascii="Symbol" w:hAnsi="Symbol" w:hint="default"/>
      </w:rPr>
    </w:lvl>
    <w:lvl w:ilvl="4" w:tplc="727A43E8">
      <w:start w:val="1"/>
      <w:numFmt w:val="bullet"/>
      <w:lvlText w:val="o"/>
      <w:lvlJc w:val="left"/>
      <w:pPr>
        <w:ind w:left="3600" w:hanging="360"/>
      </w:pPr>
      <w:rPr>
        <w:rFonts w:ascii="Courier New" w:hAnsi="Courier New" w:hint="default"/>
      </w:rPr>
    </w:lvl>
    <w:lvl w:ilvl="5" w:tplc="7CD2059C">
      <w:start w:val="1"/>
      <w:numFmt w:val="bullet"/>
      <w:lvlText w:val=""/>
      <w:lvlJc w:val="left"/>
      <w:pPr>
        <w:ind w:left="4320" w:hanging="360"/>
      </w:pPr>
      <w:rPr>
        <w:rFonts w:ascii="Wingdings" w:hAnsi="Wingdings" w:hint="default"/>
      </w:rPr>
    </w:lvl>
    <w:lvl w:ilvl="6" w:tplc="A2366DF0">
      <w:start w:val="1"/>
      <w:numFmt w:val="bullet"/>
      <w:lvlText w:val=""/>
      <w:lvlJc w:val="left"/>
      <w:pPr>
        <w:ind w:left="5040" w:hanging="360"/>
      </w:pPr>
      <w:rPr>
        <w:rFonts w:ascii="Symbol" w:hAnsi="Symbol" w:hint="default"/>
      </w:rPr>
    </w:lvl>
    <w:lvl w:ilvl="7" w:tplc="FD009054">
      <w:start w:val="1"/>
      <w:numFmt w:val="bullet"/>
      <w:lvlText w:val="o"/>
      <w:lvlJc w:val="left"/>
      <w:pPr>
        <w:ind w:left="5760" w:hanging="360"/>
      </w:pPr>
      <w:rPr>
        <w:rFonts w:ascii="Courier New" w:hAnsi="Courier New" w:hint="default"/>
      </w:rPr>
    </w:lvl>
    <w:lvl w:ilvl="8" w:tplc="8996E3D4">
      <w:start w:val="1"/>
      <w:numFmt w:val="bullet"/>
      <w:lvlText w:val=""/>
      <w:lvlJc w:val="left"/>
      <w:pPr>
        <w:ind w:left="6480" w:hanging="360"/>
      </w:pPr>
      <w:rPr>
        <w:rFonts w:ascii="Wingdings" w:hAnsi="Wingdings" w:hint="default"/>
      </w:rPr>
    </w:lvl>
  </w:abstractNum>
  <w:abstractNum w:abstractNumId="2" w15:restartNumberingAfterBreak="0">
    <w:nsid w:val="120D2780"/>
    <w:multiLevelType w:val="hybridMultilevel"/>
    <w:tmpl w:val="1FA8F506"/>
    <w:lvl w:ilvl="0" w:tplc="83E800E4">
      <w:start w:val="1"/>
      <w:numFmt w:val="bullet"/>
      <w:lvlText w:val=""/>
      <w:lvlJc w:val="left"/>
      <w:pPr>
        <w:ind w:left="720" w:hanging="360"/>
      </w:pPr>
      <w:rPr>
        <w:rFonts w:ascii="Symbol" w:hAnsi="Symbol" w:hint="default"/>
      </w:rPr>
    </w:lvl>
    <w:lvl w:ilvl="1" w:tplc="78526130">
      <w:start w:val="1"/>
      <w:numFmt w:val="bullet"/>
      <w:lvlText w:val="o"/>
      <w:lvlJc w:val="left"/>
      <w:pPr>
        <w:ind w:left="1440" w:hanging="360"/>
      </w:pPr>
      <w:rPr>
        <w:rFonts w:ascii="Courier New" w:hAnsi="Courier New" w:hint="default"/>
      </w:rPr>
    </w:lvl>
    <w:lvl w:ilvl="2" w:tplc="EE1A01EA">
      <w:start w:val="1"/>
      <w:numFmt w:val="bullet"/>
      <w:lvlText w:val=""/>
      <w:lvlJc w:val="left"/>
      <w:pPr>
        <w:ind w:left="2160" w:hanging="360"/>
      </w:pPr>
      <w:rPr>
        <w:rFonts w:ascii="Wingdings" w:hAnsi="Wingdings" w:hint="default"/>
      </w:rPr>
    </w:lvl>
    <w:lvl w:ilvl="3" w:tplc="BFF805FA">
      <w:start w:val="1"/>
      <w:numFmt w:val="bullet"/>
      <w:lvlText w:val=""/>
      <w:lvlJc w:val="left"/>
      <w:pPr>
        <w:ind w:left="2880" w:hanging="360"/>
      </w:pPr>
      <w:rPr>
        <w:rFonts w:ascii="Symbol" w:hAnsi="Symbol" w:hint="default"/>
      </w:rPr>
    </w:lvl>
    <w:lvl w:ilvl="4" w:tplc="8E20ECE2">
      <w:start w:val="1"/>
      <w:numFmt w:val="bullet"/>
      <w:lvlText w:val="o"/>
      <w:lvlJc w:val="left"/>
      <w:pPr>
        <w:ind w:left="3600" w:hanging="360"/>
      </w:pPr>
      <w:rPr>
        <w:rFonts w:ascii="Courier New" w:hAnsi="Courier New" w:hint="default"/>
      </w:rPr>
    </w:lvl>
    <w:lvl w:ilvl="5" w:tplc="4B8ED5EA">
      <w:start w:val="1"/>
      <w:numFmt w:val="bullet"/>
      <w:lvlText w:val=""/>
      <w:lvlJc w:val="left"/>
      <w:pPr>
        <w:ind w:left="4320" w:hanging="360"/>
      </w:pPr>
      <w:rPr>
        <w:rFonts w:ascii="Wingdings" w:hAnsi="Wingdings" w:hint="default"/>
      </w:rPr>
    </w:lvl>
    <w:lvl w:ilvl="6" w:tplc="0C44F26E">
      <w:start w:val="1"/>
      <w:numFmt w:val="bullet"/>
      <w:lvlText w:val=""/>
      <w:lvlJc w:val="left"/>
      <w:pPr>
        <w:ind w:left="5040" w:hanging="360"/>
      </w:pPr>
      <w:rPr>
        <w:rFonts w:ascii="Symbol" w:hAnsi="Symbol" w:hint="default"/>
      </w:rPr>
    </w:lvl>
    <w:lvl w:ilvl="7" w:tplc="0802927E">
      <w:start w:val="1"/>
      <w:numFmt w:val="bullet"/>
      <w:lvlText w:val="o"/>
      <w:lvlJc w:val="left"/>
      <w:pPr>
        <w:ind w:left="5760" w:hanging="360"/>
      </w:pPr>
      <w:rPr>
        <w:rFonts w:ascii="Courier New" w:hAnsi="Courier New" w:hint="default"/>
      </w:rPr>
    </w:lvl>
    <w:lvl w:ilvl="8" w:tplc="833634E2">
      <w:start w:val="1"/>
      <w:numFmt w:val="bullet"/>
      <w:lvlText w:val=""/>
      <w:lvlJc w:val="left"/>
      <w:pPr>
        <w:ind w:left="6480" w:hanging="360"/>
      </w:pPr>
      <w:rPr>
        <w:rFonts w:ascii="Wingdings" w:hAnsi="Wingdings" w:hint="default"/>
      </w:rPr>
    </w:lvl>
  </w:abstractNum>
  <w:abstractNum w:abstractNumId="3" w15:restartNumberingAfterBreak="0">
    <w:nsid w:val="161D7C01"/>
    <w:multiLevelType w:val="hybridMultilevel"/>
    <w:tmpl w:val="ED34729E"/>
    <w:lvl w:ilvl="0" w:tplc="71EC08A0">
      <w:start w:val="1"/>
      <w:numFmt w:val="bullet"/>
      <w:lvlText w:val=""/>
      <w:lvlJc w:val="left"/>
      <w:pPr>
        <w:ind w:left="720" w:hanging="360"/>
      </w:pPr>
      <w:rPr>
        <w:rFonts w:ascii="Symbol" w:hAnsi="Symbol" w:hint="default"/>
      </w:rPr>
    </w:lvl>
    <w:lvl w:ilvl="1" w:tplc="39D280E0">
      <w:start w:val="1"/>
      <w:numFmt w:val="bullet"/>
      <w:lvlText w:val="o"/>
      <w:lvlJc w:val="left"/>
      <w:pPr>
        <w:ind w:left="1440" w:hanging="360"/>
      </w:pPr>
      <w:rPr>
        <w:rFonts w:ascii="Courier New" w:hAnsi="Courier New" w:hint="default"/>
      </w:rPr>
    </w:lvl>
    <w:lvl w:ilvl="2" w:tplc="7ADA6724">
      <w:start w:val="1"/>
      <w:numFmt w:val="bullet"/>
      <w:lvlText w:val=""/>
      <w:lvlJc w:val="left"/>
      <w:pPr>
        <w:ind w:left="2160" w:hanging="360"/>
      </w:pPr>
      <w:rPr>
        <w:rFonts w:ascii="Wingdings" w:hAnsi="Wingdings" w:hint="default"/>
      </w:rPr>
    </w:lvl>
    <w:lvl w:ilvl="3" w:tplc="307A2E34">
      <w:start w:val="1"/>
      <w:numFmt w:val="bullet"/>
      <w:lvlText w:val=""/>
      <w:lvlJc w:val="left"/>
      <w:pPr>
        <w:ind w:left="2880" w:hanging="360"/>
      </w:pPr>
      <w:rPr>
        <w:rFonts w:ascii="Symbol" w:hAnsi="Symbol" w:hint="default"/>
      </w:rPr>
    </w:lvl>
    <w:lvl w:ilvl="4" w:tplc="E80A52CA">
      <w:start w:val="1"/>
      <w:numFmt w:val="bullet"/>
      <w:lvlText w:val="o"/>
      <w:lvlJc w:val="left"/>
      <w:pPr>
        <w:ind w:left="3600" w:hanging="360"/>
      </w:pPr>
      <w:rPr>
        <w:rFonts w:ascii="Courier New" w:hAnsi="Courier New" w:hint="default"/>
      </w:rPr>
    </w:lvl>
    <w:lvl w:ilvl="5" w:tplc="776A9CC4">
      <w:start w:val="1"/>
      <w:numFmt w:val="bullet"/>
      <w:lvlText w:val=""/>
      <w:lvlJc w:val="left"/>
      <w:pPr>
        <w:ind w:left="4320" w:hanging="360"/>
      </w:pPr>
      <w:rPr>
        <w:rFonts w:ascii="Wingdings" w:hAnsi="Wingdings" w:hint="default"/>
      </w:rPr>
    </w:lvl>
    <w:lvl w:ilvl="6" w:tplc="71B6F6D2">
      <w:start w:val="1"/>
      <w:numFmt w:val="bullet"/>
      <w:lvlText w:val=""/>
      <w:lvlJc w:val="left"/>
      <w:pPr>
        <w:ind w:left="5040" w:hanging="360"/>
      </w:pPr>
      <w:rPr>
        <w:rFonts w:ascii="Symbol" w:hAnsi="Symbol" w:hint="default"/>
      </w:rPr>
    </w:lvl>
    <w:lvl w:ilvl="7" w:tplc="631A3CA8">
      <w:start w:val="1"/>
      <w:numFmt w:val="bullet"/>
      <w:lvlText w:val="o"/>
      <w:lvlJc w:val="left"/>
      <w:pPr>
        <w:ind w:left="5760" w:hanging="360"/>
      </w:pPr>
      <w:rPr>
        <w:rFonts w:ascii="Courier New" w:hAnsi="Courier New" w:hint="default"/>
      </w:rPr>
    </w:lvl>
    <w:lvl w:ilvl="8" w:tplc="6FDEF750">
      <w:start w:val="1"/>
      <w:numFmt w:val="bullet"/>
      <w:lvlText w:val=""/>
      <w:lvlJc w:val="left"/>
      <w:pPr>
        <w:ind w:left="6480" w:hanging="360"/>
      </w:pPr>
      <w:rPr>
        <w:rFonts w:ascii="Wingdings" w:hAnsi="Wingdings" w:hint="default"/>
      </w:rPr>
    </w:lvl>
  </w:abstractNum>
  <w:abstractNum w:abstractNumId="4" w15:restartNumberingAfterBreak="0">
    <w:nsid w:val="17E730C9"/>
    <w:multiLevelType w:val="hybridMultilevel"/>
    <w:tmpl w:val="7D743C02"/>
    <w:lvl w:ilvl="0" w:tplc="7D0E0F5A">
      <w:start w:val="1"/>
      <w:numFmt w:val="bullet"/>
      <w:lvlText w:val=""/>
      <w:lvlJc w:val="left"/>
      <w:pPr>
        <w:ind w:left="720" w:hanging="360"/>
      </w:pPr>
      <w:rPr>
        <w:rFonts w:ascii="Symbol" w:hAnsi="Symbol" w:hint="default"/>
      </w:rPr>
    </w:lvl>
    <w:lvl w:ilvl="1" w:tplc="2A9C180C">
      <w:start w:val="1"/>
      <w:numFmt w:val="bullet"/>
      <w:lvlText w:val="o"/>
      <w:lvlJc w:val="left"/>
      <w:pPr>
        <w:ind w:left="1440" w:hanging="360"/>
      </w:pPr>
      <w:rPr>
        <w:rFonts w:ascii="Courier New" w:hAnsi="Courier New" w:hint="default"/>
      </w:rPr>
    </w:lvl>
    <w:lvl w:ilvl="2" w:tplc="FBC428A0">
      <w:start w:val="1"/>
      <w:numFmt w:val="bullet"/>
      <w:lvlText w:val=""/>
      <w:lvlJc w:val="left"/>
      <w:pPr>
        <w:ind w:left="2160" w:hanging="360"/>
      </w:pPr>
      <w:rPr>
        <w:rFonts w:ascii="Wingdings" w:hAnsi="Wingdings" w:hint="default"/>
      </w:rPr>
    </w:lvl>
    <w:lvl w:ilvl="3" w:tplc="D5DA9DA6">
      <w:start w:val="1"/>
      <w:numFmt w:val="bullet"/>
      <w:lvlText w:val=""/>
      <w:lvlJc w:val="left"/>
      <w:pPr>
        <w:ind w:left="2880" w:hanging="360"/>
      </w:pPr>
      <w:rPr>
        <w:rFonts w:ascii="Symbol" w:hAnsi="Symbol" w:hint="default"/>
      </w:rPr>
    </w:lvl>
    <w:lvl w:ilvl="4" w:tplc="5F5A8172">
      <w:start w:val="1"/>
      <w:numFmt w:val="bullet"/>
      <w:lvlText w:val="o"/>
      <w:lvlJc w:val="left"/>
      <w:pPr>
        <w:ind w:left="3600" w:hanging="360"/>
      </w:pPr>
      <w:rPr>
        <w:rFonts w:ascii="Courier New" w:hAnsi="Courier New" w:hint="default"/>
      </w:rPr>
    </w:lvl>
    <w:lvl w:ilvl="5" w:tplc="599084D0">
      <w:start w:val="1"/>
      <w:numFmt w:val="bullet"/>
      <w:lvlText w:val=""/>
      <w:lvlJc w:val="left"/>
      <w:pPr>
        <w:ind w:left="4320" w:hanging="360"/>
      </w:pPr>
      <w:rPr>
        <w:rFonts w:ascii="Wingdings" w:hAnsi="Wingdings" w:hint="default"/>
      </w:rPr>
    </w:lvl>
    <w:lvl w:ilvl="6" w:tplc="B81A466A">
      <w:start w:val="1"/>
      <w:numFmt w:val="bullet"/>
      <w:lvlText w:val=""/>
      <w:lvlJc w:val="left"/>
      <w:pPr>
        <w:ind w:left="5040" w:hanging="360"/>
      </w:pPr>
      <w:rPr>
        <w:rFonts w:ascii="Symbol" w:hAnsi="Symbol" w:hint="default"/>
      </w:rPr>
    </w:lvl>
    <w:lvl w:ilvl="7" w:tplc="BCE63D7E">
      <w:start w:val="1"/>
      <w:numFmt w:val="bullet"/>
      <w:lvlText w:val="o"/>
      <w:lvlJc w:val="left"/>
      <w:pPr>
        <w:ind w:left="5760" w:hanging="360"/>
      </w:pPr>
      <w:rPr>
        <w:rFonts w:ascii="Courier New" w:hAnsi="Courier New" w:hint="default"/>
      </w:rPr>
    </w:lvl>
    <w:lvl w:ilvl="8" w:tplc="5F34CFCC">
      <w:start w:val="1"/>
      <w:numFmt w:val="bullet"/>
      <w:lvlText w:val=""/>
      <w:lvlJc w:val="left"/>
      <w:pPr>
        <w:ind w:left="6480" w:hanging="360"/>
      </w:pPr>
      <w:rPr>
        <w:rFonts w:ascii="Wingdings" w:hAnsi="Wingdings" w:hint="default"/>
      </w:rPr>
    </w:lvl>
  </w:abstractNum>
  <w:abstractNum w:abstractNumId="5" w15:restartNumberingAfterBreak="0">
    <w:nsid w:val="1B75128C"/>
    <w:multiLevelType w:val="hybridMultilevel"/>
    <w:tmpl w:val="63ECBC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2A105F"/>
    <w:multiLevelType w:val="hybridMultilevel"/>
    <w:tmpl w:val="64FEE07C"/>
    <w:lvl w:ilvl="0" w:tplc="75EE85E4">
      <w:start w:val="1"/>
      <w:numFmt w:val="bullet"/>
      <w:lvlText w:val=""/>
      <w:lvlJc w:val="left"/>
      <w:pPr>
        <w:ind w:left="720" w:hanging="360"/>
      </w:pPr>
      <w:rPr>
        <w:rFonts w:ascii="Symbol" w:hAnsi="Symbol" w:hint="default"/>
      </w:rPr>
    </w:lvl>
    <w:lvl w:ilvl="1" w:tplc="17186032">
      <w:start w:val="1"/>
      <w:numFmt w:val="bullet"/>
      <w:lvlText w:val="o"/>
      <w:lvlJc w:val="left"/>
      <w:pPr>
        <w:ind w:left="1440" w:hanging="360"/>
      </w:pPr>
      <w:rPr>
        <w:rFonts w:ascii="Courier New" w:hAnsi="Courier New" w:hint="default"/>
      </w:rPr>
    </w:lvl>
    <w:lvl w:ilvl="2" w:tplc="FBEC2AAE">
      <w:start w:val="1"/>
      <w:numFmt w:val="bullet"/>
      <w:lvlText w:val=""/>
      <w:lvlJc w:val="left"/>
      <w:pPr>
        <w:ind w:left="2160" w:hanging="360"/>
      </w:pPr>
      <w:rPr>
        <w:rFonts w:ascii="Wingdings" w:hAnsi="Wingdings" w:hint="default"/>
      </w:rPr>
    </w:lvl>
    <w:lvl w:ilvl="3" w:tplc="A9B03494">
      <w:start w:val="1"/>
      <w:numFmt w:val="bullet"/>
      <w:lvlText w:val=""/>
      <w:lvlJc w:val="left"/>
      <w:pPr>
        <w:ind w:left="2880" w:hanging="360"/>
      </w:pPr>
      <w:rPr>
        <w:rFonts w:ascii="Symbol" w:hAnsi="Symbol" w:hint="default"/>
      </w:rPr>
    </w:lvl>
    <w:lvl w:ilvl="4" w:tplc="8CCE3C3C">
      <w:start w:val="1"/>
      <w:numFmt w:val="bullet"/>
      <w:lvlText w:val="o"/>
      <w:lvlJc w:val="left"/>
      <w:pPr>
        <w:ind w:left="3600" w:hanging="360"/>
      </w:pPr>
      <w:rPr>
        <w:rFonts w:ascii="Courier New" w:hAnsi="Courier New" w:hint="default"/>
      </w:rPr>
    </w:lvl>
    <w:lvl w:ilvl="5" w:tplc="38627CF0">
      <w:start w:val="1"/>
      <w:numFmt w:val="bullet"/>
      <w:lvlText w:val=""/>
      <w:lvlJc w:val="left"/>
      <w:pPr>
        <w:ind w:left="4320" w:hanging="360"/>
      </w:pPr>
      <w:rPr>
        <w:rFonts w:ascii="Wingdings" w:hAnsi="Wingdings" w:hint="default"/>
      </w:rPr>
    </w:lvl>
    <w:lvl w:ilvl="6" w:tplc="858E2078">
      <w:start w:val="1"/>
      <w:numFmt w:val="bullet"/>
      <w:lvlText w:val=""/>
      <w:lvlJc w:val="left"/>
      <w:pPr>
        <w:ind w:left="5040" w:hanging="360"/>
      </w:pPr>
      <w:rPr>
        <w:rFonts w:ascii="Symbol" w:hAnsi="Symbol" w:hint="default"/>
      </w:rPr>
    </w:lvl>
    <w:lvl w:ilvl="7" w:tplc="269A6D1C">
      <w:start w:val="1"/>
      <w:numFmt w:val="bullet"/>
      <w:lvlText w:val="o"/>
      <w:lvlJc w:val="left"/>
      <w:pPr>
        <w:ind w:left="5760" w:hanging="360"/>
      </w:pPr>
      <w:rPr>
        <w:rFonts w:ascii="Courier New" w:hAnsi="Courier New" w:hint="default"/>
      </w:rPr>
    </w:lvl>
    <w:lvl w:ilvl="8" w:tplc="411E71CE">
      <w:start w:val="1"/>
      <w:numFmt w:val="bullet"/>
      <w:lvlText w:val=""/>
      <w:lvlJc w:val="left"/>
      <w:pPr>
        <w:ind w:left="6480" w:hanging="360"/>
      </w:pPr>
      <w:rPr>
        <w:rFonts w:ascii="Wingdings" w:hAnsi="Wingdings" w:hint="default"/>
      </w:rPr>
    </w:lvl>
  </w:abstractNum>
  <w:abstractNum w:abstractNumId="7" w15:restartNumberingAfterBreak="0">
    <w:nsid w:val="24503A8B"/>
    <w:multiLevelType w:val="multilevel"/>
    <w:tmpl w:val="63C4B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543540"/>
    <w:multiLevelType w:val="hybridMultilevel"/>
    <w:tmpl w:val="13C488AC"/>
    <w:lvl w:ilvl="0" w:tplc="AFD06198">
      <w:start w:val="1"/>
      <w:numFmt w:val="bullet"/>
      <w:lvlText w:val=""/>
      <w:lvlJc w:val="left"/>
      <w:pPr>
        <w:ind w:left="720" w:hanging="360"/>
      </w:pPr>
      <w:rPr>
        <w:rFonts w:ascii="Symbol" w:hAnsi="Symbol" w:hint="default"/>
      </w:rPr>
    </w:lvl>
    <w:lvl w:ilvl="1" w:tplc="818C5770">
      <w:start w:val="1"/>
      <w:numFmt w:val="bullet"/>
      <w:lvlText w:val="o"/>
      <w:lvlJc w:val="left"/>
      <w:pPr>
        <w:ind w:left="1440" w:hanging="360"/>
      </w:pPr>
      <w:rPr>
        <w:rFonts w:ascii="Courier New" w:hAnsi="Courier New" w:hint="default"/>
      </w:rPr>
    </w:lvl>
    <w:lvl w:ilvl="2" w:tplc="F4BC92DC">
      <w:start w:val="1"/>
      <w:numFmt w:val="bullet"/>
      <w:lvlText w:val=""/>
      <w:lvlJc w:val="left"/>
      <w:pPr>
        <w:ind w:left="2160" w:hanging="360"/>
      </w:pPr>
      <w:rPr>
        <w:rFonts w:ascii="Wingdings" w:hAnsi="Wingdings" w:hint="default"/>
      </w:rPr>
    </w:lvl>
    <w:lvl w:ilvl="3" w:tplc="86028C0A">
      <w:start w:val="1"/>
      <w:numFmt w:val="bullet"/>
      <w:lvlText w:val=""/>
      <w:lvlJc w:val="left"/>
      <w:pPr>
        <w:ind w:left="2880" w:hanging="360"/>
      </w:pPr>
      <w:rPr>
        <w:rFonts w:ascii="Symbol" w:hAnsi="Symbol" w:hint="default"/>
      </w:rPr>
    </w:lvl>
    <w:lvl w:ilvl="4" w:tplc="EBEC764C">
      <w:start w:val="1"/>
      <w:numFmt w:val="bullet"/>
      <w:lvlText w:val="o"/>
      <w:lvlJc w:val="left"/>
      <w:pPr>
        <w:ind w:left="3600" w:hanging="360"/>
      </w:pPr>
      <w:rPr>
        <w:rFonts w:ascii="Courier New" w:hAnsi="Courier New" w:hint="default"/>
      </w:rPr>
    </w:lvl>
    <w:lvl w:ilvl="5" w:tplc="C59EE0D2">
      <w:start w:val="1"/>
      <w:numFmt w:val="bullet"/>
      <w:lvlText w:val=""/>
      <w:lvlJc w:val="left"/>
      <w:pPr>
        <w:ind w:left="4320" w:hanging="360"/>
      </w:pPr>
      <w:rPr>
        <w:rFonts w:ascii="Wingdings" w:hAnsi="Wingdings" w:hint="default"/>
      </w:rPr>
    </w:lvl>
    <w:lvl w:ilvl="6" w:tplc="855C815A">
      <w:start w:val="1"/>
      <w:numFmt w:val="bullet"/>
      <w:lvlText w:val=""/>
      <w:lvlJc w:val="left"/>
      <w:pPr>
        <w:ind w:left="5040" w:hanging="360"/>
      </w:pPr>
      <w:rPr>
        <w:rFonts w:ascii="Symbol" w:hAnsi="Symbol" w:hint="default"/>
      </w:rPr>
    </w:lvl>
    <w:lvl w:ilvl="7" w:tplc="CDC8F44A">
      <w:start w:val="1"/>
      <w:numFmt w:val="bullet"/>
      <w:lvlText w:val="o"/>
      <w:lvlJc w:val="left"/>
      <w:pPr>
        <w:ind w:left="5760" w:hanging="360"/>
      </w:pPr>
      <w:rPr>
        <w:rFonts w:ascii="Courier New" w:hAnsi="Courier New" w:hint="default"/>
      </w:rPr>
    </w:lvl>
    <w:lvl w:ilvl="8" w:tplc="74E2753C">
      <w:start w:val="1"/>
      <w:numFmt w:val="bullet"/>
      <w:lvlText w:val=""/>
      <w:lvlJc w:val="left"/>
      <w:pPr>
        <w:ind w:left="6480" w:hanging="360"/>
      </w:pPr>
      <w:rPr>
        <w:rFonts w:ascii="Wingdings" w:hAnsi="Wingdings" w:hint="default"/>
      </w:rPr>
    </w:lvl>
  </w:abstractNum>
  <w:abstractNum w:abstractNumId="9" w15:restartNumberingAfterBreak="0">
    <w:nsid w:val="29DB61C1"/>
    <w:multiLevelType w:val="hybridMultilevel"/>
    <w:tmpl w:val="01324948"/>
    <w:lvl w:ilvl="0" w:tplc="D05E5BBA">
      <w:start w:val="1"/>
      <w:numFmt w:val="bullet"/>
      <w:lvlText w:val=""/>
      <w:lvlJc w:val="left"/>
      <w:pPr>
        <w:ind w:left="720" w:hanging="360"/>
      </w:pPr>
      <w:rPr>
        <w:rFonts w:ascii="Symbol" w:hAnsi="Symbol" w:hint="default"/>
      </w:rPr>
    </w:lvl>
    <w:lvl w:ilvl="1" w:tplc="8A046128">
      <w:start w:val="1"/>
      <w:numFmt w:val="bullet"/>
      <w:lvlText w:val="o"/>
      <w:lvlJc w:val="left"/>
      <w:pPr>
        <w:ind w:left="1440" w:hanging="360"/>
      </w:pPr>
      <w:rPr>
        <w:rFonts w:ascii="Courier New" w:hAnsi="Courier New" w:hint="default"/>
      </w:rPr>
    </w:lvl>
    <w:lvl w:ilvl="2" w:tplc="C73E45E6">
      <w:start w:val="1"/>
      <w:numFmt w:val="bullet"/>
      <w:lvlText w:val=""/>
      <w:lvlJc w:val="left"/>
      <w:pPr>
        <w:ind w:left="2160" w:hanging="360"/>
      </w:pPr>
      <w:rPr>
        <w:rFonts w:ascii="Wingdings" w:hAnsi="Wingdings" w:hint="default"/>
      </w:rPr>
    </w:lvl>
    <w:lvl w:ilvl="3" w:tplc="FA88C692">
      <w:start w:val="1"/>
      <w:numFmt w:val="bullet"/>
      <w:lvlText w:val=""/>
      <w:lvlJc w:val="left"/>
      <w:pPr>
        <w:ind w:left="2880" w:hanging="360"/>
      </w:pPr>
      <w:rPr>
        <w:rFonts w:ascii="Symbol" w:hAnsi="Symbol" w:hint="default"/>
      </w:rPr>
    </w:lvl>
    <w:lvl w:ilvl="4" w:tplc="81202CCE">
      <w:start w:val="1"/>
      <w:numFmt w:val="bullet"/>
      <w:lvlText w:val="o"/>
      <w:lvlJc w:val="left"/>
      <w:pPr>
        <w:ind w:left="3600" w:hanging="360"/>
      </w:pPr>
      <w:rPr>
        <w:rFonts w:ascii="Courier New" w:hAnsi="Courier New" w:hint="default"/>
      </w:rPr>
    </w:lvl>
    <w:lvl w:ilvl="5" w:tplc="6250F820">
      <w:start w:val="1"/>
      <w:numFmt w:val="bullet"/>
      <w:lvlText w:val=""/>
      <w:lvlJc w:val="left"/>
      <w:pPr>
        <w:ind w:left="4320" w:hanging="360"/>
      </w:pPr>
      <w:rPr>
        <w:rFonts w:ascii="Wingdings" w:hAnsi="Wingdings" w:hint="default"/>
      </w:rPr>
    </w:lvl>
    <w:lvl w:ilvl="6" w:tplc="7430AE6A">
      <w:start w:val="1"/>
      <w:numFmt w:val="bullet"/>
      <w:lvlText w:val=""/>
      <w:lvlJc w:val="left"/>
      <w:pPr>
        <w:ind w:left="5040" w:hanging="360"/>
      </w:pPr>
      <w:rPr>
        <w:rFonts w:ascii="Symbol" w:hAnsi="Symbol" w:hint="default"/>
      </w:rPr>
    </w:lvl>
    <w:lvl w:ilvl="7" w:tplc="8A5A2F00">
      <w:start w:val="1"/>
      <w:numFmt w:val="bullet"/>
      <w:lvlText w:val="o"/>
      <w:lvlJc w:val="left"/>
      <w:pPr>
        <w:ind w:left="5760" w:hanging="360"/>
      </w:pPr>
      <w:rPr>
        <w:rFonts w:ascii="Courier New" w:hAnsi="Courier New" w:hint="default"/>
      </w:rPr>
    </w:lvl>
    <w:lvl w:ilvl="8" w:tplc="5E00BFE2">
      <w:start w:val="1"/>
      <w:numFmt w:val="bullet"/>
      <w:lvlText w:val=""/>
      <w:lvlJc w:val="left"/>
      <w:pPr>
        <w:ind w:left="6480" w:hanging="360"/>
      </w:pPr>
      <w:rPr>
        <w:rFonts w:ascii="Wingdings" w:hAnsi="Wingdings" w:hint="default"/>
      </w:rPr>
    </w:lvl>
  </w:abstractNum>
  <w:abstractNum w:abstractNumId="10" w15:restartNumberingAfterBreak="0">
    <w:nsid w:val="39C450D4"/>
    <w:multiLevelType w:val="hybridMultilevel"/>
    <w:tmpl w:val="5798B4C2"/>
    <w:lvl w:ilvl="0" w:tplc="0EAC5842">
      <w:start w:val="1"/>
      <w:numFmt w:val="bullet"/>
      <w:lvlText w:val=""/>
      <w:lvlJc w:val="left"/>
      <w:pPr>
        <w:ind w:left="720" w:hanging="360"/>
      </w:pPr>
      <w:rPr>
        <w:rFonts w:ascii="Symbol" w:hAnsi="Symbol" w:hint="default"/>
      </w:rPr>
    </w:lvl>
    <w:lvl w:ilvl="1" w:tplc="47A6231C">
      <w:start w:val="1"/>
      <w:numFmt w:val="bullet"/>
      <w:lvlText w:val="o"/>
      <w:lvlJc w:val="left"/>
      <w:pPr>
        <w:ind w:left="1440" w:hanging="360"/>
      </w:pPr>
      <w:rPr>
        <w:rFonts w:ascii="Courier New" w:hAnsi="Courier New" w:hint="default"/>
      </w:rPr>
    </w:lvl>
    <w:lvl w:ilvl="2" w:tplc="6AD4C380">
      <w:start w:val="1"/>
      <w:numFmt w:val="bullet"/>
      <w:lvlText w:val=""/>
      <w:lvlJc w:val="left"/>
      <w:pPr>
        <w:ind w:left="2160" w:hanging="360"/>
      </w:pPr>
      <w:rPr>
        <w:rFonts w:ascii="Wingdings" w:hAnsi="Wingdings" w:hint="default"/>
      </w:rPr>
    </w:lvl>
    <w:lvl w:ilvl="3" w:tplc="BC62AC5E">
      <w:start w:val="1"/>
      <w:numFmt w:val="bullet"/>
      <w:lvlText w:val=""/>
      <w:lvlJc w:val="left"/>
      <w:pPr>
        <w:ind w:left="2880" w:hanging="360"/>
      </w:pPr>
      <w:rPr>
        <w:rFonts w:ascii="Symbol" w:hAnsi="Symbol" w:hint="default"/>
      </w:rPr>
    </w:lvl>
    <w:lvl w:ilvl="4" w:tplc="188AEF06">
      <w:start w:val="1"/>
      <w:numFmt w:val="bullet"/>
      <w:lvlText w:val="o"/>
      <w:lvlJc w:val="left"/>
      <w:pPr>
        <w:ind w:left="3600" w:hanging="360"/>
      </w:pPr>
      <w:rPr>
        <w:rFonts w:ascii="Courier New" w:hAnsi="Courier New" w:hint="default"/>
      </w:rPr>
    </w:lvl>
    <w:lvl w:ilvl="5" w:tplc="37E6CD9E">
      <w:start w:val="1"/>
      <w:numFmt w:val="bullet"/>
      <w:lvlText w:val=""/>
      <w:lvlJc w:val="left"/>
      <w:pPr>
        <w:ind w:left="4320" w:hanging="360"/>
      </w:pPr>
      <w:rPr>
        <w:rFonts w:ascii="Wingdings" w:hAnsi="Wingdings" w:hint="default"/>
      </w:rPr>
    </w:lvl>
    <w:lvl w:ilvl="6" w:tplc="DB783958">
      <w:start w:val="1"/>
      <w:numFmt w:val="bullet"/>
      <w:lvlText w:val=""/>
      <w:lvlJc w:val="left"/>
      <w:pPr>
        <w:ind w:left="5040" w:hanging="360"/>
      </w:pPr>
      <w:rPr>
        <w:rFonts w:ascii="Symbol" w:hAnsi="Symbol" w:hint="default"/>
      </w:rPr>
    </w:lvl>
    <w:lvl w:ilvl="7" w:tplc="73202F44">
      <w:start w:val="1"/>
      <w:numFmt w:val="bullet"/>
      <w:lvlText w:val="o"/>
      <w:lvlJc w:val="left"/>
      <w:pPr>
        <w:ind w:left="5760" w:hanging="360"/>
      </w:pPr>
      <w:rPr>
        <w:rFonts w:ascii="Courier New" w:hAnsi="Courier New" w:hint="default"/>
      </w:rPr>
    </w:lvl>
    <w:lvl w:ilvl="8" w:tplc="95A66B08">
      <w:start w:val="1"/>
      <w:numFmt w:val="bullet"/>
      <w:lvlText w:val=""/>
      <w:lvlJc w:val="left"/>
      <w:pPr>
        <w:ind w:left="6480" w:hanging="360"/>
      </w:pPr>
      <w:rPr>
        <w:rFonts w:ascii="Wingdings" w:hAnsi="Wingdings" w:hint="default"/>
      </w:rPr>
    </w:lvl>
  </w:abstractNum>
  <w:abstractNum w:abstractNumId="11" w15:restartNumberingAfterBreak="0">
    <w:nsid w:val="3ABC05A7"/>
    <w:multiLevelType w:val="hybridMultilevel"/>
    <w:tmpl w:val="FA0E83C6"/>
    <w:lvl w:ilvl="0" w:tplc="C53C467E">
      <w:start w:val="1"/>
      <w:numFmt w:val="bullet"/>
      <w:lvlText w:val=""/>
      <w:lvlJc w:val="left"/>
      <w:pPr>
        <w:ind w:left="720" w:hanging="360"/>
      </w:pPr>
      <w:rPr>
        <w:rFonts w:ascii="Symbol" w:hAnsi="Symbol" w:hint="default"/>
      </w:rPr>
    </w:lvl>
    <w:lvl w:ilvl="1" w:tplc="9FE6B140">
      <w:start w:val="1"/>
      <w:numFmt w:val="bullet"/>
      <w:lvlText w:val="o"/>
      <w:lvlJc w:val="left"/>
      <w:pPr>
        <w:ind w:left="1440" w:hanging="360"/>
      </w:pPr>
      <w:rPr>
        <w:rFonts w:ascii="Courier New" w:hAnsi="Courier New" w:hint="default"/>
      </w:rPr>
    </w:lvl>
    <w:lvl w:ilvl="2" w:tplc="969414CE">
      <w:start w:val="1"/>
      <w:numFmt w:val="bullet"/>
      <w:lvlText w:val=""/>
      <w:lvlJc w:val="left"/>
      <w:pPr>
        <w:ind w:left="2160" w:hanging="360"/>
      </w:pPr>
      <w:rPr>
        <w:rFonts w:ascii="Wingdings" w:hAnsi="Wingdings" w:hint="default"/>
      </w:rPr>
    </w:lvl>
    <w:lvl w:ilvl="3" w:tplc="9F2A77A6">
      <w:start w:val="1"/>
      <w:numFmt w:val="bullet"/>
      <w:lvlText w:val=""/>
      <w:lvlJc w:val="left"/>
      <w:pPr>
        <w:ind w:left="2880" w:hanging="360"/>
      </w:pPr>
      <w:rPr>
        <w:rFonts w:ascii="Symbol" w:hAnsi="Symbol" w:hint="default"/>
      </w:rPr>
    </w:lvl>
    <w:lvl w:ilvl="4" w:tplc="89F4DCCA">
      <w:start w:val="1"/>
      <w:numFmt w:val="bullet"/>
      <w:lvlText w:val="o"/>
      <w:lvlJc w:val="left"/>
      <w:pPr>
        <w:ind w:left="3600" w:hanging="360"/>
      </w:pPr>
      <w:rPr>
        <w:rFonts w:ascii="Courier New" w:hAnsi="Courier New" w:hint="default"/>
      </w:rPr>
    </w:lvl>
    <w:lvl w:ilvl="5" w:tplc="B6ECFCA8">
      <w:start w:val="1"/>
      <w:numFmt w:val="bullet"/>
      <w:lvlText w:val=""/>
      <w:lvlJc w:val="left"/>
      <w:pPr>
        <w:ind w:left="4320" w:hanging="360"/>
      </w:pPr>
      <w:rPr>
        <w:rFonts w:ascii="Wingdings" w:hAnsi="Wingdings" w:hint="default"/>
      </w:rPr>
    </w:lvl>
    <w:lvl w:ilvl="6" w:tplc="761EDD58">
      <w:start w:val="1"/>
      <w:numFmt w:val="bullet"/>
      <w:lvlText w:val=""/>
      <w:lvlJc w:val="left"/>
      <w:pPr>
        <w:ind w:left="5040" w:hanging="360"/>
      </w:pPr>
      <w:rPr>
        <w:rFonts w:ascii="Symbol" w:hAnsi="Symbol" w:hint="default"/>
      </w:rPr>
    </w:lvl>
    <w:lvl w:ilvl="7" w:tplc="0108D52A">
      <w:start w:val="1"/>
      <w:numFmt w:val="bullet"/>
      <w:lvlText w:val="o"/>
      <w:lvlJc w:val="left"/>
      <w:pPr>
        <w:ind w:left="5760" w:hanging="360"/>
      </w:pPr>
      <w:rPr>
        <w:rFonts w:ascii="Courier New" w:hAnsi="Courier New" w:hint="default"/>
      </w:rPr>
    </w:lvl>
    <w:lvl w:ilvl="8" w:tplc="53F0AABC">
      <w:start w:val="1"/>
      <w:numFmt w:val="bullet"/>
      <w:lvlText w:val=""/>
      <w:lvlJc w:val="left"/>
      <w:pPr>
        <w:ind w:left="6480" w:hanging="360"/>
      </w:pPr>
      <w:rPr>
        <w:rFonts w:ascii="Wingdings" w:hAnsi="Wingdings" w:hint="default"/>
      </w:rPr>
    </w:lvl>
  </w:abstractNum>
  <w:abstractNum w:abstractNumId="12" w15:restartNumberingAfterBreak="0">
    <w:nsid w:val="48A22050"/>
    <w:multiLevelType w:val="multilevel"/>
    <w:tmpl w:val="90C4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852696"/>
    <w:multiLevelType w:val="multilevel"/>
    <w:tmpl w:val="F970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5E3372"/>
    <w:multiLevelType w:val="hybridMultilevel"/>
    <w:tmpl w:val="8DDCD6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B897AC7"/>
    <w:multiLevelType w:val="multilevel"/>
    <w:tmpl w:val="E4A8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567413"/>
    <w:multiLevelType w:val="multilevel"/>
    <w:tmpl w:val="8E9A4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E414D2"/>
    <w:multiLevelType w:val="hybridMultilevel"/>
    <w:tmpl w:val="01C05D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65A09E7"/>
    <w:multiLevelType w:val="multilevel"/>
    <w:tmpl w:val="1240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7A5E84"/>
    <w:multiLevelType w:val="multilevel"/>
    <w:tmpl w:val="57B2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5B3EC5"/>
    <w:multiLevelType w:val="hybridMultilevel"/>
    <w:tmpl w:val="A518F480"/>
    <w:lvl w:ilvl="0" w:tplc="560A2C12">
      <w:start w:val="1"/>
      <w:numFmt w:val="bullet"/>
      <w:lvlText w:val=""/>
      <w:lvlJc w:val="left"/>
      <w:pPr>
        <w:ind w:left="720" w:hanging="360"/>
      </w:pPr>
      <w:rPr>
        <w:rFonts w:ascii="Symbol" w:hAnsi="Symbol" w:hint="default"/>
      </w:rPr>
    </w:lvl>
    <w:lvl w:ilvl="1" w:tplc="3D3ECD7C">
      <w:start w:val="1"/>
      <w:numFmt w:val="bullet"/>
      <w:lvlText w:val="o"/>
      <w:lvlJc w:val="left"/>
      <w:pPr>
        <w:ind w:left="1440" w:hanging="360"/>
      </w:pPr>
      <w:rPr>
        <w:rFonts w:ascii="Courier New" w:hAnsi="Courier New" w:hint="default"/>
      </w:rPr>
    </w:lvl>
    <w:lvl w:ilvl="2" w:tplc="8A964294">
      <w:start w:val="1"/>
      <w:numFmt w:val="bullet"/>
      <w:lvlText w:val=""/>
      <w:lvlJc w:val="left"/>
      <w:pPr>
        <w:ind w:left="2160" w:hanging="360"/>
      </w:pPr>
      <w:rPr>
        <w:rFonts w:ascii="Wingdings" w:hAnsi="Wingdings" w:hint="default"/>
      </w:rPr>
    </w:lvl>
    <w:lvl w:ilvl="3" w:tplc="A2843068">
      <w:start w:val="1"/>
      <w:numFmt w:val="bullet"/>
      <w:lvlText w:val=""/>
      <w:lvlJc w:val="left"/>
      <w:pPr>
        <w:ind w:left="2880" w:hanging="360"/>
      </w:pPr>
      <w:rPr>
        <w:rFonts w:ascii="Symbol" w:hAnsi="Symbol" w:hint="default"/>
      </w:rPr>
    </w:lvl>
    <w:lvl w:ilvl="4" w:tplc="5CD4A79A">
      <w:start w:val="1"/>
      <w:numFmt w:val="bullet"/>
      <w:lvlText w:val="o"/>
      <w:lvlJc w:val="left"/>
      <w:pPr>
        <w:ind w:left="3600" w:hanging="360"/>
      </w:pPr>
      <w:rPr>
        <w:rFonts w:ascii="Courier New" w:hAnsi="Courier New" w:hint="default"/>
      </w:rPr>
    </w:lvl>
    <w:lvl w:ilvl="5" w:tplc="6944BC5E">
      <w:start w:val="1"/>
      <w:numFmt w:val="bullet"/>
      <w:lvlText w:val=""/>
      <w:lvlJc w:val="left"/>
      <w:pPr>
        <w:ind w:left="4320" w:hanging="360"/>
      </w:pPr>
      <w:rPr>
        <w:rFonts w:ascii="Wingdings" w:hAnsi="Wingdings" w:hint="default"/>
      </w:rPr>
    </w:lvl>
    <w:lvl w:ilvl="6" w:tplc="F74CC302">
      <w:start w:val="1"/>
      <w:numFmt w:val="bullet"/>
      <w:lvlText w:val=""/>
      <w:lvlJc w:val="left"/>
      <w:pPr>
        <w:ind w:left="5040" w:hanging="360"/>
      </w:pPr>
      <w:rPr>
        <w:rFonts w:ascii="Symbol" w:hAnsi="Symbol" w:hint="default"/>
      </w:rPr>
    </w:lvl>
    <w:lvl w:ilvl="7" w:tplc="AA32AC38">
      <w:start w:val="1"/>
      <w:numFmt w:val="bullet"/>
      <w:lvlText w:val="o"/>
      <w:lvlJc w:val="left"/>
      <w:pPr>
        <w:ind w:left="5760" w:hanging="360"/>
      </w:pPr>
      <w:rPr>
        <w:rFonts w:ascii="Courier New" w:hAnsi="Courier New" w:hint="default"/>
      </w:rPr>
    </w:lvl>
    <w:lvl w:ilvl="8" w:tplc="69B485AE">
      <w:start w:val="1"/>
      <w:numFmt w:val="bullet"/>
      <w:lvlText w:val=""/>
      <w:lvlJc w:val="left"/>
      <w:pPr>
        <w:ind w:left="6480" w:hanging="360"/>
      </w:pPr>
      <w:rPr>
        <w:rFonts w:ascii="Wingdings" w:hAnsi="Wingdings" w:hint="default"/>
      </w:rPr>
    </w:lvl>
  </w:abstractNum>
  <w:abstractNum w:abstractNumId="21" w15:restartNumberingAfterBreak="0">
    <w:nsid w:val="598A5CFA"/>
    <w:multiLevelType w:val="hybridMultilevel"/>
    <w:tmpl w:val="50507018"/>
    <w:lvl w:ilvl="0" w:tplc="AB2426DE">
      <w:start w:val="1"/>
      <w:numFmt w:val="bullet"/>
      <w:lvlText w:val=""/>
      <w:lvlJc w:val="left"/>
      <w:pPr>
        <w:ind w:left="720" w:hanging="360"/>
      </w:pPr>
      <w:rPr>
        <w:rFonts w:ascii="Symbol" w:hAnsi="Symbol" w:hint="default"/>
      </w:rPr>
    </w:lvl>
    <w:lvl w:ilvl="1" w:tplc="59BCFF0A">
      <w:start w:val="1"/>
      <w:numFmt w:val="bullet"/>
      <w:lvlText w:val="o"/>
      <w:lvlJc w:val="left"/>
      <w:pPr>
        <w:ind w:left="1440" w:hanging="360"/>
      </w:pPr>
      <w:rPr>
        <w:rFonts w:ascii="Courier New" w:hAnsi="Courier New" w:hint="default"/>
      </w:rPr>
    </w:lvl>
    <w:lvl w:ilvl="2" w:tplc="AA3C3B20">
      <w:start w:val="1"/>
      <w:numFmt w:val="bullet"/>
      <w:lvlText w:val=""/>
      <w:lvlJc w:val="left"/>
      <w:pPr>
        <w:ind w:left="2160" w:hanging="360"/>
      </w:pPr>
      <w:rPr>
        <w:rFonts w:ascii="Wingdings" w:hAnsi="Wingdings" w:hint="default"/>
      </w:rPr>
    </w:lvl>
    <w:lvl w:ilvl="3" w:tplc="9E98D930">
      <w:start w:val="1"/>
      <w:numFmt w:val="bullet"/>
      <w:lvlText w:val=""/>
      <w:lvlJc w:val="left"/>
      <w:pPr>
        <w:ind w:left="2880" w:hanging="360"/>
      </w:pPr>
      <w:rPr>
        <w:rFonts w:ascii="Symbol" w:hAnsi="Symbol" w:hint="default"/>
      </w:rPr>
    </w:lvl>
    <w:lvl w:ilvl="4" w:tplc="9DCC2458">
      <w:start w:val="1"/>
      <w:numFmt w:val="bullet"/>
      <w:lvlText w:val="o"/>
      <w:lvlJc w:val="left"/>
      <w:pPr>
        <w:ind w:left="3600" w:hanging="360"/>
      </w:pPr>
      <w:rPr>
        <w:rFonts w:ascii="Courier New" w:hAnsi="Courier New" w:hint="default"/>
      </w:rPr>
    </w:lvl>
    <w:lvl w:ilvl="5" w:tplc="8990FE80">
      <w:start w:val="1"/>
      <w:numFmt w:val="bullet"/>
      <w:lvlText w:val=""/>
      <w:lvlJc w:val="left"/>
      <w:pPr>
        <w:ind w:left="4320" w:hanging="360"/>
      </w:pPr>
      <w:rPr>
        <w:rFonts w:ascii="Wingdings" w:hAnsi="Wingdings" w:hint="default"/>
      </w:rPr>
    </w:lvl>
    <w:lvl w:ilvl="6" w:tplc="24981FFC">
      <w:start w:val="1"/>
      <w:numFmt w:val="bullet"/>
      <w:lvlText w:val=""/>
      <w:lvlJc w:val="left"/>
      <w:pPr>
        <w:ind w:left="5040" w:hanging="360"/>
      </w:pPr>
      <w:rPr>
        <w:rFonts w:ascii="Symbol" w:hAnsi="Symbol" w:hint="default"/>
      </w:rPr>
    </w:lvl>
    <w:lvl w:ilvl="7" w:tplc="758016C0">
      <w:start w:val="1"/>
      <w:numFmt w:val="bullet"/>
      <w:lvlText w:val="o"/>
      <w:lvlJc w:val="left"/>
      <w:pPr>
        <w:ind w:left="5760" w:hanging="360"/>
      </w:pPr>
      <w:rPr>
        <w:rFonts w:ascii="Courier New" w:hAnsi="Courier New" w:hint="default"/>
      </w:rPr>
    </w:lvl>
    <w:lvl w:ilvl="8" w:tplc="4B7EB9D0">
      <w:start w:val="1"/>
      <w:numFmt w:val="bullet"/>
      <w:lvlText w:val=""/>
      <w:lvlJc w:val="left"/>
      <w:pPr>
        <w:ind w:left="6480" w:hanging="360"/>
      </w:pPr>
      <w:rPr>
        <w:rFonts w:ascii="Wingdings" w:hAnsi="Wingdings" w:hint="default"/>
      </w:rPr>
    </w:lvl>
  </w:abstractNum>
  <w:abstractNum w:abstractNumId="22" w15:restartNumberingAfterBreak="0">
    <w:nsid w:val="63F03285"/>
    <w:multiLevelType w:val="hybridMultilevel"/>
    <w:tmpl w:val="BBCC0DF6"/>
    <w:lvl w:ilvl="0" w:tplc="EB1AC516">
      <w:start w:val="1"/>
      <w:numFmt w:val="bullet"/>
      <w:lvlText w:val=""/>
      <w:lvlJc w:val="left"/>
      <w:pPr>
        <w:ind w:left="720" w:hanging="360"/>
      </w:pPr>
      <w:rPr>
        <w:rFonts w:ascii="Symbol" w:hAnsi="Symbol" w:hint="default"/>
      </w:rPr>
    </w:lvl>
    <w:lvl w:ilvl="1" w:tplc="810E5F72">
      <w:start w:val="1"/>
      <w:numFmt w:val="bullet"/>
      <w:lvlText w:val="o"/>
      <w:lvlJc w:val="left"/>
      <w:pPr>
        <w:ind w:left="1440" w:hanging="360"/>
      </w:pPr>
      <w:rPr>
        <w:rFonts w:ascii="Courier New" w:hAnsi="Courier New" w:hint="default"/>
      </w:rPr>
    </w:lvl>
    <w:lvl w:ilvl="2" w:tplc="0DDCFE9E">
      <w:start w:val="1"/>
      <w:numFmt w:val="bullet"/>
      <w:lvlText w:val=""/>
      <w:lvlJc w:val="left"/>
      <w:pPr>
        <w:ind w:left="2160" w:hanging="360"/>
      </w:pPr>
      <w:rPr>
        <w:rFonts w:ascii="Wingdings" w:hAnsi="Wingdings" w:hint="default"/>
      </w:rPr>
    </w:lvl>
    <w:lvl w:ilvl="3" w:tplc="867A83E8">
      <w:start w:val="1"/>
      <w:numFmt w:val="bullet"/>
      <w:lvlText w:val=""/>
      <w:lvlJc w:val="left"/>
      <w:pPr>
        <w:ind w:left="2880" w:hanging="360"/>
      </w:pPr>
      <w:rPr>
        <w:rFonts w:ascii="Symbol" w:hAnsi="Symbol" w:hint="default"/>
      </w:rPr>
    </w:lvl>
    <w:lvl w:ilvl="4" w:tplc="D0A8528E">
      <w:start w:val="1"/>
      <w:numFmt w:val="bullet"/>
      <w:lvlText w:val="o"/>
      <w:lvlJc w:val="left"/>
      <w:pPr>
        <w:ind w:left="3600" w:hanging="360"/>
      </w:pPr>
      <w:rPr>
        <w:rFonts w:ascii="Courier New" w:hAnsi="Courier New" w:hint="default"/>
      </w:rPr>
    </w:lvl>
    <w:lvl w:ilvl="5" w:tplc="94CCDE66">
      <w:start w:val="1"/>
      <w:numFmt w:val="bullet"/>
      <w:lvlText w:val=""/>
      <w:lvlJc w:val="left"/>
      <w:pPr>
        <w:ind w:left="4320" w:hanging="360"/>
      </w:pPr>
      <w:rPr>
        <w:rFonts w:ascii="Wingdings" w:hAnsi="Wingdings" w:hint="default"/>
      </w:rPr>
    </w:lvl>
    <w:lvl w:ilvl="6" w:tplc="8A0C7A92">
      <w:start w:val="1"/>
      <w:numFmt w:val="bullet"/>
      <w:lvlText w:val=""/>
      <w:lvlJc w:val="left"/>
      <w:pPr>
        <w:ind w:left="5040" w:hanging="360"/>
      </w:pPr>
      <w:rPr>
        <w:rFonts w:ascii="Symbol" w:hAnsi="Symbol" w:hint="default"/>
      </w:rPr>
    </w:lvl>
    <w:lvl w:ilvl="7" w:tplc="B97AF754">
      <w:start w:val="1"/>
      <w:numFmt w:val="bullet"/>
      <w:lvlText w:val="o"/>
      <w:lvlJc w:val="left"/>
      <w:pPr>
        <w:ind w:left="5760" w:hanging="360"/>
      </w:pPr>
      <w:rPr>
        <w:rFonts w:ascii="Courier New" w:hAnsi="Courier New" w:hint="default"/>
      </w:rPr>
    </w:lvl>
    <w:lvl w:ilvl="8" w:tplc="EB5E32DA">
      <w:start w:val="1"/>
      <w:numFmt w:val="bullet"/>
      <w:lvlText w:val=""/>
      <w:lvlJc w:val="left"/>
      <w:pPr>
        <w:ind w:left="6480" w:hanging="360"/>
      </w:pPr>
      <w:rPr>
        <w:rFonts w:ascii="Wingdings" w:hAnsi="Wingdings" w:hint="default"/>
      </w:rPr>
    </w:lvl>
  </w:abstractNum>
  <w:abstractNum w:abstractNumId="23" w15:restartNumberingAfterBreak="0">
    <w:nsid w:val="65037B7A"/>
    <w:multiLevelType w:val="hybridMultilevel"/>
    <w:tmpl w:val="AD32FC14"/>
    <w:lvl w:ilvl="0" w:tplc="3EE2C238">
      <w:start w:val="1"/>
      <w:numFmt w:val="bullet"/>
      <w:lvlText w:val=""/>
      <w:lvlJc w:val="left"/>
      <w:pPr>
        <w:ind w:left="720" w:hanging="360"/>
      </w:pPr>
      <w:rPr>
        <w:rFonts w:ascii="Symbol" w:hAnsi="Symbol" w:hint="default"/>
      </w:rPr>
    </w:lvl>
    <w:lvl w:ilvl="1" w:tplc="9A74DACE">
      <w:start w:val="1"/>
      <w:numFmt w:val="bullet"/>
      <w:lvlText w:val="o"/>
      <w:lvlJc w:val="left"/>
      <w:pPr>
        <w:ind w:left="1440" w:hanging="360"/>
      </w:pPr>
      <w:rPr>
        <w:rFonts w:ascii="Courier New" w:hAnsi="Courier New" w:hint="default"/>
      </w:rPr>
    </w:lvl>
    <w:lvl w:ilvl="2" w:tplc="B47803CC">
      <w:start w:val="1"/>
      <w:numFmt w:val="bullet"/>
      <w:lvlText w:val=""/>
      <w:lvlJc w:val="left"/>
      <w:pPr>
        <w:ind w:left="2160" w:hanging="360"/>
      </w:pPr>
      <w:rPr>
        <w:rFonts w:ascii="Wingdings" w:hAnsi="Wingdings" w:hint="default"/>
      </w:rPr>
    </w:lvl>
    <w:lvl w:ilvl="3" w:tplc="E38E6C98">
      <w:start w:val="1"/>
      <w:numFmt w:val="bullet"/>
      <w:lvlText w:val=""/>
      <w:lvlJc w:val="left"/>
      <w:pPr>
        <w:ind w:left="2880" w:hanging="360"/>
      </w:pPr>
      <w:rPr>
        <w:rFonts w:ascii="Symbol" w:hAnsi="Symbol" w:hint="default"/>
      </w:rPr>
    </w:lvl>
    <w:lvl w:ilvl="4" w:tplc="A3BA9812">
      <w:start w:val="1"/>
      <w:numFmt w:val="bullet"/>
      <w:lvlText w:val="o"/>
      <w:lvlJc w:val="left"/>
      <w:pPr>
        <w:ind w:left="3600" w:hanging="360"/>
      </w:pPr>
      <w:rPr>
        <w:rFonts w:ascii="Courier New" w:hAnsi="Courier New" w:hint="default"/>
      </w:rPr>
    </w:lvl>
    <w:lvl w:ilvl="5" w:tplc="890285E8">
      <w:start w:val="1"/>
      <w:numFmt w:val="bullet"/>
      <w:lvlText w:val=""/>
      <w:lvlJc w:val="left"/>
      <w:pPr>
        <w:ind w:left="4320" w:hanging="360"/>
      </w:pPr>
      <w:rPr>
        <w:rFonts w:ascii="Wingdings" w:hAnsi="Wingdings" w:hint="default"/>
      </w:rPr>
    </w:lvl>
    <w:lvl w:ilvl="6" w:tplc="900813E6">
      <w:start w:val="1"/>
      <w:numFmt w:val="bullet"/>
      <w:lvlText w:val=""/>
      <w:lvlJc w:val="left"/>
      <w:pPr>
        <w:ind w:left="5040" w:hanging="360"/>
      </w:pPr>
      <w:rPr>
        <w:rFonts w:ascii="Symbol" w:hAnsi="Symbol" w:hint="default"/>
      </w:rPr>
    </w:lvl>
    <w:lvl w:ilvl="7" w:tplc="A7A0548E">
      <w:start w:val="1"/>
      <w:numFmt w:val="bullet"/>
      <w:lvlText w:val="o"/>
      <w:lvlJc w:val="left"/>
      <w:pPr>
        <w:ind w:left="5760" w:hanging="360"/>
      </w:pPr>
      <w:rPr>
        <w:rFonts w:ascii="Courier New" w:hAnsi="Courier New" w:hint="default"/>
      </w:rPr>
    </w:lvl>
    <w:lvl w:ilvl="8" w:tplc="480679DA">
      <w:start w:val="1"/>
      <w:numFmt w:val="bullet"/>
      <w:lvlText w:val=""/>
      <w:lvlJc w:val="left"/>
      <w:pPr>
        <w:ind w:left="6480" w:hanging="360"/>
      </w:pPr>
      <w:rPr>
        <w:rFonts w:ascii="Wingdings" w:hAnsi="Wingdings" w:hint="default"/>
      </w:rPr>
    </w:lvl>
  </w:abstractNum>
  <w:abstractNum w:abstractNumId="24" w15:restartNumberingAfterBreak="0">
    <w:nsid w:val="660D5ADF"/>
    <w:multiLevelType w:val="multilevel"/>
    <w:tmpl w:val="CA26C8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color w:val="000000" w:themeColor="text1"/>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A37E91"/>
    <w:multiLevelType w:val="hybridMultilevel"/>
    <w:tmpl w:val="9BEAD00E"/>
    <w:lvl w:ilvl="0" w:tplc="512C6874">
      <w:start w:val="1"/>
      <w:numFmt w:val="bullet"/>
      <w:lvlText w:val=""/>
      <w:lvlJc w:val="left"/>
      <w:pPr>
        <w:ind w:left="720" w:hanging="360"/>
      </w:pPr>
      <w:rPr>
        <w:rFonts w:ascii="Symbol" w:hAnsi="Symbol" w:hint="default"/>
      </w:rPr>
    </w:lvl>
    <w:lvl w:ilvl="1" w:tplc="BBF437C4">
      <w:start w:val="1"/>
      <w:numFmt w:val="bullet"/>
      <w:lvlText w:val="o"/>
      <w:lvlJc w:val="left"/>
      <w:pPr>
        <w:ind w:left="1440" w:hanging="360"/>
      </w:pPr>
      <w:rPr>
        <w:rFonts w:ascii="Courier New" w:hAnsi="Courier New" w:hint="default"/>
      </w:rPr>
    </w:lvl>
    <w:lvl w:ilvl="2" w:tplc="D1CE5A1A">
      <w:start w:val="1"/>
      <w:numFmt w:val="bullet"/>
      <w:lvlText w:val=""/>
      <w:lvlJc w:val="left"/>
      <w:pPr>
        <w:ind w:left="2160" w:hanging="360"/>
      </w:pPr>
      <w:rPr>
        <w:rFonts w:ascii="Wingdings" w:hAnsi="Wingdings" w:hint="default"/>
      </w:rPr>
    </w:lvl>
    <w:lvl w:ilvl="3" w:tplc="2E307084">
      <w:start w:val="1"/>
      <w:numFmt w:val="bullet"/>
      <w:lvlText w:val=""/>
      <w:lvlJc w:val="left"/>
      <w:pPr>
        <w:ind w:left="2880" w:hanging="360"/>
      </w:pPr>
      <w:rPr>
        <w:rFonts w:ascii="Symbol" w:hAnsi="Symbol" w:hint="default"/>
      </w:rPr>
    </w:lvl>
    <w:lvl w:ilvl="4" w:tplc="127C9314">
      <w:start w:val="1"/>
      <w:numFmt w:val="bullet"/>
      <w:lvlText w:val="o"/>
      <w:lvlJc w:val="left"/>
      <w:pPr>
        <w:ind w:left="3600" w:hanging="360"/>
      </w:pPr>
      <w:rPr>
        <w:rFonts w:ascii="Courier New" w:hAnsi="Courier New" w:hint="default"/>
      </w:rPr>
    </w:lvl>
    <w:lvl w:ilvl="5" w:tplc="09AE9CCE">
      <w:start w:val="1"/>
      <w:numFmt w:val="bullet"/>
      <w:lvlText w:val=""/>
      <w:lvlJc w:val="left"/>
      <w:pPr>
        <w:ind w:left="4320" w:hanging="360"/>
      </w:pPr>
      <w:rPr>
        <w:rFonts w:ascii="Wingdings" w:hAnsi="Wingdings" w:hint="default"/>
      </w:rPr>
    </w:lvl>
    <w:lvl w:ilvl="6" w:tplc="FD2E667E">
      <w:start w:val="1"/>
      <w:numFmt w:val="bullet"/>
      <w:lvlText w:val=""/>
      <w:lvlJc w:val="left"/>
      <w:pPr>
        <w:ind w:left="5040" w:hanging="360"/>
      </w:pPr>
      <w:rPr>
        <w:rFonts w:ascii="Symbol" w:hAnsi="Symbol" w:hint="default"/>
      </w:rPr>
    </w:lvl>
    <w:lvl w:ilvl="7" w:tplc="554A7AAC">
      <w:start w:val="1"/>
      <w:numFmt w:val="bullet"/>
      <w:lvlText w:val="o"/>
      <w:lvlJc w:val="left"/>
      <w:pPr>
        <w:ind w:left="5760" w:hanging="360"/>
      </w:pPr>
      <w:rPr>
        <w:rFonts w:ascii="Courier New" w:hAnsi="Courier New" w:hint="default"/>
      </w:rPr>
    </w:lvl>
    <w:lvl w:ilvl="8" w:tplc="8DA6BE92">
      <w:start w:val="1"/>
      <w:numFmt w:val="bullet"/>
      <w:lvlText w:val=""/>
      <w:lvlJc w:val="left"/>
      <w:pPr>
        <w:ind w:left="6480" w:hanging="360"/>
      </w:pPr>
      <w:rPr>
        <w:rFonts w:ascii="Wingdings" w:hAnsi="Wingdings" w:hint="default"/>
      </w:rPr>
    </w:lvl>
  </w:abstractNum>
  <w:abstractNum w:abstractNumId="26" w15:restartNumberingAfterBreak="0">
    <w:nsid w:val="68AB2CB0"/>
    <w:multiLevelType w:val="hybridMultilevel"/>
    <w:tmpl w:val="3918B734"/>
    <w:lvl w:ilvl="0" w:tplc="B672A704">
      <w:start w:val="1"/>
      <w:numFmt w:val="bullet"/>
      <w:lvlText w:val=""/>
      <w:lvlJc w:val="left"/>
      <w:pPr>
        <w:ind w:left="720" w:hanging="360"/>
      </w:pPr>
      <w:rPr>
        <w:rFonts w:ascii="Symbol" w:hAnsi="Symbol" w:hint="default"/>
      </w:rPr>
    </w:lvl>
    <w:lvl w:ilvl="1" w:tplc="BA68BF06">
      <w:start w:val="1"/>
      <w:numFmt w:val="bullet"/>
      <w:lvlText w:val="o"/>
      <w:lvlJc w:val="left"/>
      <w:pPr>
        <w:ind w:left="1440" w:hanging="360"/>
      </w:pPr>
      <w:rPr>
        <w:rFonts w:ascii="Courier New" w:hAnsi="Courier New" w:hint="default"/>
      </w:rPr>
    </w:lvl>
    <w:lvl w:ilvl="2" w:tplc="D5083F9E">
      <w:start w:val="1"/>
      <w:numFmt w:val="bullet"/>
      <w:lvlText w:val=""/>
      <w:lvlJc w:val="left"/>
      <w:pPr>
        <w:ind w:left="2160" w:hanging="360"/>
      </w:pPr>
      <w:rPr>
        <w:rFonts w:ascii="Wingdings" w:hAnsi="Wingdings" w:hint="default"/>
      </w:rPr>
    </w:lvl>
    <w:lvl w:ilvl="3" w:tplc="E872FA5C">
      <w:start w:val="1"/>
      <w:numFmt w:val="bullet"/>
      <w:lvlText w:val=""/>
      <w:lvlJc w:val="left"/>
      <w:pPr>
        <w:ind w:left="2880" w:hanging="360"/>
      </w:pPr>
      <w:rPr>
        <w:rFonts w:ascii="Symbol" w:hAnsi="Symbol" w:hint="default"/>
      </w:rPr>
    </w:lvl>
    <w:lvl w:ilvl="4" w:tplc="4C3C2DE0">
      <w:start w:val="1"/>
      <w:numFmt w:val="bullet"/>
      <w:lvlText w:val="o"/>
      <w:lvlJc w:val="left"/>
      <w:pPr>
        <w:ind w:left="3600" w:hanging="360"/>
      </w:pPr>
      <w:rPr>
        <w:rFonts w:ascii="Courier New" w:hAnsi="Courier New" w:hint="default"/>
      </w:rPr>
    </w:lvl>
    <w:lvl w:ilvl="5" w:tplc="5D202AB0">
      <w:start w:val="1"/>
      <w:numFmt w:val="bullet"/>
      <w:lvlText w:val=""/>
      <w:lvlJc w:val="left"/>
      <w:pPr>
        <w:ind w:left="4320" w:hanging="360"/>
      </w:pPr>
      <w:rPr>
        <w:rFonts w:ascii="Wingdings" w:hAnsi="Wingdings" w:hint="default"/>
      </w:rPr>
    </w:lvl>
    <w:lvl w:ilvl="6" w:tplc="E5A6C674">
      <w:start w:val="1"/>
      <w:numFmt w:val="bullet"/>
      <w:lvlText w:val=""/>
      <w:lvlJc w:val="left"/>
      <w:pPr>
        <w:ind w:left="5040" w:hanging="360"/>
      </w:pPr>
      <w:rPr>
        <w:rFonts w:ascii="Symbol" w:hAnsi="Symbol" w:hint="default"/>
      </w:rPr>
    </w:lvl>
    <w:lvl w:ilvl="7" w:tplc="F52AF40C">
      <w:start w:val="1"/>
      <w:numFmt w:val="bullet"/>
      <w:lvlText w:val="o"/>
      <w:lvlJc w:val="left"/>
      <w:pPr>
        <w:ind w:left="5760" w:hanging="360"/>
      </w:pPr>
      <w:rPr>
        <w:rFonts w:ascii="Courier New" w:hAnsi="Courier New" w:hint="default"/>
      </w:rPr>
    </w:lvl>
    <w:lvl w:ilvl="8" w:tplc="0FDCAF1A">
      <w:start w:val="1"/>
      <w:numFmt w:val="bullet"/>
      <w:lvlText w:val=""/>
      <w:lvlJc w:val="left"/>
      <w:pPr>
        <w:ind w:left="6480" w:hanging="360"/>
      </w:pPr>
      <w:rPr>
        <w:rFonts w:ascii="Wingdings" w:hAnsi="Wingdings" w:hint="default"/>
      </w:rPr>
    </w:lvl>
  </w:abstractNum>
  <w:abstractNum w:abstractNumId="27" w15:restartNumberingAfterBreak="0">
    <w:nsid w:val="6D104B01"/>
    <w:multiLevelType w:val="hybridMultilevel"/>
    <w:tmpl w:val="6D9C746E"/>
    <w:lvl w:ilvl="0" w:tplc="00FE6AD6">
      <w:start w:val="1"/>
      <w:numFmt w:val="bullet"/>
      <w:lvlText w:val=""/>
      <w:lvlJc w:val="left"/>
      <w:pPr>
        <w:ind w:left="720" w:hanging="360"/>
      </w:pPr>
      <w:rPr>
        <w:rFonts w:ascii="Symbol" w:hAnsi="Symbol" w:hint="default"/>
      </w:rPr>
    </w:lvl>
    <w:lvl w:ilvl="1" w:tplc="EC3C4F56">
      <w:start w:val="1"/>
      <w:numFmt w:val="bullet"/>
      <w:lvlText w:val="o"/>
      <w:lvlJc w:val="left"/>
      <w:pPr>
        <w:ind w:left="1440" w:hanging="360"/>
      </w:pPr>
      <w:rPr>
        <w:rFonts w:ascii="Courier New" w:hAnsi="Courier New" w:hint="default"/>
      </w:rPr>
    </w:lvl>
    <w:lvl w:ilvl="2" w:tplc="ED463522">
      <w:start w:val="1"/>
      <w:numFmt w:val="bullet"/>
      <w:lvlText w:val=""/>
      <w:lvlJc w:val="left"/>
      <w:pPr>
        <w:ind w:left="2160" w:hanging="360"/>
      </w:pPr>
      <w:rPr>
        <w:rFonts w:ascii="Wingdings" w:hAnsi="Wingdings" w:hint="default"/>
      </w:rPr>
    </w:lvl>
    <w:lvl w:ilvl="3" w:tplc="D786B3AA">
      <w:start w:val="1"/>
      <w:numFmt w:val="bullet"/>
      <w:lvlText w:val=""/>
      <w:lvlJc w:val="left"/>
      <w:pPr>
        <w:ind w:left="2880" w:hanging="360"/>
      </w:pPr>
      <w:rPr>
        <w:rFonts w:ascii="Symbol" w:hAnsi="Symbol" w:hint="default"/>
      </w:rPr>
    </w:lvl>
    <w:lvl w:ilvl="4" w:tplc="07B8782A">
      <w:start w:val="1"/>
      <w:numFmt w:val="bullet"/>
      <w:lvlText w:val="o"/>
      <w:lvlJc w:val="left"/>
      <w:pPr>
        <w:ind w:left="3600" w:hanging="360"/>
      </w:pPr>
      <w:rPr>
        <w:rFonts w:ascii="Courier New" w:hAnsi="Courier New" w:hint="default"/>
      </w:rPr>
    </w:lvl>
    <w:lvl w:ilvl="5" w:tplc="52A058FE">
      <w:start w:val="1"/>
      <w:numFmt w:val="bullet"/>
      <w:lvlText w:val=""/>
      <w:lvlJc w:val="left"/>
      <w:pPr>
        <w:ind w:left="4320" w:hanging="360"/>
      </w:pPr>
      <w:rPr>
        <w:rFonts w:ascii="Wingdings" w:hAnsi="Wingdings" w:hint="default"/>
      </w:rPr>
    </w:lvl>
    <w:lvl w:ilvl="6" w:tplc="72F455B4">
      <w:start w:val="1"/>
      <w:numFmt w:val="bullet"/>
      <w:lvlText w:val=""/>
      <w:lvlJc w:val="left"/>
      <w:pPr>
        <w:ind w:left="5040" w:hanging="360"/>
      </w:pPr>
      <w:rPr>
        <w:rFonts w:ascii="Symbol" w:hAnsi="Symbol" w:hint="default"/>
      </w:rPr>
    </w:lvl>
    <w:lvl w:ilvl="7" w:tplc="76BEC6F2">
      <w:start w:val="1"/>
      <w:numFmt w:val="bullet"/>
      <w:lvlText w:val="o"/>
      <w:lvlJc w:val="left"/>
      <w:pPr>
        <w:ind w:left="5760" w:hanging="360"/>
      </w:pPr>
      <w:rPr>
        <w:rFonts w:ascii="Courier New" w:hAnsi="Courier New" w:hint="default"/>
      </w:rPr>
    </w:lvl>
    <w:lvl w:ilvl="8" w:tplc="ED241FB8">
      <w:start w:val="1"/>
      <w:numFmt w:val="bullet"/>
      <w:lvlText w:val=""/>
      <w:lvlJc w:val="left"/>
      <w:pPr>
        <w:ind w:left="6480" w:hanging="360"/>
      </w:pPr>
      <w:rPr>
        <w:rFonts w:ascii="Wingdings" w:hAnsi="Wingdings" w:hint="default"/>
      </w:rPr>
    </w:lvl>
  </w:abstractNum>
  <w:abstractNum w:abstractNumId="28" w15:restartNumberingAfterBreak="0">
    <w:nsid w:val="6FFD18F9"/>
    <w:multiLevelType w:val="multilevel"/>
    <w:tmpl w:val="63FA0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704EBC"/>
    <w:multiLevelType w:val="hybridMultilevel"/>
    <w:tmpl w:val="AD18F3FA"/>
    <w:lvl w:ilvl="0" w:tplc="7284AC26">
      <w:start w:val="1"/>
      <w:numFmt w:val="bullet"/>
      <w:lvlText w:val=""/>
      <w:lvlJc w:val="left"/>
      <w:pPr>
        <w:ind w:left="720" w:hanging="360"/>
      </w:pPr>
      <w:rPr>
        <w:rFonts w:ascii="Symbol" w:hAnsi="Symbol" w:hint="default"/>
      </w:rPr>
    </w:lvl>
    <w:lvl w:ilvl="1" w:tplc="C7E0792E">
      <w:start w:val="1"/>
      <w:numFmt w:val="bullet"/>
      <w:lvlText w:val="o"/>
      <w:lvlJc w:val="left"/>
      <w:pPr>
        <w:ind w:left="1440" w:hanging="360"/>
      </w:pPr>
      <w:rPr>
        <w:rFonts w:ascii="Courier New" w:hAnsi="Courier New" w:hint="default"/>
      </w:rPr>
    </w:lvl>
    <w:lvl w:ilvl="2" w:tplc="505C4740">
      <w:start w:val="1"/>
      <w:numFmt w:val="bullet"/>
      <w:lvlText w:val=""/>
      <w:lvlJc w:val="left"/>
      <w:pPr>
        <w:ind w:left="2160" w:hanging="360"/>
      </w:pPr>
      <w:rPr>
        <w:rFonts w:ascii="Wingdings" w:hAnsi="Wingdings" w:hint="default"/>
      </w:rPr>
    </w:lvl>
    <w:lvl w:ilvl="3" w:tplc="B0342E7E">
      <w:start w:val="1"/>
      <w:numFmt w:val="bullet"/>
      <w:lvlText w:val=""/>
      <w:lvlJc w:val="left"/>
      <w:pPr>
        <w:ind w:left="2880" w:hanging="360"/>
      </w:pPr>
      <w:rPr>
        <w:rFonts w:ascii="Symbol" w:hAnsi="Symbol" w:hint="default"/>
      </w:rPr>
    </w:lvl>
    <w:lvl w:ilvl="4" w:tplc="FF04E37E">
      <w:start w:val="1"/>
      <w:numFmt w:val="bullet"/>
      <w:lvlText w:val="o"/>
      <w:lvlJc w:val="left"/>
      <w:pPr>
        <w:ind w:left="3600" w:hanging="360"/>
      </w:pPr>
      <w:rPr>
        <w:rFonts w:ascii="Courier New" w:hAnsi="Courier New" w:hint="default"/>
      </w:rPr>
    </w:lvl>
    <w:lvl w:ilvl="5" w:tplc="E9E80530">
      <w:start w:val="1"/>
      <w:numFmt w:val="bullet"/>
      <w:lvlText w:val=""/>
      <w:lvlJc w:val="left"/>
      <w:pPr>
        <w:ind w:left="4320" w:hanging="360"/>
      </w:pPr>
      <w:rPr>
        <w:rFonts w:ascii="Wingdings" w:hAnsi="Wingdings" w:hint="default"/>
      </w:rPr>
    </w:lvl>
    <w:lvl w:ilvl="6" w:tplc="4DAE6444">
      <w:start w:val="1"/>
      <w:numFmt w:val="bullet"/>
      <w:lvlText w:val=""/>
      <w:lvlJc w:val="left"/>
      <w:pPr>
        <w:ind w:left="5040" w:hanging="360"/>
      </w:pPr>
      <w:rPr>
        <w:rFonts w:ascii="Symbol" w:hAnsi="Symbol" w:hint="default"/>
      </w:rPr>
    </w:lvl>
    <w:lvl w:ilvl="7" w:tplc="E56E51C6">
      <w:start w:val="1"/>
      <w:numFmt w:val="bullet"/>
      <w:lvlText w:val="o"/>
      <w:lvlJc w:val="left"/>
      <w:pPr>
        <w:ind w:left="5760" w:hanging="360"/>
      </w:pPr>
      <w:rPr>
        <w:rFonts w:ascii="Courier New" w:hAnsi="Courier New" w:hint="default"/>
      </w:rPr>
    </w:lvl>
    <w:lvl w:ilvl="8" w:tplc="86061A8E">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4"/>
  </w:num>
  <w:num w:numId="4">
    <w:abstractNumId w:val="11"/>
  </w:num>
  <w:num w:numId="5">
    <w:abstractNumId w:val="25"/>
  </w:num>
  <w:num w:numId="6">
    <w:abstractNumId w:val="26"/>
  </w:num>
  <w:num w:numId="7">
    <w:abstractNumId w:val="21"/>
  </w:num>
  <w:num w:numId="8">
    <w:abstractNumId w:val="23"/>
  </w:num>
  <w:num w:numId="9">
    <w:abstractNumId w:val="22"/>
  </w:num>
  <w:num w:numId="10">
    <w:abstractNumId w:val="3"/>
  </w:num>
  <w:num w:numId="11">
    <w:abstractNumId w:val="8"/>
  </w:num>
  <w:num w:numId="12">
    <w:abstractNumId w:val="20"/>
  </w:num>
  <w:num w:numId="13">
    <w:abstractNumId w:val="27"/>
  </w:num>
  <w:num w:numId="14">
    <w:abstractNumId w:val="0"/>
  </w:num>
  <w:num w:numId="15">
    <w:abstractNumId w:val="6"/>
  </w:num>
  <w:num w:numId="16">
    <w:abstractNumId w:val="10"/>
  </w:num>
  <w:num w:numId="17">
    <w:abstractNumId w:val="2"/>
  </w:num>
  <w:num w:numId="18">
    <w:abstractNumId w:val="1"/>
  </w:num>
  <w:num w:numId="19">
    <w:abstractNumId w:val="19"/>
  </w:num>
  <w:num w:numId="20">
    <w:abstractNumId w:val="15"/>
  </w:num>
  <w:num w:numId="21">
    <w:abstractNumId w:val="18"/>
  </w:num>
  <w:num w:numId="22">
    <w:abstractNumId w:val="28"/>
  </w:num>
  <w:num w:numId="23">
    <w:abstractNumId w:val="24"/>
  </w:num>
  <w:num w:numId="24">
    <w:abstractNumId w:val="7"/>
  </w:num>
  <w:num w:numId="25">
    <w:abstractNumId w:val="13"/>
  </w:num>
  <w:num w:numId="26">
    <w:abstractNumId w:val="16"/>
  </w:num>
  <w:num w:numId="27">
    <w:abstractNumId w:val="12"/>
  </w:num>
  <w:num w:numId="28">
    <w:abstractNumId w:val="5"/>
  </w:num>
  <w:num w:numId="29">
    <w:abstractNumId w:val="14"/>
  </w:num>
  <w:num w:numId="30">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C88"/>
    <w:rsid w:val="00012EB4"/>
    <w:rsid w:val="00036C88"/>
    <w:rsid w:val="00044926"/>
    <w:rsid w:val="00047172"/>
    <w:rsid w:val="0005399B"/>
    <w:rsid w:val="00063E0A"/>
    <w:rsid w:val="0006422B"/>
    <w:rsid w:val="000661CA"/>
    <w:rsid w:val="000662D7"/>
    <w:rsid w:val="00067348"/>
    <w:rsid w:val="00073B6E"/>
    <w:rsid w:val="00074CBD"/>
    <w:rsid w:val="000760D1"/>
    <w:rsid w:val="000805FC"/>
    <w:rsid w:val="00086FCD"/>
    <w:rsid w:val="000C7655"/>
    <w:rsid w:val="000D3ED4"/>
    <w:rsid w:val="000D4AD5"/>
    <w:rsid w:val="000F6E57"/>
    <w:rsid w:val="0010000A"/>
    <w:rsid w:val="00103094"/>
    <w:rsid w:val="00130A11"/>
    <w:rsid w:val="00135797"/>
    <w:rsid w:val="00155532"/>
    <w:rsid w:val="00162001"/>
    <w:rsid w:val="0016317B"/>
    <w:rsid w:val="00167F14"/>
    <w:rsid w:val="00180C42"/>
    <w:rsid w:val="00195514"/>
    <w:rsid w:val="001A72CE"/>
    <w:rsid w:val="001B043C"/>
    <w:rsid w:val="001D5B8A"/>
    <w:rsid w:val="001E34E3"/>
    <w:rsid w:val="001F5629"/>
    <w:rsid w:val="001F6FD0"/>
    <w:rsid w:val="002120AB"/>
    <w:rsid w:val="00214B30"/>
    <w:rsid w:val="00216016"/>
    <w:rsid w:val="00222DF0"/>
    <w:rsid w:val="00230173"/>
    <w:rsid w:val="002530D2"/>
    <w:rsid w:val="00262E48"/>
    <w:rsid w:val="002B2D20"/>
    <w:rsid w:val="002C15ED"/>
    <w:rsid w:val="002C67B0"/>
    <w:rsid w:val="00314FF6"/>
    <w:rsid w:val="003255B1"/>
    <w:rsid w:val="0033003E"/>
    <w:rsid w:val="00355070"/>
    <w:rsid w:val="00397E82"/>
    <w:rsid w:val="003A3065"/>
    <w:rsid w:val="003A31FE"/>
    <w:rsid w:val="003A4E68"/>
    <w:rsid w:val="003A5166"/>
    <w:rsid w:val="003B0216"/>
    <w:rsid w:val="003F092F"/>
    <w:rsid w:val="003F2F58"/>
    <w:rsid w:val="003F68C4"/>
    <w:rsid w:val="003F7DD3"/>
    <w:rsid w:val="0041045C"/>
    <w:rsid w:val="0042246C"/>
    <w:rsid w:val="00434DDF"/>
    <w:rsid w:val="00440665"/>
    <w:rsid w:val="00454C9B"/>
    <w:rsid w:val="00461CE3"/>
    <w:rsid w:val="00476BA3"/>
    <w:rsid w:val="00477DB5"/>
    <w:rsid w:val="00485B85"/>
    <w:rsid w:val="00490541"/>
    <w:rsid w:val="00490776"/>
    <w:rsid w:val="004A066E"/>
    <w:rsid w:val="004B1083"/>
    <w:rsid w:val="004F01EC"/>
    <w:rsid w:val="0050250A"/>
    <w:rsid w:val="00505A97"/>
    <w:rsid w:val="00507A4D"/>
    <w:rsid w:val="00510654"/>
    <w:rsid w:val="00511304"/>
    <w:rsid w:val="0051191D"/>
    <w:rsid w:val="0052350F"/>
    <w:rsid w:val="00531FB9"/>
    <w:rsid w:val="00533DF1"/>
    <w:rsid w:val="00536BA6"/>
    <w:rsid w:val="0054252C"/>
    <w:rsid w:val="00560655"/>
    <w:rsid w:val="00566169"/>
    <w:rsid w:val="00573B59"/>
    <w:rsid w:val="00580ED9"/>
    <w:rsid w:val="0059608C"/>
    <w:rsid w:val="005A4596"/>
    <w:rsid w:val="005E24C7"/>
    <w:rsid w:val="005E343F"/>
    <w:rsid w:val="0060322F"/>
    <w:rsid w:val="0063742A"/>
    <w:rsid w:val="00641D99"/>
    <w:rsid w:val="00646972"/>
    <w:rsid w:val="0067276B"/>
    <w:rsid w:val="006808D2"/>
    <w:rsid w:val="0068155A"/>
    <w:rsid w:val="00695644"/>
    <w:rsid w:val="00696583"/>
    <w:rsid w:val="006A27D4"/>
    <w:rsid w:val="006A4B34"/>
    <w:rsid w:val="006C2037"/>
    <w:rsid w:val="006C7CB0"/>
    <w:rsid w:val="006E16B2"/>
    <w:rsid w:val="006F0E4B"/>
    <w:rsid w:val="006F3D41"/>
    <w:rsid w:val="006F6AD2"/>
    <w:rsid w:val="00723885"/>
    <w:rsid w:val="007362EE"/>
    <w:rsid w:val="00755283"/>
    <w:rsid w:val="00780FD6"/>
    <w:rsid w:val="007C5486"/>
    <w:rsid w:val="007F114B"/>
    <w:rsid w:val="007F6D58"/>
    <w:rsid w:val="0080135F"/>
    <w:rsid w:val="00823981"/>
    <w:rsid w:val="00834949"/>
    <w:rsid w:val="008572BA"/>
    <w:rsid w:val="008576F8"/>
    <w:rsid w:val="008638C4"/>
    <w:rsid w:val="00866315"/>
    <w:rsid w:val="008766FE"/>
    <w:rsid w:val="00883476"/>
    <w:rsid w:val="0089316F"/>
    <w:rsid w:val="008B2CFC"/>
    <w:rsid w:val="008B6245"/>
    <w:rsid w:val="008C6EB0"/>
    <w:rsid w:val="008D3A2E"/>
    <w:rsid w:val="008F4148"/>
    <w:rsid w:val="008F54F2"/>
    <w:rsid w:val="008F6A64"/>
    <w:rsid w:val="00900AA8"/>
    <w:rsid w:val="00904CE8"/>
    <w:rsid w:val="00906A02"/>
    <w:rsid w:val="009135E2"/>
    <w:rsid w:val="009172C3"/>
    <w:rsid w:val="009207D8"/>
    <w:rsid w:val="00932319"/>
    <w:rsid w:val="00944ACE"/>
    <w:rsid w:val="009520BF"/>
    <w:rsid w:val="009559C1"/>
    <w:rsid w:val="009563DF"/>
    <w:rsid w:val="009944CB"/>
    <w:rsid w:val="009A15F0"/>
    <w:rsid w:val="009A49A7"/>
    <w:rsid w:val="009B67FD"/>
    <w:rsid w:val="009C05AC"/>
    <w:rsid w:val="009C3DAD"/>
    <w:rsid w:val="009C5945"/>
    <w:rsid w:val="009C702A"/>
    <w:rsid w:val="009D3148"/>
    <w:rsid w:val="009F008E"/>
    <w:rsid w:val="009F2A35"/>
    <w:rsid w:val="00A00611"/>
    <w:rsid w:val="00A226AA"/>
    <w:rsid w:val="00A26418"/>
    <w:rsid w:val="00A2669F"/>
    <w:rsid w:val="00A4645E"/>
    <w:rsid w:val="00A67753"/>
    <w:rsid w:val="00A735BC"/>
    <w:rsid w:val="00AD20F6"/>
    <w:rsid w:val="00AD40BD"/>
    <w:rsid w:val="00AD54DF"/>
    <w:rsid w:val="00AF2ADB"/>
    <w:rsid w:val="00B05AC5"/>
    <w:rsid w:val="00B10AF4"/>
    <w:rsid w:val="00B11692"/>
    <w:rsid w:val="00B23009"/>
    <w:rsid w:val="00B33EAB"/>
    <w:rsid w:val="00B5697C"/>
    <w:rsid w:val="00B57AAD"/>
    <w:rsid w:val="00B70B0E"/>
    <w:rsid w:val="00B77D65"/>
    <w:rsid w:val="00B80019"/>
    <w:rsid w:val="00B84A63"/>
    <w:rsid w:val="00BC1CEF"/>
    <w:rsid w:val="00BC5BF2"/>
    <w:rsid w:val="00BC7233"/>
    <w:rsid w:val="00BD4337"/>
    <w:rsid w:val="00BF3769"/>
    <w:rsid w:val="00C22551"/>
    <w:rsid w:val="00C50E71"/>
    <w:rsid w:val="00C52581"/>
    <w:rsid w:val="00C83111"/>
    <w:rsid w:val="00CA0A64"/>
    <w:rsid w:val="00CB4D76"/>
    <w:rsid w:val="00CB76E9"/>
    <w:rsid w:val="00CD183A"/>
    <w:rsid w:val="00CF48AA"/>
    <w:rsid w:val="00CF63CB"/>
    <w:rsid w:val="00D04FC7"/>
    <w:rsid w:val="00D21C54"/>
    <w:rsid w:val="00D30049"/>
    <w:rsid w:val="00D30FD6"/>
    <w:rsid w:val="00D317D0"/>
    <w:rsid w:val="00D42251"/>
    <w:rsid w:val="00D453CA"/>
    <w:rsid w:val="00D62A84"/>
    <w:rsid w:val="00D6466F"/>
    <w:rsid w:val="00D8248D"/>
    <w:rsid w:val="00D9055A"/>
    <w:rsid w:val="00D91B51"/>
    <w:rsid w:val="00D94615"/>
    <w:rsid w:val="00D9556B"/>
    <w:rsid w:val="00DA2CE1"/>
    <w:rsid w:val="00DD2CCE"/>
    <w:rsid w:val="00DE04C6"/>
    <w:rsid w:val="00DE2CF9"/>
    <w:rsid w:val="00DF74DF"/>
    <w:rsid w:val="00E1798A"/>
    <w:rsid w:val="00E2156B"/>
    <w:rsid w:val="00E34A93"/>
    <w:rsid w:val="00E35B55"/>
    <w:rsid w:val="00E3780A"/>
    <w:rsid w:val="00E42D64"/>
    <w:rsid w:val="00E50E52"/>
    <w:rsid w:val="00E54307"/>
    <w:rsid w:val="00E631EE"/>
    <w:rsid w:val="00E743DC"/>
    <w:rsid w:val="00E7778C"/>
    <w:rsid w:val="00E80AB9"/>
    <w:rsid w:val="00E9656E"/>
    <w:rsid w:val="00ED0105"/>
    <w:rsid w:val="00ED78CC"/>
    <w:rsid w:val="00EF7627"/>
    <w:rsid w:val="00F033C0"/>
    <w:rsid w:val="00F05913"/>
    <w:rsid w:val="00F13C06"/>
    <w:rsid w:val="00F576C3"/>
    <w:rsid w:val="00F61395"/>
    <w:rsid w:val="00F7652E"/>
    <w:rsid w:val="00F800DE"/>
    <w:rsid w:val="00F80E6A"/>
    <w:rsid w:val="00FA4E15"/>
    <w:rsid w:val="00FB14E6"/>
    <w:rsid w:val="00FB1829"/>
    <w:rsid w:val="00FC1DB6"/>
    <w:rsid w:val="00FC4E0C"/>
    <w:rsid w:val="00FD78C7"/>
    <w:rsid w:val="00FD7C9D"/>
    <w:rsid w:val="00FE196B"/>
    <w:rsid w:val="00FF1F9C"/>
    <w:rsid w:val="089EA04A"/>
    <w:rsid w:val="097CA7DD"/>
    <w:rsid w:val="1045103C"/>
    <w:rsid w:val="16185B58"/>
    <w:rsid w:val="3027078A"/>
    <w:rsid w:val="3848538E"/>
    <w:rsid w:val="393F1066"/>
    <w:rsid w:val="4464F7E4"/>
    <w:rsid w:val="4F806BBD"/>
    <w:rsid w:val="5BC6D177"/>
    <w:rsid w:val="64E53506"/>
    <w:rsid w:val="658B7A39"/>
    <w:rsid w:val="69B2A51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44769"/>
  <w15:chartTrackingRefBased/>
  <w15:docId w15:val="{70B5953E-AB79-4738-A2A1-5710B1C6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6FD0"/>
  </w:style>
  <w:style w:type="paragraph" w:styleId="Ttulo3">
    <w:name w:val="heading 3"/>
    <w:basedOn w:val="Normal"/>
    <w:link w:val="Ttulo3Char"/>
    <w:uiPriority w:val="9"/>
    <w:qFormat/>
    <w:rsid w:val="00036C88"/>
    <w:pPr>
      <w:spacing w:before="100" w:beforeAutospacing="1" w:after="100" w:afterAutospacing="1"/>
      <w:outlineLvl w:val="2"/>
    </w:pPr>
    <w:rPr>
      <w:rFonts w:ascii="Times New Roman" w:eastAsia="Times New Roman" w:hAnsi="Times New Roman" w:cs="Times New Roman"/>
      <w:b/>
      <w:bCs/>
      <w:sz w:val="27"/>
      <w:szCs w:val="27"/>
      <w:lang w:eastAsia="pt-BR"/>
    </w:rPr>
  </w:style>
  <w:style w:type="paragraph" w:styleId="Ttulo4">
    <w:name w:val="heading 4"/>
    <w:basedOn w:val="Normal"/>
    <w:link w:val="Ttulo4Char"/>
    <w:uiPriority w:val="9"/>
    <w:qFormat/>
    <w:rsid w:val="00036C88"/>
    <w:pPr>
      <w:spacing w:before="100" w:beforeAutospacing="1" w:after="100" w:afterAutospacing="1"/>
      <w:outlineLvl w:val="3"/>
    </w:pPr>
    <w:rPr>
      <w:rFonts w:ascii="Times New Roman" w:eastAsia="Times New Roman" w:hAnsi="Times New Roman" w:cs="Times New Roman"/>
      <w:b/>
      <w:bCs/>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036C88"/>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rsid w:val="00036C88"/>
    <w:rPr>
      <w:rFonts w:ascii="Times New Roman" w:eastAsia="Times New Roman" w:hAnsi="Times New Roman" w:cs="Times New Roman"/>
      <w:b/>
      <w:bCs/>
      <w:lang w:eastAsia="pt-BR"/>
    </w:rPr>
  </w:style>
  <w:style w:type="paragraph" w:customStyle="1" w:styleId="msonormal0">
    <w:name w:val="msonormal"/>
    <w:basedOn w:val="Normal"/>
    <w:rsid w:val="00036C88"/>
    <w:pPr>
      <w:spacing w:before="100" w:beforeAutospacing="1" w:after="100" w:afterAutospacing="1"/>
    </w:pPr>
    <w:rPr>
      <w:rFonts w:ascii="Times New Roman" w:eastAsia="Times New Roman" w:hAnsi="Times New Roman" w:cs="Times New Roman"/>
      <w:lang w:eastAsia="pt-BR"/>
    </w:rPr>
  </w:style>
  <w:style w:type="paragraph" w:styleId="NormalWeb">
    <w:name w:val="Normal (Web)"/>
    <w:basedOn w:val="Normal"/>
    <w:uiPriority w:val="99"/>
    <w:unhideWhenUsed/>
    <w:rsid w:val="00036C88"/>
    <w:pPr>
      <w:spacing w:before="100" w:beforeAutospacing="1" w:after="100" w:afterAutospacing="1"/>
    </w:pPr>
    <w:rPr>
      <w:rFonts w:ascii="Times New Roman" w:eastAsia="Times New Roman" w:hAnsi="Times New Roman" w:cs="Times New Roman"/>
      <w:lang w:eastAsia="pt-BR"/>
    </w:rPr>
  </w:style>
  <w:style w:type="table" w:styleId="Tabelacomgrade">
    <w:name w:val="Table Grid"/>
    <w:basedOn w:val="Tabelanormal"/>
    <w:uiPriority w:val="39"/>
    <w:rsid w:val="00A73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130A11"/>
    <w:pPr>
      <w:ind w:left="720"/>
      <w:contextualSpacing/>
    </w:pPr>
  </w:style>
  <w:style w:type="paragraph" w:styleId="Cabealho">
    <w:name w:val="header"/>
    <w:basedOn w:val="Normal"/>
    <w:link w:val="CabealhoChar"/>
    <w:uiPriority w:val="99"/>
    <w:unhideWhenUsed/>
    <w:rsid w:val="006A27D4"/>
    <w:pPr>
      <w:tabs>
        <w:tab w:val="center" w:pos="4252"/>
        <w:tab w:val="right" w:pos="8504"/>
      </w:tabs>
    </w:pPr>
  </w:style>
  <w:style w:type="character" w:customStyle="1" w:styleId="CabealhoChar">
    <w:name w:val="Cabeçalho Char"/>
    <w:basedOn w:val="Fontepargpadro"/>
    <w:link w:val="Cabealho"/>
    <w:uiPriority w:val="99"/>
    <w:rsid w:val="006A27D4"/>
  </w:style>
  <w:style w:type="paragraph" w:styleId="Rodap">
    <w:name w:val="footer"/>
    <w:basedOn w:val="Normal"/>
    <w:link w:val="RodapChar"/>
    <w:uiPriority w:val="99"/>
    <w:unhideWhenUsed/>
    <w:rsid w:val="006A27D4"/>
    <w:pPr>
      <w:tabs>
        <w:tab w:val="center" w:pos="4252"/>
        <w:tab w:val="right" w:pos="8504"/>
      </w:tabs>
    </w:pPr>
  </w:style>
  <w:style w:type="character" w:customStyle="1" w:styleId="RodapChar">
    <w:name w:val="Rodapé Char"/>
    <w:basedOn w:val="Fontepargpadro"/>
    <w:link w:val="Rodap"/>
    <w:uiPriority w:val="99"/>
    <w:rsid w:val="006A27D4"/>
  </w:style>
  <w:style w:type="table" w:customStyle="1" w:styleId="TableGrid0">
    <w:name w:val="Table Grid0"/>
    <w:rsid w:val="007362EE"/>
    <w:rPr>
      <w:rFonts w:eastAsiaTheme="minorEastAsia"/>
      <w:lang w:eastAsia="pt-BR"/>
    </w:rPr>
    <w:tblPr>
      <w:tblCellMar>
        <w:top w:w="0" w:type="dxa"/>
        <w:left w:w="0" w:type="dxa"/>
        <w:bottom w:w="0" w:type="dxa"/>
        <w:right w:w="0" w:type="dxa"/>
      </w:tblCellMar>
    </w:tblPr>
  </w:style>
  <w:style w:type="character" w:customStyle="1" w:styleId="apple-converted-space">
    <w:name w:val="apple-converted-space"/>
    <w:basedOn w:val="Fontepargpadro"/>
    <w:rsid w:val="0080135F"/>
  </w:style>
  <w:style w:type="paragraph" w:styleId="Legenda">
    <w:name w:val="caption"/>
    <w:basedOn w:val="Normal"/>
    <w:next w:val="Normal"/>
    <w:uiPriority w:val="35"/>
    <w:unhideWhenUsed/>
    <w:qFormat/>
    <w:rsid w:val="00B57AA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859648">
      <w:bodyDiv w:val="1"/>
      <w:marLeft w:val="0"/>
      <w:marRight w:val="0"/>
      <w:marTop w:val="0"/>
      <w:marBottom w:val="0"/>
      <w:divBdr>
        <w:top w:val="none" w:sz="0" w:space="0" w:color="auto"/>
        <w:left w:val="none" w:sz="0" w:space="0" w:color="auto"/>
        <w:bottom w:val="none" w:sz="0" w:space="0" w:color="auto"/>
        <w:right w:val="none" w:sz="0" w:space="0" w:color="auto"/>
      </w:divBdr>
      <w:divsChild>
        <w:div w:id="2034721766">
          <w:marLeft w:val="0"/>
          <w:marRight w:val="0"/>
          <w:marTop w:val="0"/>
          <w:marBottom w:val="0"/>
          <w:divBdr>
            <w:top w:val="none" w:sz="0" w:space="0" w:color="auto"/>
            <w:left w:val="none" w:sz="0" w:space="0" w:color="auto"/>
            <w:bottom w:val="none" w:sz="0" w:space="0" w:color="auto"/>
            <w:right w:val="none" w:sz="0" w:space="0" w:color="auto"/>
          </w:divBdr>
          <w:divsChild>
            <w:div w:id="1324822838">
              <w:marLeft w:val="0"/>
              <w:marRight w:val="0"/>
              <w:marTop w:val="0"/>
              <w:marBottom w:val="0"/>
              <w:divBdr>
                <w:top w:val="none" w:sz="0" w:space="0" w:color="auto"/>
                <w:left w:val="none" w:sz="0" w:space="0" w:color="auto"/>
                <w:bottom w:val="none" w:sz="0" w:space="0" w:color="auto"/>
                <w:right w:val="none" w:sz="0" w:space="0" w:color="auto"/>
              </w:divBdr>
              <w:divsChild>
                <w:div w:id="3343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8226">
      <w:bodyDiv w:val="1"/>
      <w:marLeft w:val="0"/>
      <w:marRight w:val="0"/>
      <w:marTop w:val="0"/>
      <w:marBottom w:val="0"/>
      <w:divBdr>
        <w:top w:val="none" w:sz="0" w:space="0" w:color="auto"/>
        <w:left w:val="none" w:sz="0" w:space="0" w:color="auto"/>
        <w:bottom w:val="none" w:sz="0" w:space="0" w:color="auto"/>
        <w:right w:val="none" w:sz="0" w:space="0" w:color="auto"/>
      </w:divBdr>
      <w:divsChild>
        <w:div w:id="539170928">
          <w:marLeft w:val="0"/>
          <w:marRight w:val="0"/>
          <w:marTop w:val="0"/>
          <w:marBottom w:val="0"/>
          <w:divBdr>
            <w:top w:val="none" w:sz="0" w:space="0" w:color="auto"/>
            <w:left w:val="none" w:sz="0" w:space="0" w:color="auto"/>
            <w:bottom w:val="none" w:sz="0" w:space="0" w:color="auto"/>
            <w:right w:val="none" w:sz="0" w:space="0" w:color="auto"/>
          </w:divBdr>
          <w:divsChild>
            <w:div w:id="824509815">
              <w:marLeft w:val="0"/>
              <w:marRight w:val="0"/>
              <w:marTop w:val="0"/>
              <w:marBottom w:val="0"/>
              <w:divBdr>
                <w:top w:val="none" w:sz="0" w:space="0" w:color="auto"/>
                <w:left w:val="none" w:sz="0" w:space="0" w:color="auto"/>
                <w:bottom w:val="none" w:sz="0" w:space="0" w:color="auto"/>
                <w:right w:val="none" w:sz="0" w:space="0" w:color="auto"/>
              </w:divBdr>
              <w:divsChild>
                <w:div w:id="1537767430">
                  <w:marLeft w:val="0"/>
                  <w:marRight w:val="0"/>
                  <w:marTop w:val="0"/>
                  <w:marBottom w:val="0"/>
                  <w:divBdr>
                    <w:top w:val="none" w:sz="0" w:space="0" w:color="auto"/>
                    <w:left w:val="none" w:sz="0" w:space="0" w:color="auto"/>
                    <w:bottom w:val="none" w:sz="0" w:space="0" w:color="auto"/>
                    <w:right w:val="none" w:sz="0" w:space="0" w:color="auto"/>
                  </w:divBdr>
                  <w:divsChild>
                    <w:div w:id="197475162">
                      <w:marLeft w:val="0"/>
                      <w:marRight w:val="0"/>
                      <w:marTop w:val="0"/>
                      <w:marBottom w:val="0"/>
                      <w:divBdr>
                        <w:top w:val="none" w:sz="0" w:space="0" w:color="auto"/>
                        <w:left w:val="none" w:sz="0" w:space="0" w:color="auto"/>
                        <w:bottom w:val="none" w:sz="0" w:space="0" w:color="auto"/>
                        <w:right w:val="none" w:sz="0" w:space="0" w:color="auto"/>
                      </w:divBdr>
                      <w:divsChild>
                        <w:div w:id="1420055298">
                          <w:marLeft w:val="0"/>
                          <w:marRight w:val="0"/>
                          <w:marTop w:val="0"/>
                          <w:marBottom w:val="0"/>
                          <w:divBdr>
                            <w:top w:val="none" w:sz="0" w:space="0" w:color="auto"/>
                            <w:left w:val="none" w:sz="0" w:space="0" w:color="auto"/>
                            <w:bottom w:val="none" w:sz="0" w:space="0" w:color="auto"/>
                            <w:right w:val="none" w:sz="0" w:space="0" w:color="auto"/>
                          </w:divBdr>
                        </w:div>
                      </w:divsChild>
                    </w:div>
                    <w:div w:id="240142783">
                      <w:marLeft w:val="0"/>
                      <w:marRight w:val="0"/>
                      <w:marTop w:val="0"/>
                      <w:marBottom w:val="0"/>
                      <w:divBdr>
                        <w:top w:val="none" w:sz="0" w:space="0" w:color="auto"/>
                        <w:left w:val="none" w:sz="0" w:space="0" w:color="auto"/>
                        <w:bottom w:val="none" w:sz="0" w:space="0" w:color="auto"/>
                        <w:right w:val="none" w:sz="0" w:space="0" w:color="auto"/>
                      </w:divBdr>
                      <w:divsChild>
                        <w:div w:id="1290628044">
                          <w:marLeft w:val="0"/>
                          <w:marRight w:val="0"/>
                          <w:marTop w:val="0"/>
                          <w:marBottom w:val="0"/>
                          <w:divBdr>
                            <w:top w:val="none" w:sz="0" w:space="0" w:color="auto"/>
                            <w:left w:val="none" w:sz="0" w:space="0" w:color="auto"/>
                            <w:bottom w:val="none" w:sz="0" w:space="0" w:color="auto"/>
                            <w:right w:val="none" w:sz="0" w:space="0" w:color="auto"/>
                          </w:divBdr>
                        </w:div>
                      </w:divsChild>
                    </w:div>
                    <w:div w:id="402145370">
                      <w:marLeft w:val="0"/>
                      <w:marRight w:val="0"/>
                      <w:marTop w:val="0"/>
                      <w:marBottom w:val="0"/>
                      <w:divBdr>
                        <w:top w:val="none" w:sz="0" w:space="0" w:color="auto"/>
                        <w:left w:val="none" w:sz="0" w:space="0" w:color="auto"/>
                        <w:bottom w:val="none" w:sz="0" w:space="0" w:color="auto"/>
                        <w:right w:val="none" w:sz="0" w:space="0" w:color="auto"/>
                      </w:divBdr>
                      <w:divsChild>
                        <w:div w:id="1417170853">
                          <w:marLeft w:val="0"/>
                          <w:marRight w:val="0"/>
                          <w:marTop w:val="0"/>
                          <w:marBottom w:val="0"/>
                          <w:divBdr>
                            <w:top w:val="none" w:sz="0" w:space="0" w:color="auto"/>
                            <w:left w:val="none" w:sz="0" w:space="0" w:color="auto"/>
                            <w:bottom w:val="none" w:sz="0" w:space="0" w:color="auto"/>
                            <w:right w:val="none" w:sz="0" w:space="0" w:color="auto"/>
                          </w:divBdr>
                        </w:div>
                      </w:divsChild>
                    </w:div>
                    <w:div w:id="438648975">
                      <w:marLeft w:val="0"/>
                      <w:marRight w:val="0"/>
                      <w:marTop w:val="0"/>
                      <w:marBottom w:val="0"/>
                      <w:divBdr>
                        <w:top w:val="none" w:sz="0" w:space="0" w:color="auto"/>
                        <w:left w:val="none" w:sz="0" w:space="0" w:color="auto"/>
                        <w:bottom w:val="none" w:sz="0" w:space="0" w:color="auto"/>
                        <w:right w:val="none" w:sz="0" w:space="0" w:color="auto"/>
                      </w:divBdr>
                      <w:divsChild>
                        <w:div w:id="2103842955">
                          <w:marLeft w:val="0"/>
                          <w:marRight w:val="0"/>
                          <w:marTop w:val="0"/>
                          <w:marBottom w:val="0"/>
                          <w:divBdr>
                            <w:top w:val="none" w:sz="0" w:space="0" w:color="auto"/>
                            <w:left w:val="none" w:sz="0" w:space="0" w:color="auto"/>
                            <w:bottom w:val="none" w:sz="0" w:space="0" w:color="auto"/>
                            <w:right w:val="none" w:sz="0" w:space="0" w:color="auto"/>
                          </w:divBdr>
                        </w:div>
                      </w:divsChild>
                    </w:div>
                    <w:div w:id="505679850">
                      <w:marLeft w:val="0"/>
                      <w:marRight w:val="0"/>
                      <w:marTop w:val="0"/>
                      <w:marBottom w:val="0"/>
                      <w:divBdr>
                        <w:top w:val="none" w:sz="0" w:space="0" w:color="auto"/>
                        <w:left w:val="none" w:sz="0" w:space="0" w:color="auto"/>
                        <w:bottom w:val="none" w:sz="0" w:space="0" w:color="auto"/>
                        <w:right w:val="none" w:sz="0" w:space="0" w:color="auto"/>
                      </w:divBdr>
                      <w:divsChild>
                        <w:div w:id="884873912">
                          <w:marLeft w:val="0"/>
                          <w:marRight w:val="0"/>
                          <w:marTop w:val="0"/>
                          <w:marBottom w:val="0"/>
                          <w:divBdr>
                            <w:top w:val="none" w:sz="0" w:space="0" w:color="auto"/>
                            <w:left w:val="none" w:sz="0" w:space="0" w:color="auto"/>
                            <w:bottom w:val="none" w:sz="0" w:space="0" w:color="auto"/>
                            <w:right w:val="none" w:sz="0" w:space="0" w:color="auto"/>
                          </w:divBdr>
                        </w:div>
                      </w:divsChild>
                    </w:div>
                    <w:div w:id="980428064">
                      <w:marLeft w:val="0"/>
                      <w:marRight w:val="0"/>
                      <w:marTop w:val="0"/>
                      <w:marBottom w:val="0"/>
                      <w:divBdr>
                        <w:top w:val="none" w:sz="0" w:space="0" w:color="auto"/>
                        <w:left w:val="none" w:sz="0" w:space="0" w:color="auto"/>
                        <w:bottom w:val="none" w:sz="0" w:space="0" w:color="auto"/>
                        <w:right w:val="none" w:sz="0" w:space="0" w:color="auto"/>
                      </w:divBdr>
                      <w:divsChild>
                        <w:div w:id="483470314">
                          <w:marLeft w:val="0"/>
                          <w:marRight w:val="0"/>
                          <w:marTop w:val="0"/>
                          <w:marBottom w:val="0"/>
                          <w:divBdr>
                            <w:top w:val="none" w:sz="0" w:space="0" w:color="auto"/>
                            <w:left w:val="none" w:sz="0" w:space="0" w:color="auto"/>
                            <w:bottom w:val="none" w:sz="0" w:space="0" w:color="auto"/>
                            <w:right w:val="none" w:sz="0" w:space="0" w:color="auto"/>
                          </w:divBdr>
                        </w:div>
                      </w:divsChild>
                    </w:div>
                    <w:div w:id="1130710699">
                      <w:marLeft w:val="0"/>
                      <w:marRight w:val="0"/>
                      <w:marTop w:val="0"/>
                      <w:marBottom w:val="0"/>
                      <w:divBdr>
                        <w:top w:val="none" w:sz="0" w:space="0" w:color="auto"/>
                        <w:left w:val="none" w:sz="0" w:space="0" w:color="auto"/>
                        <w:bottom w:val="none" w:sz="0" w:space="0" w:color="auto"/>
                        <w:right w:val="none" w:sz="0" w:space="0" w:color="auto"/>
                      </w:divBdr>
                      <w:divsChild>
                        <w:div w:id="250698917">
                          <w:marLeft w:val="0"/>
                          <w:marRight w:val="0"/>
                          <w:marTop w:val="0"/>
                          <w:marBottom w:val="0"/>
                          <w:divBdr>
                            <w:top w:val="none" w:sz="0" w:space="0" w:color="auto"/>
                            <w:left w:val="none" w:sz="0" w:space="0" w:color="auto"/>
                            <w:bottom w:val="none" w:sz="0" w:space="0" w:color="auto"/>
                            <w:right w:val="none" w:sz="0" w:space="0" w:color="auto"/>
                          </w:divBdr>
                        </w:div>
                      </w:divsChild>
                    </w:div>
                    <w:div w:id="1207718667">
                      <w:marLeft w:val="0"/>
                      <w:marRight w:val="0"/>
                      <w:marTop w:val="0"/>
                      <w:marBottom w:val="0"/>
                      <w:divBdr>
                        <w:top w:val="none" w:sz="0" w:space="0" w:color="auto"/>
                        <w:left w:val="none" w:sz="0" w:space="0" w:color="auto"/>
                        <w:bottom w:val="none" w:sz="0" w:space="0" w:color="auto"/>
                        <w:right w:val="none" w:sz="0" w:space="0" w:color="auto"/>
                      </w:divBdr>
                      <w:divsChild>
                        <w:div w:id="1865512823">
                          <w:marLeft w:val="0"/>
                          <w:marRight w:val="0"/>
                          <w:marTop w:val="0"/>
                          <w:marBottom w:val="0"/>
                          <w:divBdr>
                            <w:top w:val="none" w:sz="0" w:space="0" w:color="auto"/>
                            <w:left w:val="none" w:sz="0" w:space="0" w:color="auto"/>
                            <w:bottom w:val="none" w:sz="0" w:space="0" w:color="auto"/>
                            <w:right w:val="none" w:sz="0" w:space="0" w:color="auto"/>
                          </w:divBdr>
                        </w:div>
                      </w:divsChild>
                    </w:div>
                    <w:div w:id="1325549992">
                      <w:marLeft w:val="0"/>
                      <w:marRight w:val="0"/>
                      <w:marTop w:val="0"/>
                      <w:marBottom w:val="0"/>
                      <w:divBdr>
                        <w:top w:val="none" w:sz="0" w:space="0" w:color="auto"/>
                        <w:left w:val="none" w:sz="0" w:space="0" w:color="auto"/>
                        <w:bottom w:val="none" w:sz="0" w:space="0" w:color="auto"/>
                        <w:right w:val="none" w:sz="0" w:space="0" w:color="auto"/>
                      </w:divBdr>
                      <w:divsChild>
                        <w:div w:id="6717241">
                          <w:marLeft w:val="0"/>
                          <w:marRight w:val="0"/>
                          <w:marTop w:val="0"/>
                          <w:marBottom w:val="0"/>
                          <w:divBdr>
                            <w:top w:val="none" w:sz="0" w:space="0" w:color="auto"/>
                            <w:left w:val="none" w:sz="0" w:space="0" w:color="auto"/>
                            <w:bottom w:val="none" w:sz="0" w:space="0" w:color="auto"/>
                            <w:right w:val="none" w:sz="0" w:space="0" w:color="auto"/>
                          </w:divBdr>
                        </w:div>
                      </w:divsChild>
                    </w:div>
                    <w:div w:id="1465393210">
                      <w:marLeft w:val="0"/>
                      <w:marRight w:val="0"/>
                      <w:marTop w:val="0"/>
                      <w:marBottom w:val="0"/>
                      <w:divBdr>
                        <w:top w:val="none" w:sz="0" w:space="0" w:color="auto"/>
                        <w:left w:val="none" w:sz="0" w:space="0" w:color="auto"/>
                        <w:bottom w:val="none" w:sz="0" w:space="0" w:color="auto"/>
                        <w:right w:val="none" w:sz="0" w:space="0" w:color="auto"/>
                      </w:divBdr>
                      <w:divsChild>
                        <w:div w:id="1514346426">
                          <w:marLeft w:val="0"/>
                          <w:marRight w:val="0"/>
                          <w:marTop w:val="0"/>
                          <w:marBottom w:val="0"/>
                          <w:divBdr>
                            <w:top w:val="none" w:sz="0" w:space="0" w:color="auto"/>
                            <w:left w:val="none" w:sz="0" w:space="0" w:color="auto"/>
                            <w:bottom w:val="none" w:sz="0" w:space="0" w:color="auto"/>
                            <w:right w:val="none" w:sz="0" w:space="0" w:color="auto"/>
                          </w:divBdr>
                        </w:div>
                      </w:divsChild>
                    </w:div>
                    <w:div w:id="1511750660">
                      <w:marLeft w:val="0"/>
                      <w:marRight w:val="0"/>
                      <w:marTop w:val="0"/>
                      <w:marBottom w:val="0"/>
                      <w:divBdr>
                        <w:top w:val="none" w:sz="0" w:space="0" w:color="auto"/>
                        <w:left w:val="none" w:sz="0" w:space="0" w:color="auto"/>
                        <w:bottom w:val="none" w:sz="0" w:space="0" w:color="auto"/>
                        <w:right w:val="none" w:sz="0" w:space="0" w:color="auto"/>
                      </w:divBdr>
                      <w:divsChild>
                        <w:div w:id="1058820090">
                          <w:marLeft w:val="0"/>
                          <w:marRight w:val="0"/>
                          <w:marTop w:val="0"/>
                          <w:marBottom w:val="0"/>
                          <w:divBdr>
                            <w:top w:val="none" w:sz="0" w:space="0" w:color="auto"/>
                            <w:left w:val="none" w:sz="0" w:space="0" w:color="auto"/>
                            <w:bottom w:val="none" w:sz="0" w:space="0" w:color="auto"/>
                            <w:right w:val="none" w:sz="0" w:space="0" w:color="auto"/>
                          </w:divBdr>
                        </w:div>
                      </w:divsChild>
                    </w:div>
                    <w:div w:id="1593121638">
                      <w:marLeft w:val="0"/>
                      <w:marRight w:val="0"/>
                      <w:marTop w:val="0"/>
                      <w:marBottom w:val="0"/>
                      <w:divBdr>
                        <w:top w:val="none" w:sz="0" w:space="0" w:color="auto"/>
                        <w:left w:val="none" w:sz="0" w:space="0" w:color="auto"/>
                        <w:bottom w:val="none" w:sz="0" w:space="0" w:color="auto"/>
                        <w:right w:val="none" w:sz="0" w:space="0" w:color="auto"/>
                      </w:divBdr>
                      <w:divsChild>
                        <w:div w:id="1513565113">
                          <w:marLeft w:val="0"/>
                          <w:marRight w:val="0"/>
                          <w:marTop w:val="0"/>
                          <w:marBottom w:val="0"/>
                          <w:divBdr>
                            <w:top w:val="none" w:sz="0" w:space="0" w:color="auto"/>
                            <w:left w:val="none" w:sz="0" w:space="0" w:color="auto"/>
                            <w:bottom w:val="none" w:sz="0" w:space="0" w:color="auto"/>
                            <w:right w:val="none" w:sz="0" w:space="0" w:color="auto"/>
                          </w:divBdr>
                        </w:div>
                      </w:divsChild>
                    </w:div>
                    <w:div w:id="1764061389">
                      <w:marLeft w:val="0"/>
                      <w:marRight w:val="0"/>
                      <w:marTop w:val="0"/>
                      <w:marBottom w:val="0"/>
                      <w:divBdr>
                        <w:top w:val="none" w:sz="0" w:space="0" w:color="auto"/>
                        <w:left w:val="none" w:sz="0" w:space="0" w:color="auto"/>
                        <w:bottom w:val="none" w:sz="0" w:space="0" w:color="auto"/>
                        <w:right w:val="none" w:sz="0" w:space="0" w:color="auto"/>
                      </w:divBdr>
                      <w:divsChild>
                        <w:div w:id="854536648">
                          <w:marLeft w:val="0"/>
                          <w:marRight w:val="0"/>
                          <w:marTop w:val="0"/>
                          <w:marBottom w:val="0"/>
                          <w:divBdr>
                            <w:top w:val="none" w:sz="0" w:space="0" w:color="auto"/>
                            <w:left w:val="none" w:sz="0" w:space="0" w:color="auto"/>
                            <w:bottom w:val="none" w:sz="0" w:space="0" w:color="auto"/>
                            <w:right w:val="none" w:sz="0" w:space="0" w:color="auto"/>
                          </w:divBdr>
                        </w:div>
                      </w:divsChild>
                    </w:div>
                    <w:div w:id="1892382227">
                      <w:marLeft w:val="0"/>
                      <w:marRight w:val="0"/>
                      <w:marTop w:val="0"/>
                      <w:marBottom w:val="0"/>
                      <w:divBdr>
                        <w:top w:val="none" w:sz="0" w:space="0" w:color="auto"/>
                        <w:left w:val="none" w:sz="0" w:space="0" w:color="auto"/>
                        <w:bottom w:val="none" w:sz="0" w:space="0" w:color="auto"/>
                        <w:right w:val="none" w:sz="0" w:space="0" w:color="auto"/>
                      </w:divBdr>
                      <w:divsChild>
                        <w:div w:id="128812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2489">
          <w:marLeft w:val="0"/>
          <w:marRight w:val="0"/>
          <w:marTop w:val="0"/>
          <w:marBottom w:val="0"/>
          <w:divBdr>
            <w:top w:val="none" w:sz="0" w:space="0" w:color="auto"/>
            <w:left w:val="none" w:sz="0" w:space="0" w:color="auto"/>
            <w:bottom w:val="none" w:sz="0" w:space="0" w:color="auto"/>
            <w:right w:val="none" w:sz="0" w:space="0" w:color="auto"/>
          </w:divBdr>
          <w:divsChild>
            <w:div w:id="1687052254">
              <w:marLeft w:val="0"/>
              <w:marRight w:val="0"/>
              <w:marTop w:val="0"/>
              <w:marBottom w:val="0"/>
              <w:divBdr>
                <w:top w:val="none" w:sz="0" w:space="0" w:color="auto"/>
                <w:left w:val="none" w:sz="0" w:space="0" w:color="auto"/>
                <w:bottom w:val="none" w:sz="0" w:space="0" w:color="auto"/>
                <w:right w:val="none" w:sz="0" w:space="0" w:color="auto"/>
              </w:divBdr>
              <w:divsChild>
                <w:div w:id="3559025">
                  <w:marLeft w:val="0"/>
                  <w:marRight w:val="0"/>
                  <w:marTop w:val="0"/>
                  <w:marBottom w:val="0"/>
                  <w:divBdr>
                    <w:top w:val="none" w:sz="0" w:space="0" w:color="auto"/>
                    <w:left w:val="none" w:sz="0" w:space="0" w:color="auto"/>
                    <w:bottom w:val="none" w:sz="0" w:space="0" w:color="auto"/>
                    <w:right w:val="none" w:sz="0" w:space="0" w:color="auto"/>
                  </w:divBdr>
                  <w:divsChild>
                    <w:div w:id="874776983">
                      <w:marLeft w:val="0"/>
                      <w:marRight w:val="0"/>
                      <w:marTop w:val="0"/>
                      <w:marBottom w:val="0"/>
                      <w:divBdr>
                        <w:top w:val="none" w:sz="0" w:space="0" w:color="auto"/>
                        <w:left w:val="none" w:sz="0" w:space="0" w:color="auto"/>
                        <w:bottom w:val="none" w:sz="0" w:space="0" w:color="auto"/>
                        <w:right w:val="none" w:sz="0" w:space="0" w:color="auto"/>
                      </w:divBdr>
                    </w:div>
                  </w:divsChild>
                </w:div>
                <w:div w:id="16196801">
                  <w:marLeft w:val="0"/>
                  <w:marRight w:val="0"/>
                  <w:marTop w:val="0"/>
                  <w:marBottom w:val="0"/>
                  <w:divBdr>
                    <w:top w:val="none" w:sz="0" w:space="0" w:color="auto"/>
                    <w:left w:val="none" w:sz="0" w:space="0" w:color="auto"/>
                    <w:bottom w:val="none" w:sz="0" w:space="0" w:color="auto"/>
                    <w:right w:val="none" w:sz="0" w:space="0" w:color="auto"/>
                  </w:divBdr>
                  <w:divsChild>
                    <w:div w:id="94133621">
                      <w:marLeft w:val="0"/>
                      <w:marRight w:val="0"/>
                      <w:marTop w:val="0"/>
                      <w:marBottom w:val="0"/>
                      <w:divBdr>
                        <w:top w:val="none" w:sz="0" w:space="0" w:color="auto"/>
                        <w:left w:val="none" w:sz="0" w:space="0" w:color="auto"/>
                        <w:bottom w:val="none" w:sz="0" w:space="0" w:color="auto"/>
                        <w:right w:val="none" w:sz="0" w:space="0" w:color="auto"/>
                      </w:divBdr>
                    </w:div>
                  </w:divsChild>
                </w:div>
                <w:div w:id="25716448">
                  <w:marLeft w:val="0"/>
                  <w:marRight w:val="0"/>
                  <w:marTop w:val="0"/>
                  <w:marBottom w:val="0"/>
                  <w:divBdr>
                    <w:top w:val="none" w:sz="0" w:space="0" w:color="auto"/>
                    <w:left w:val="none" w:sz="0" w:space="0" w:color="auto"/>
                    <w:bottom w:val="none" w:sz="0" w:space="0" w:color="auto"/>
                    <w:right w:val="none" w:sz="0" w:space="0" w:color="auto"/>
                  </w:divBdr>
                  <w:divsChild>
                    <w:div w:id="1670451214">
                      <w:marLeft w:val="0"/>
                      <w:marRight w:val="0"/>
                      <w:marTop w:val="0"/>
                      <w:marBottom w:val="0"/>
                      <w:divBdr>
                        <w:top w:val="none" w:sz="0" w:space="0" w:color="auto"/>
                        <w:left w:val="none" w:sz="0" w:space="0" w:color="auto"/>
                        <w:bottom w:val="none" w:sz="0" w:space="0" w:color="auto"/>
                        <w:right w:val="none" w:sz="0" w:space="0" w:color="auto"/>
                      </w:divBdr>
                    </w:div>
                  </w:divsChild>
                </w:div>
                <w:div w:id="31929531">
                  <w:marLeft w:val="0"/>
                  <w:marRight w:val="0"/>
                  <w:marTop w:val="0"/>
                  <w:marBottom w:val="0"/>
                  <w:divBdr>
                    <w:top w:val="none" w:sz="0" w:space="0" w:color="auto"/>
                    <w:left w:val="none" w:sz="0" w:space="0" w:color="auto"/>
                    <w:bottom w:val="none" w:sz="0" w:space="0" w:color="auto"/>
                    <w:right w:val="none" w:sz="0" w:space="0" w:color="auto"/>
                  </w:divBdr>
                  <w:divsChild>
                    <w:div w:id="1225066066">
                      <w:marLeft w:val="0"/>
                      <w:marRight w:val="0"/>
                      <w:marTop w:val="0"/>
                      <w:marBottom w:val="0"/>
                      <w:divBdr>
                        <w:top w:val="none" w:sz="0" w:space="0" w:color="auto"/>
                        <w:left w:val="none" w:sz="0" w:space="0" w:color="auto"/>
                        <w:bottom w:val="none" w:sz="0" w:space="0" w:color="auto"/>
                        <w:right w:val="none" w:sz="0" w:space="0" w:color="auto"/>
                      </w:divBdr>
                    </w:div>
                  </w:divsChild>
                </w:div>
                <w:div w:id="52823388">
                  <w:marLeft w:val="0"/>
                  <w:marRight w:val="0"/>
                  <w:marTop w:val="0"/>
                  <w:marBottom w:val="0"/>
                  <w:divBdr>
                    <w:top w:val="none" w:sz="0" w:space="0" w:color="auto"/>
                    <w:left w:val="none" w:sz="0" w:space="0" w:color="auto"/>
                    <w:bottom w:val="none" w:sz="0" w:space="0" w:color="auto"/>
                    <w:right w:val="none" w:sz="0" w:space="0" w:color="auto"/>
                  </w:divBdr>
                  <w:divsChild>
                    <w:div w:id="435321848">
                      <w:marLeft w:val="0"/>
                      <w:marRight w:val="0"/>
                      <w:marTop w:val="0"/>
                      <w:marBottom w:val="0"/>
                      <w:divBdr>
                        <w:top w:val="none" w:sz="0" w:space="0" w:color="auto"/>
                        <w:left w:val="none" w:sz="0" w:space="0" w:color="auto"/>
                        <w:bottom w:val="none" w:sz="0" w:space="0" w:color="auto"/>
                        <w:right w:val="none" w:sz="0" w:space="0" w:color="auto"/>
                      </w:divBdr>
                    </w:div>
                  </w:divsChild>
                </w:div>
                <w:div w:id="138352221">
                  <w:marLeft w:val="0"/>
                  <w:marRight w:val="0"/>
                  <w:marTop w:val="0"/>
                  <w:marBottom w:val="0"/>
                  <w:divBdr>
                    <w:top w:val="none" w:sz="0" w:space="0" w:color="auto"/>
                    <w:left w:val="none" w:sz="0" w:space="0" w:color="auto"/>
                    <w:bottom w:val="none" w:sz="0" w:space="0" w:color="auto"/>
                    <w:right w:val="none" w:sz="0" w:space="0" w:color="auto"/>
                  </w:divBdr>
                  <w:divsChild>
                    <w:div w:id="594754214">
                      <w:marLeft w:val="0"/>
                      <w:marRight w:val="0"/>
                      <w:marTop w:val="0"/>
                      <w:marBottom w:val="0"/>
                      <w:divBdr>
                        <w:top w:val="none" w:sz="0" w:space="0" w:color="auto"/>
                        <w:left w:val="none" w:sz="0" w:space="0" w:color="auto"/>
                        <w:bottom w:val="none" w:sz="0" w:space="0" w:color="auto"/>
                        <w:right w:val="none" w:sz="0" w:space="0" w:color="auto"/>
                      </w:divBdr>
                    </w:div>
                  </w:divsChild>
                </w:div>
                <w:div w:id="139008371">
                  <w:marLeft w:val="0"/>
                  <w:marRight w:val="0"/>
                  <w:marTop w:val="0"/>
                  <w:marBottom w:val="0"/>
                  <w:divBdr>
                    <w:top w:val="none" w:sz="0" w:space="0" w:color="auto"/>
                    <w:left w:val="none" w:sz="0" w:space="0" w:color="auto"/>
                    <w:bottom w:val="none" w:sz="0" w:space="0" w:color="auto"/>
                    <w:right w:val="none" w:sz="0" w:space="0" w:color="auto"/>
                  </w:divBdr>
                  <w:divsChild>
                    <w:div w:id="974723094">
                      <w:marLeft w:val="0"/>
                      <w:marRight w:val="0"/>
                      <w:marTop w:val="0"/>
                      <w:marBottom w:val="0"/>
                      <w:divBdr>
                        <w:top w:val="none" w:sz="0" w:space="0" w:color="auto"/>
                        <w:left w:val="none" w:sz="0" w:space="0" w:color="auto"/>
                        <w:bottom w:val="none" w:sz="0" w:space="0" w:color="auto"/>
                        <w:right w:val="none" w:sz="0" w:space="0" w:color="auto"/>
                      </w:divBdr>
                    </w:div>
                  </w:divsChild>
                </w:div>
                <w:div w:id="193468295">
                  <w:marLeft w:val="0"/>
                  <w:marRight w:val="0"/>
                  <w:marTop w:val="0"/>
                  <w:marBottom w:val="0"/>
                  <w:divBdr>
                    <w:top w:val="none" w:sz="0" w:space="0" w:color="auto"/>
                    <w:left w:val="none" w:sz="0" w:space="0" w:color="auto"/>
                    <w:bottom w:val="none" w:sz="0" w:space="0" w:color="auto"/>
                    <w:right w:val="none" w:sz="0" w:space="0" w:color="auto"/>
                  </w:divBdr>
                  <w:divsChild>
                    <w:div w:id="2053799845">
                      <w:marLeft w:val="0"/>
                      <w:marRight w:val="0"/>
                      <w:marTop w:val="0"/>
                      <w:marBottom w:val="0"/>
                      <w:divBdr>
                        <w:top w:val="none" w:sz="0" w:space="0" w:color="auto"/>
                        <w:left w:val="none" w:sz="0" w:space="0" w:color="auto"/>
                        <w:bottom w:val="none" w:sz="0" w:space="0" w:color="auto"/>
                        <w:right w:val="none" w:sz="0" w:space="0" w:color="auto"/>
                      </w:divBdr>
                    </w:div>
                  </w:divsChild>
                </w:div>
                <w:div w:id="273944097">
                  <w:marLeft w:val="0"/>
                  <w:marRight w:val="0"/>
                  <w:marTop w:val="0"/>
                  <w:marBottom w:val="0"/>
                  <w:divBdr>
                    <w:top w:val="none" w:sz="0" w:space="0" w:color="auto"/>
                    <w:left w:val="none" w:sz="0" w:space="0" w:color="auto"/>
                    <w:bottom w:val="none" w:sz="0" w:space="0" w:color="auto"/>
                    <w:right w:val="none" w:sz="0" w:space="0" w:color="auto"/>
                  </w:divBdr>
                  <w:divsChild>
                    <w:div w:id="184833314">
                      <w:marLeft w:val="0"/>
                      <w:marRight w:val="0"/>
                      <w:marTop w:val="0"/>
                      <w:marBottom w:val="0"/>
                      <w:divBdr>
                        <w:top w:val="none" w:sz="0" w:space="0" w:color="auto"/>
                        <w:left w:val="none" w:sz="0" w:space="0" w:color="auto"/>
                        <w:bottom w:val="none" w:sz="0" w:space="0" w:color="auto"/>
                        <w:right w:val="none" w:sz="0" w:space="0" w:color="auto"/>
                      </w:divBdr>
                    </w:div>
                  </w:divsChild>
                </w:div>
                <w:div w:id="303584618">
                  <w:marLeft w:val="0"/>
                  <w:marRight w:val="0"/>
                  <w:marTop w:val="0"/>
                  <w:marBottom w:val="0"/>
                  <w:divBdr>
                    <w:top w:val="none" w:sz="0" w:space="0" w:color="auto"/>
                    <w:left w:val="none" w:sz="0" w:space="0" w:color="auto"/>
                    <w:bottom w:val="none" w:sz="0" w:space="0" w:color="auto"/>
                    <w:right w:val="none" w:sz="0" w:space="0" w:color="auto"/>
                  </w:divBdr>
                  <w:divsChild>
                    <w:div w:id="451481354">
                      <w:marLeft w:val="0"/>
                      <w:marRight w:val="0"/>
                      <w:marTop w:val="0"/>
                      <w:marBottom w:val="0"/>
                      <w:divBdr>
                        <w:top w:val="none" w:sz="0" w:space="0" w:color="auto"/>
                        <w:left w:val="none" w:sz="0" w:space="0" w:color="auto"/>
                        <w:bottom w:val="none" w:sz="0" w:space="0" w:color="auto"/>
                        <w:right w:val="none" w:sz="0" w:space="0" w:color="auto"/>
                      </w:divBdr>
                    </w:div>
                  </w:divsChild>
                </w:div>
                <w:div w:id="335769445">
                  <w:marLeft w:val="0"/>
                  <w:marRight w:val="0"/>
                  <w:marTop w:val="0"/>
                  <w:marBottom w:val="0"/>
                  <w:divBdr>
                    <w:top w:val="none" w:sz="0" w:space="0" w:color="auto"/>
                    <w:left w:val="none" w:sz="0" w:space="0" w:color="auto"/>
                    <w:bottom w:val="none" w:sz="0" w:space="0" w:color="auto"/>
                    <w:right w:val="none" w:sz="0" w:space="0" w:color="auto"/>
                  </w:divBdr>
                  <w:divsChild>
                    <w:div w:id="1443695043">
                      <w:marLeft w:val="0"/>
                      <w:marRight w:val="0"/>
                      <w:marTop w:val="0"/>
                      <w:marBottom w:val="0"/>
                      <w:divBdr>
                        <w:top w:val="none" w:sz="0" w:space="0" w:color="auto"/>
                        <w:left w:val="none" w:sz="0" w:space="0" w:color="auto"/>
                        <w:bottom w:val="none" w:sz="0" w:space="0" w:color="auto"/>
                        <w:right w:val="none" w:sz="0" w:space="0" w:color="auto"/>
                      </w:divBdr>
                    </w:div>
                  </w:divsChild>
                </w:div>
                <w:div w:id="346294332">
                  <w:marLeft w:val="0"/>
                  <w:marRight w:val="0"/>
                  <w:marTop w:val="0"/>
                  <w:marBottom w:val="0"/>
                  <w:divBdr>
                    <w:top w:val="none" w:sz="0" w:space="0" w:color="auto"/>
                    <w:left w:val="none" w:sz="0" w:space="0" w:color="auto"/>
                    <w:bottom w:val="none" w:sz="0" w:space="0" w:color="auto"/>
                    <w:right w:val="none" w:sz="0" w:space="0" w:color="auto"/>
                  </w:divBdr>
                  <w:divsChild>
                    <w:div w:id="1407921803">
                      <w:marLeft w:val="0"/>
                      <w:marRight w:val="0"/>
                      <w:marTop w:val="0"/>
                      <w:marBottom w:val="0"/>
                      <w:divBdr>
                        <w:top w:val="none" w:sz="0" w:space="0" w:color="auto"/>
                        <w:left w:val="none" w:sz="0" w:space="0" w:color="auto"/>
                        <w:bottom w:val="none" w:sz="0" w:space="0" w:color="auto"/>
                        <w:right w:val="none" w:sz="0" w:space="0" w:color="auto"/>
                      </w:divBdr>
                    </w:div>
                  </w:divsChild>
                </w:div>
                <w:div w:id="348415412">
                  <w:marLeft w:val="0"/>
                  <w:marRight w:val="0"/>
                  <w:marTop w:val="0"/>
                  <w:marBottom w:val="0"/>
                  <w:divBdr>
                    <w:top w:val="none" w:sz="0" w:space="0" w:color="auto"/>
                    <w:left w:val="none" w:sz="0" w:space="0" w:color="auto"/>
                    <w:bottom w:val="none" w:sz="0" w:space="0" w:color="auto"/>
                    <w:right w:val="none" w:sz="0" w:space="0" w:color="auto"/>
                  </w:divBdr>
                  <w:divsChild>
                    <w:div w:id="476069753">
                      <w:marLeft w:val="0"/>
                      <w:marRight w:val="0"/>
                      <w:marTop w:val="0"/>
                      <w:marBottom w:val="0"/>
                      <w:divBdr>
                        <w:top w:val="none" w:sz="0" w:space="0" w:color="auto"/>
                        <w:left w:val="none" w:sz="0" w:space="0" w:color="auto"/>
                        <w:bottom w:val="none" w:sz="0" w:space="0" w:color="auto"/>
                        <w:right w:val="none" w:sz="0" w:space="0" w:color="auto"/>
                      </w:divBdr>
                    </w:div>
                  </w:divsChild>
                </w:div>
                <w:div w:id="429207872">
                  <w:marLeft w:val="0"/>
                  <w:marRight w:val="0"/>
                  <w:marTop w:val="0"/>
                  <w:marBottom w:val="0"/>
                  <w:divBdr>
                    <w:top w:val="none" w:sz="0" w:space="0" w:color="auto"/>
                    <w:left w:val="none" w:sz="0" w:space="0" w:color="auto"/>
                    <w:bottom w:val="none" w:sz="0" w:space="0" w:color="auto"/>
                    <w:right w:val="none" w:sz="0" w:space="0" w:color="auto"/>
                  </w:divBdr>
                  <w:divsChild>
                    <w:div w:id="693120744">
                      <w:marLeft w:val="0"/>
                      <w:marRight w:val="0"/>
                      <w:marTop w:val="0"/>
                      <w:marBottom w:val="0"/>
                      <w:divBdr>
                        <w:top w:val="none" w:sz="0" w:space="0" w:color="auto"/>
                        <w:left w:val="none" w:sz="0" w:space="0" w:color="auto"/>
                        <w:bottom w:val="none" w:sz="0" w:space="0" w:color="auto"/>
                        <w:right w:val="none" w:sz="0" w:space="0" w:color="auto"/>
                      </w:divBdr>
                    </w:div>
                  </w:divsChild>
                </w:div>
                <w:div w:id="746460841">
                  <w:marLeft w:val="0"/>
                  <w:marRight w:val="0"/>
                  <w:marTop w:val="0"/>
                  <w:marBottom w:val="0"/>
                  <w:divBdr>
                    <w:top w:val="none" w:sz="0" w:space="0" w:color="auto"/>
                    <w:left w:val="none" w:sz="0" w:space="0" w:color="auto"/>
                    <w:bottom w:val="none" w:sz="0" w:space="0" w:color="auto"/>
                    <w:right w:val="none" w:sz="0" w:space="0" w:color="auto"/>
                  </w:divBdr>
                  <w:divsChild>
                    <w:div w:id="1695305825">
                      <w:marLeft w:val="0"/>
                      <w:marRight w:val="0"/>
                      <w:marTop w:val="0"/>
                      <w:marBottom w:val="0"/>
                      <w:divBdr>
                        <w:top w:val="none" w:sz="0" w:space="0" w:color="auto"/>
                        <w:left w:val="none" w:sz="0" w:space="0" w:color="auto"/>
                        <w:bottom w:val="none" w:sz="0" w:space="0" w:color="auto"/>
                        <w:right w:val="none" w:sz="0" w:space="0" w:color="auto"/>
                      </w:divBdr>
                    </w:div>
                  </w:divsChild>
                </w:div>
                <w:div w:id="774787417">
                  <w:marLeft w:val="0"/>
                  <w:marRight w:val="0"/>
                  <w:marTop w:val="0"/>
                  <w:marBottom w:val="0"/>
                  <w:divBdr>
                    <w:top w:val="none" w:sz="0" w:space="0" w:color="auto"/>
                    <w:left w:val="none" w:sz="0" w:space="0" w:color="auto"/>
                    <w:bottom w:val="none" w:sz="0" w:space="0" w:color="auto"/>
                    <w:right w:val="none" w:sz="0" w:space="0" w:color="auto"/>
                  </w:divBdr>
                  <w:divsChild>
                    <w:div w:id="306858237">
                      <w:marLeft w:val="0"/>
                      <w:marRight w:val="0"/>
                      <w:marTop w:val="0"/>
                      <w:marBottom w:val="0"/>
                      <w:divBdr>
                        <w:top w:val="none" w:sz="0" w:space="0" w:color="auto"/>
                        <w:left w:val="none" w:sz="0" w:space="0" w:color="auto"/>
                        <w:bottom w:val="none" w:sz="0" w:space="0" w:color="auto"/>
                        <w:right w:val="none" w:sz="0" w:space="0" w:color="auto"/>
                      </w:divBdr>
                    </w:div>
                  </w:divsChild>
                </w:div>
                <w:div w:id="797257339">
                  <w:marLeft w:val="0"/>
                  <w:marRight w:val="0"/>
                  <w:marTop w:val="0"/>
                  <w:marBottom w:val="0"/>
                  <w:divBdr>
                    <w:top w:val="none" w:sz="0" w:space="0" w:color="auto"/>
                    <w:left w:val="none" w:sz="0" w:space="0" w:color="auto"/>
                    <w:bottom w:val="none" w:sz="0" w:space="0" w:color="auto"/>
                    <w:right w:val="none" w:sz="0" w:space="0" w:color="auto"/>
                  </w:divBdr>
                  <w:divsChild>
                    <w:div w:id="1808693624">
                      <w:marLeft w:val="0"/>
                      <w:marRight w:val="0"/>
                      <w:marTop w:val="0"/>
                      <w:marBottom w:val="0"/>
                      <w:divBdr>
                        <w:top w:val="none" w:sz="0" w:space="0" w:color="auto"/>
                        <w:left w:val="none" w:sz="0" w:space="0" w:color="auto"/>
                        <w:bottom w:val="none" w:sz="0" w:space="0" w:color="auto"/>
                        <w:right w:val="none" w:sz="0" w:space="0" w:color="auto"/>
                      </w:divBdr>
                    </w:div>
                  </w:divsChild>
                </w:div>
                <w:div w:id="1049694332">
                  <w:marLeft w:val="0"/>
                  <w:marRight w:val="0"/>
                  <w:marTop w:val="0"/>
                  <w:marBottom w:val="0"/>
                  <w:divBdr>
                    <w:top w:val="none" w:sz="0" w:space="0" w:color="auto"/>
                    <w:left w:val="none" w:sz="0" w:space="0" w:color="auto"/>
                    <w:bottom w:val="none" w:sz="0" w:space="0" w:color="auto"/>
                    <w:right w:val="none" w:sz="0" w:space="0" w:color="auto"/>
                  </w:divBdr>
                  <w:divsChild>
                    <w:div w:id="2001424958">
                      <w:marLeft w:val="0"/>
                      <w:marRight w:val="0"/>
                      <w:marTop w:val="0"/>
                      <w:marBottom w:val="0"/>
                      <w:divBdr>
                        <w:top w:val="none" w:sz="0" w:space="0" w:color="auto"/>
                        <w:left w:val="none" w:sz="0" w:space="0" w:color="auto"/>
                        <w:bottom w:val="none" w:sz="0" w:space="0" w:color="auto"/>
                        <w:right w:val="none" w:sz="0" w:space="0" w:color="auto"/>
                      </w:divBdr>
                    </w:div>
                  </w:divsChild>
                </w:div>
                <w:div w:id="1266577591">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0"/>
                      <w:divBdr>
                        <w:top w:val="none" w:sz="0" w:space="0" w:color="auto"/>
                        <w:left w:val="none" w:sz="0" w:space="0" w:color="auto"/>
                        <w:bottom w:val="none" w:sz="0" w:space="0" w:color="auto"/>
                        <w:right w:val="none" w:sz="0" w:space="0" w:color="auto"/>
                      </w:divBdr>
                    </w:div>
                  </w:divsChild>
                </w:div>
                <w:div w:id="1267932507">
                  <w:marLeft w:val="0"/>
                  <w:marRight w:val="0"/>
                  <w:marTop w:val="0"/>
                  <w:marBottom w:val="0"/>
                  <w:divBdr>
                    <w:top w:val="none" w:sz="0" w:space="0" w:color="auto"/>
                    <w:left w:val="none" w:sz="0" w:space="0" w:color="auto"/>
                    <w:bottom w:val="none" w:sz="0" w:space="0" w:color="auto"/>
                    <w:right w:val="none" w:sz="0" w:space="0" w:color="auto"/>
                  </w:divBdr>
                  <w:divsChild>
                    <w:div w:id="337540283">
                      <w:marLeft w:val="0"/>
                      <w:marRight w:val="0"/>
                      <w:marTop w:val="0"/>
                      <w:marBottom w:val="0"/>
                      <w:divBdr>
                        <w:top w:val="none" w:sz="0" w:space="0" w:color="auto"/>
                        <w:left w:val="none" w:sz="0" w:space="0" w:color="auto"/>
                        <w:bottom w:val="none" w:sz="0" w:space="0" w:color="auto"/>
                        <w:right w:val="none" w:sz="0" w:space="0" w:color="auto"/>
                      </w:divBdr>
                    </w:div>
                  </w:divsChild>
                </w:div>
                <w:div w:id="1467623312">
                  <w:marLeft w:val="0"/>
                  <w:marRight w:val="0"/>
                  <w:marTop w:val="0"/>
                  <w:marBottom w:val="0"/>
                  <w:divBdr>
                    <w:top w:val="none" w:sz="0" w:space="0" w:color="auto"/>
                    <w:left w:val="none" w:sz="0" w:space="0" w:color="auto"/>
                    <w:bottom w:val="none" w:sz="0" w:space="0" w:color="auto"/>
                    <w:right w:val="none" w:sz="0" w:space="0" w:color="auto"/>
                  </w:divBdr>
                  <w:divsChild>
                    <w:div w:id="913080057">
                      <w:marLeft w:val="0"/>
                      <w:marRight w:val="0"/>
                      <w:marTop w:val="0"/>
                      <w:marBottom w:val="0"/>
                      <w:divBdr>
                        <w:top w:val="none" w:sz="0" w:space="0" w:color="auto"/>
                        <w:left w:val="none" w:sz="0" w:space="0" w:color="auto"/>
                        <w:bottom w:val="none" w:sz="0" w:space="0" w:color="auto"/>
                        <w:right w:val="none" w:sz="0" w:space="0" w:color="auto"/>
                      </w:divBdr>
                    </w:div>
                  </w:divsChild>
                </w:div>
                <w:div w:id="1508669131">
                  <w:marLeft w:val="0"/>
                  <w:marRight w:val="0"/>
                  <w:marTop w:val="0"/>
                  <w:marBottom w:val="0"/>
                  <w:divBdr>
                    <w:top w:val="none" w:sz="0" w:space="0" w:color="auto"/>
                    <w:left w:val="none" w:sz="0" w:space="0" w:color="auto"/>
                    <w:bottom w:val="none" w:sz="0" w:space="0" w:color="auto"/>
                    <w:right w:val="none" w:sz="0" w:space="0" w:color="auto"/>
                  </w:divBdr>
                  <w:divsChild>
                    <w:div w:id="2064938555">
                      <w:marLeft w:val="0"/>
                      <w:marRight w:val="0"/>
                      <w:marTop w:val="0"/>
                      <w:marBottom w:val="0"/>
                      <w:divBdr>
                        <w:top w:val="none" w:sz="0" w:space="0" w:color="auto"/>
                        <w:left w:val="none" w:sz="0" w:space="0" w:color="auto"/>
                        <w:bottom w:val="none" w:sz="0" w:space="0" w:color="auto"/>
                        <w:right w:val="none" w:sz="0" w:space="0" w:color="auto"/>
                      </w:divBdr>
                    </w:div>
                  </w:divsChild>
                </w:div>
                <w:div w:id="1513454707">
                  <w:marLeft w:val="0"/>
                  <w:marRight w:val="0"/>
                  <w:marTop w:val="0"/>
                  <w:marBottom w:val="0"/>
                  <w:divBdr>
                    <w:top w:val="none" w:sz="0" w:space="0" w:color="auto"/>
                    <w:left w:val="none" w:sz="0" w:space="0" w:color="auto"/>
                    <w:bottom w:val="none" w:sz="0" w:space="0" w:color="auto"/>
                    <w:right w:val="none" w:sz="0" w:space="0" w:color="auto"/>
                  </w:divBdr>
                  <w:divsChild>
                    <w:div w:id="1217862123">
                      <w:marLeft w:val="0"/>
                      <w:marRight w:val="0"/>
                      <w:marTop w:val="0"/>
                      <w:marBottom w:val="0"/>
                      <w:divBdr>
                        <w:top w:val="none" w:sz="0" w:space="0" w:color="auto"/>
                        <w:left w:val="none" w:sz="0" w:space="0" w:color="auto"/>
                        <w:bottom w:val="none" w:sz="0" w:space="0" w:color="auto"/>
                        <w:right w:val="none" w:sz="0" w:space="0" w:color="auto"/>
                      </w:divBdr>
                    </w:div>
                  </w:divsChild>
                </w:div>
                <w:div w:id="1562328782">
                  <w:marLeft w:val="0"/>
                  <w:marRight w:val="0"/>
                  <w:marTop w:val="0"/>
                  <w:marBottom w:val="0"/>
                  <w:divBdr>
                    <w:top w:val="none" w:sz="0" w:space="0" w:color="auto"/>
                    <w:left w:val="none" w:sz="0" w:space="0" w:color="auto"/>
                    <w:bottom w:val="none" w:sz="0" w:space="0" w:color="auto"/>
                    <w:right w:val="none" w:sz="0" w:space="0" w:color="auto"/>
                  </w:divBdr>
                  <w:divsChild>
                    <w:div w:id="1168599383">
                      <w:marLeft w:val="0"/>
                      <w:marRight w:val="0"/>
                      <w:marTop w:val="0"/>
                      <w:marBottom w:val="0"/>
                      <w:divBdr>
                        <w:top w:val="none" w:sz="0" w:space="0" w:color="auto"/>
                        <w:left w:val="none" w:sz="0" w:space="0" w:color="auto"/>
                        <w:bottom w:val="none" w:sz="0" w:space="0" w:color="auto"/>
                        <w:right w:val="none" w:sz="0" w:space="0" w:color="auto"/>
                      </w:divBdr>
                    </w:div>
                  </w:divsChild>
                </w:div>
                <w:div w:id="1562596816">
                  <w:marLeft w:val="0"/>
                  <w:marRight w:val="0"/>
                  <w:marTop w:val="0"/>
                  <w:marBottom w:val="0"/>
                  <w:divBdr>
                    <w:top w:val="none" w:sz="0" w:space="0" w:color="auto"/>
                    <w:left w:val="none" w:sz="0" w:space="0" w:color="auto"/>
                    <w:bottom w:val="none" w:sz="0" w:space="0" w:color="auto"/>
                    <w:right w:val="none" w:sz="0" w:space="0" w:color="auto"/>
                  </w:divBdr>
                  <w:divsChild>
                    <w:div w:id="563948920">
                      <w:marLeft w:val="0"/>
                      <w:marRight w:val="0"/>
                      <w:marTop w:val="0"/>
                      <w:marBottom w:val="0"/>
                      <w:divBdr>
                        <w:top w:val="none" w:sz="0" w:space="0" w:color="auto"/>
                        <w:left w:val="none" w:sz="0" w:space="0" w:color="auto"/>
                        <w:bottom w:val="none" w:sz="0" w:space="0" w:color="auto"/>
                        <w:right w:val="none" w:sz="0" w:space="0" w:color="auto"/>
                      </w:divBdr>
                    </w:div>
                  </w:divsChild>
                </w:div>
                <w:div w:id="1649096087">
                  <w:marLeft w:val="0"/>
                  <w:marRight w:val="0"/>
                  <w:marTop w:val="0"/>
                  <w:marBottom w:val="0"/>
                  <w:divBdr>
                    <w:top w:val="none" w:sz="0" w:space="0" w:color="auto"/>
                    <w:left w:val="none" w:sz="0" w:space="0" w:color="auto"/>
                    <w:bottom w:val="none" w:sz="0" w:space="0" w:color="auto"/>
                    <w:right w:val="none" w:sz="0" w:space="0" w:color="auto"/>
                  </w:divBdr>
                  <w:divsChild>
                    <w:div w:id="790053595">
                      <w:marLeft w:val="0"/>
                      <w:marRight w:val="0"/>
                      <w:marTop w:val="0"/>
                      <w:marBottom w:val="0"/>
                      <w:divBdr>
                        <w:top w:val="none" w:sz="0" w:space="0" w:color="auto"/>
                        <w:left w:val="none" w:sz="0" w:space="0" w:color="auto"/>
                        <w:bottom w:val="none" w:sz="0" w:space="0" w:color="auto"/>
                        <w:right w:val="none" w:sz="0" w:space="0" w:color="auto"/>
                      </w:divBdr>
                    </w:div>
                  </w:divsChild>
                </w:div>
                <w:div w:id="1708025611">
                  <w:marLeft w:val="0"/>
                  <w:marRight w:val="0"/>
                  <w:marTop w:val="0"/>
                  <w:marBottom w:val="0"/>
                  <w:divBdr>
                    <w:top w:val="none" w:sz="0" w:space="0" w:color="auto"/>
                    <w:left w:val="none" w:sz="0" w:space="0" w:color="auto"/>
                    <w:bottom w:val="none" w:sz="0" w:space="0" w:color="auto"/>
                    <w:right w:val="none" w:sz="0" w:space="0" w:color="auto"/>
                  </w:divBdr>
                  <w:divsChild>
                    <w:div w:id="1160081302">
                      <w:marLeft w:val="0"/>
                      <w:marRight w:val="0"/>
                      <w:marTop w:val="0"/>
                      <w:marBottom w:val="0"/>
                      <w:divBdr>
                        <w:top w:val="none" w:sz="0" w:space="0" w:color="auto"/>
                        <w:left w:val="none" w:sz="0" w:space="0" w:color="auto"/>
                        <w:bottom w:val="none" w:sz="0" w:space="0" w:color="auto"/>
                        <w:right w:val="none" w:sz="0" w:space="0" w:color="auto"/>
                      </w:divBdr>
                    </w:div>
                  </w:divsChild>
                </w:div>
                <w:div w:id="1731658853">
                  <w:marLeft w:val="0"/>
                  <w:marRight w:val="0"/>
                  <w:marTop w:val="0"/>
                  <w:marBottom w:val="0"/>
                  <w:divBdr>
                    <w:top w:val="none" w:sz="0" w:space="0" w:color="auto"/>
                    <w:left w:val="none" w:sz="0" w:space="0" w:color="auto"/>
                    <w:bottom w:val="none" w:sz="0" w:space="0" w:color="auto"/>
                    <w:right w:val="none" w:sz="0" w:space="0" w:color="auto"/>
                  </w:divBdr>
                  <w:divsChild>
                    <w:div w:id="301081832">
                      <w:marLeft w:val="0"/>
                      <w:marRight w:val="0"/>
                      <w:marTop w:val="0"/>
                      <w:marBottom w:val="0"/>
                      <w:divBdr>
                        <w:top w:val="none" w:sz="0" w:space="0" w:color="auto"/>
                        <w:left w:val="none" w:sz="0" w:space="0" w:color="auto"/>
                        <w:bottom w:val="none" w:sz="0" w:space="0" w:color="auto"/>
                        <w:right w:val="none" w:sz="0" w:space="0" w:color="auto"/>
                      </w:divBdr>
                    </w:div>
                  </w:divsChild>
                </w:div>
                <w:div w:id="1932158187">
                  <w:marLeft w:val="0"/>
                  <w:marRight w:val="0"/>
                  <w:marTop w:val="0"/>
                  <w:marBottom w:val="0"/>
                  <w:divBdr>
                    <w:top w:val="none" w:sz="0" w:space="0" w:color="auto"/>
                    <w:left w:val="none" w:sz="0" w:space="0" w:color="auto"/>
                    <w:bottom w:val="none" w:sz="0" w:space="0" w:color="auto"/>
                    <w:right w:val="none" w:sz="0" w:space="0" w:color="auto"/>
                  </w:divBdr>
                  <w:divsChild>
                    <w:div w:id="1758550515">
                      <w:marLeft w:val="0"/>
                      <w:marRight w:val="0"/>
                      <w:marTop w:val="0"/>
                      <w:marBottom w:val="0"/>
                      <w:divBdr>
                        <w:top w:val="none" w:sz="0" w:space="0" w:color="auto"/>
                        <w:left w:val="none" w:sz="0" w:space="0" w:color="auto"/>
                        <w:bottom w:val="none" w:sz="0" w:space="0" w:color="auto"/>
                        <w:right w:val="none" w:sz="0" w:space="0" w:color="auto"/>
                      </w:divBdr>
                    </w:div>
                  </w:divsChild>
                </w:div>
                <w:div w:id="2014643106">
                  <w:marLeft w:val="0"/>
                  <w:marRight w:val="0"/>
                  <w:marTop w:val="0"/>
                  <w:marBottom w:val="0"/>
                  <w:divBdr>
                    <w:top w:val="none" w:sz="0" w:space="0" w:color="auto"/>
                    <w:left w:val="none" w:sz="0" w:space="0" w:color="auto"/>
                    <w:bottom w:val="none" w:sz="0" w:space="0" w:color="auto"/>
                    <w:right w:val="none" w:sz="0" w:space="0" w:color="auto"/>
                  </w:divBdr>
                  <w:divsChild>
                    <w:div w:id="1763601542">
                      <w:marLeft w:val="0"/>
                      <w:marRight w:val="0"/>
                      <w:marTop w:val="0"/>
                      <w:marBottom w:val="0"/>
                      <w:divBdr>
                        <w:top w:val="none" w:sz="0" w:space="0" w:color="auto"/>
                        <w:left w:val="none" w:sz="0" w:space="0" w:color="auto"/>
                        <w:bottom w:val="none" w:sz="0" w:space="0" w:color="auto"/>
                        <w:right w:val="none" w:sz="0" w:space="0" w:color="auto"/>
                      </w:divBdr>
                    </w:div>
                  </w:divsChild>
                </w:div>
                <w:div w:id="2042126885">
                  <w:marLeft w:val="0"/>
                  <w:marRight w:val="0"/>
                  <w:marTop w:val="0"/>
                  <w:marBottom w:val="0"/>
                  <w:divBdr>
                    <w:top w:val="none" w:sz="0" w:space="0" w:color="auto"/>
                    <w:left w:val="none" w:sz="0" w:space="0" w:color="auto"/>
                    <w:bottom w:val="none" w:sz="0" w:space="0" w:color="auto"/>
                    <w:right w:val="none" w:sz="0" w:space="0" w:color="auto"/>
                  </w:divBdr>
                  <w:divsChild>
                    <w:div w:id="78211126">
                      <w:marLeft w:val="0"/>
                      <w:marRight w:val="0"/>
                      <w:marTop w:val="0"/>
                      <w:marBottom w:val="0"/>
                      <w:divBdr>
                        <w:top w:val="none" w:sz="0" w:space="0" w:color="auto"/>
                        <w:left w:val="none" w:sz="0" w:space="0" w:color="auto"/>
                        <w:bottom w:val="none" w:sz="0" w:space="0" w:color="auto"/>
                        <w:right w:val="none" w:sz="0" w:space="0" w:color="auto"/>
                      </w:divBdr>
                    </w:div>
                  </w:divsChild>
                </w:div>
                <w:div w:id="2077320883">
                  <w:marLeft w:val="0"/>
                  <w:marRight w:val="0"/>
                  <w:marTop w:val="0"/>
                  <w:marBottom w:val="0"/>
                  <w:divBdr>
                    <w:top w:val="none" w:sz="0" w:space="0" w:color="auto"/>
                    <w:left w:val="none" w:sz="0" w:space="0" w:color="auto"/>
                    <w:bottom w:val="none" w:sz="0" w:space="0" w:color="auto"/>
                    <w:right w:val="none" w:sz="0" w:space="0" w:color="auto"/>
                  </w:divBdr>
                  <w:divsChild>
                    <w:div w:id="285434853">
                      <w:marLeft w:val="0"/>
                      <w:marRight w:val="0"/>
                      <w:marTop w:val="0"/>
                      <w:marBottom w:val="0"/>
                      <w:divBdr>
                        <w:top w:val="none" w:sz="0" w:space="0" w:color="auto"/>
                        <w:left w:val="none" w:sz="0" w:space="0" w:color="auto"/>
                        <w:bottom w:val="none" w:sz="0" w:space="0" w:color="auto"/>
                        <w:right w:val="none" w:sz="0" w:space="0" w:color="auto"/>
                      </w:divBdr>
                    </w:div>
                  </w:divsChild>
                </w:div>
                <w:div w:id="2099255016">
                  <w:marLeft w:val="0"/>
                  <w:marRight w:val="0"/>
                  <w:marTop w:val="0"/>
                  <w:marBottom w:val="0"/>
                  <w:divBdr>
                    <w:top w:val="none" w:sz="0" w:space="0" w:color="auto"/>
                    <w:left w:val="none" w:sz="0" w:space="0" w:color="auto"/>
                    <w:bottom w:val="none" w:sz="0" w:space="0" w:color="auto"/>
                    <w:right w:val="none" w:sz="0" w:space="0" w:color="auto"/>
                  </w:divBdr>
                  <w:divsChild>
                    <w:div w:id="11398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7457">
              <w:marLeft w:val="0"/>
              <w:marRight w:val="0"/>
              <w:marTop w:val="0"/>
              <w:marBottom w:val="0"/>
              <w:divBdr>
                <w:top w:val="none" w:sz="0" w:space="0" w:color="auto"/>
                <w:left w:val="none" w:sz="0" w:space="0" w:color="auto"/>
                <w:bottom w:val="none" w:sz="0" w:space="0" w:color="auto"/>
                <w:right w:val="none" w:sz="0" w:space="0" w:color="auto"/>
              </w:divBdr>
              <w:divsChild>
                <w:div w:id="421343155">
                  <w:marLeft w:val="0"/>
                  <w:marRight w:val="0"/>
                  <w:marTop w:val="0"/>
                  <w:marBottom w:val="0"/>
                  <w:divBdr>
                    <w:top w:val="none" w:sz="0" w:space="0" w:color="auto"/>
                    <w:left w:val="none" w:sz="0" w:space="0" w:color="auto"/>
                    <w:bottom w:val="none" w:sz="0" w:space="0" w:color="auto"/>
                    <w:right w:val="none" w:sz="0" w:space="0" w:color="auto"/>
                  </w:divBdr>
                  <w:divsChild>
                    <w:div w:id="640231718">
                      <w:marLeft w:val="0"/>
                      <w:marRight w:val="0"/>
                      <w:marTop w:val="0"/>
                      <w:marBottom w:val="0"/>
                      <w:divBdr>
                        <w:top w:val="none" w:sz="0" w:space="0" w:color="auto"/>
                        <w:left w:val="none" w:sz="0" w:space="0" w:color="auto"/>
                        <w:bottom w:val="none" w:sz="0" w:space="0" w:color="auto"/>
                        <w:right w:val="none" w:sz="0" w:space="0" w:color="auto"/>
                      </w:divBdr>
                    </w:div>
                  </w:divsChild>
                </w:div>
                <w:div w:id="1349482647">
                  <w:marLeft w:val="0"/>
                  <w:marRight w:val="0"/>
                  <w:marTop w:val="0"/>
                  <w:marBottom w:val="0"/>
                  <w:divBdr>
                    <w:top w:val="none" w:sz="0" w:space="0" w:color="auto"/>
                    <w:left w:val="none" w:sz="0" w:space="0" w:color="auto"/>
                    <w:bottom w:val="none" w:sz="0" w:space="0" w:color="auto"/>
                    <w:right w:val="none" w:sz="0" w:space="0" w:color="auto"/>
                  </w:divBdr>
                  <w:divsChild>
                    <w:div w:id="1601791606">
                      <w:marLeft w:val="0"/>
                      <w:marRight w:val="0"/>
                      <w:marTop w:val="0"/>
                      <w:marBottom w:val="0"/>
                      <w:divBdr>
                        <w:top w:val="none" w:sz="0" w:space="0" w:color="auto"/>
                        <w:left w:val="none" w:sz="0" w:space="0" w:color="auto"/>
                        <w:bottom w:val="none" w:sz="0" w:space="0" w:color="auto"/>
                        <w:right w:val="none" w:sz="0" w:space="0" w:color="auto"/>
                      </w:divBdr>
                    </w:div>
                  </w:divsChild>
                </w:div>
                <w:div w:id="1506820855">
                  <w:marLeft w:val="0"/>
                  <w:marRight w:val="0"/>
                  <w:marTop w:val="0"/>
                  <w:marBottom w:val="0"/>
                  <w:divBdr>
                    <w:top w:val="none" w:sz="0" w:space="0" w:color="auto"/>
                    <w:left w:val="none" w:sz="0" w:space="0" w:color="auto"/>
                    <w:bottom w:val="none" w:sz="0" w:space="0" w:color="auto"/>
                    <w:right w:val="none" w:sz="0" w:space="0" w:color="auto"/>
                  </w:divBdr>
                  <w:divsChild>
                    <w:div w:id="18424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0257">
      <w:bodyDiv w:val="1"/>
      <w:marLeft w:val="0"/>
      <w:marRight w:val="0"/>
      <w:marTop w:val="0"/>
      <w:marBottom w:val="0"/>
      <w:divBdr>
        <w:top w:val="none" w:sz="0" w:space="0" w:color="auto"/>
        <w:left w:val="none" w:sz="0" w:space="0" w:color="auto"/>
        <w:bottom w:val="none" w:sz="0" w:space="0" w:color="auto"/>
        <w:right w:val="none" w:sz="0" w:space="0" w:color="auto"/>
      </w:divBdr>
      <w:divsChild>
        <w:div w:id="631398558">
          <w:marLeft w:val="0"/>
          <w:marRight w:val="0"/>
          <w:marTop w:val="0"/>
          <w:marBottom w:val="0"/>
          <w:divBdr>
            <w:top w:val="none" w:sz="0" w:space="0" w:color="auto"/>
            <w:left w:val="none" w:sz="0" w:space="0" w:color="auto"/>
            <w:bottom w:val="none" w:sz="0" w:space="0" w:color="auto"/>
            <w:right w:val="none" w:sz="0" w:space="0" w:color="auto"/>
          </w:divBdr>
          <w:divsChild>
            <w:div w:id="508444230">
              <w:marLeft w:val="0"/>
              <w:marRight w:val="0"/>
              <w:marTop w:val="0"/>
              <w:marBottom w:val="0"/>
              <w:divBdr>
                <w:top w:val="none" w:sz="0" w:space="0" w:color="auto"/>
                <w:left w:val="none" w:sz="0" w:space="0" w:color="auto"/>
                <w:bottom w:val="none" w:sz="0" w:space="0" w:color="auto"/>
                <w:right w:val="none" w:sz="0" w:space="0" w:color="auto"/>
              </w:divBdr>
              <w:divsChild>
                <w:div w:id="2089573123">
                  <w:marLeft w:val="0"/>
                  <w:marRight w:val="0"/>
                  <w:marTop w:val="0"/>
                  <w:marBottom w:val="0"/>
                  <w:divBdr>
                    <w:top w:val="none" w:sz="0" w:space="0" w:color="auto"/>
                    <w:left w:val="none" w:sz="0" w:space="0" w:color="auto"/>
                    <w:bottom w:val="none" w:sz="0" w:space="0" w:color="auto"/>
                    <w:right w:val="none" w:sz="0" w:space="0" w:color="auto"/>
                  </w:divBdr>
                  <w:divsChild>
                    <w:div w:id="15033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57331">
      <w:bodyDiv w:val="1"/>
      <w:marLeft w:val="0"/>
      <w:marRight w:val="0"/>
      <w:marTop w:val="0"/>
      <w:marBottom w:val="0"/>
      <w:divBdr>
        <w:top w:val="none" w:sz="0" w:space="0" w:color="auto"/>
        <w:left w:val="none" w:sz="0" w:space="0" w:color="auto"/>
        <w:bottom w:val="none" w:sz="0" w:space="0" w:color="auto"/>
        <w:right w:val="none" w:sz="0" w:space="0" w:color="auto"/>
      </w:divBdr>
      <w:divsChild>
        <w:div w:id="682823071">
          <w:marLeft w:val="0"/>
          <w:marRight w:val="0"/>
          <w:marTop w:val="0"/>
          <w:marBottom w:val="0"/>
          <w:divBdr>
            <w:top w:val="none" w:sz="0" w:space="0" w:color="auto"/>
            <w:left w:val="none" w:sz="0" w:space="0" w:color="auto"/>
            <w:bottom w:val="none" w:sz="0" w:space="0" w:color="auto"/>
            <w:right w:val="none" w:sz="0" w:space="0" w:color="auto"/>
          </w:divBdr>
          <w:divsChild>
            <w:div w:id="1517231234">
              <w:marLeft w:val="0"/>
              <w:marRight w:val="0"/>
              <w:marTop w:val="0"/>
              <w:marBottom w:val="0"/>
              <w:divBdr>
                <w:top w:val="none" w:sz="0" w:space="0" w:color="auto"/>
                <w:left w:val="none" w:sz="0" w:space="0" w:color="auto"/>
                <w:bottom w:val="none" w:sz="0" w:space="0" w:color="auto"/>
                <w:right w:val="none" w:sz="0" w:space="0" w:color="auto"/>
              </w:divBdr>
              <w:divsChild>
                <w:div w:id="184055999">
                  <w:marLeft w:val="0"/>
                  <w:marRight w:val="0"/>
                  <w:marTop w:val="0"/>
                  <w:marBottom w:val="0"/>
                  <w:divBdr>
                    <w:top w:val="none" w:sz="0" w:space="0" w:color="auto"/>
                    <w:left w:val="none" w:sz="0" w:space="0" w:color="auto"/>
                    <w:bottom w:val="none" w:sz="0" w:space="0" w:color="auto"/>
                    <w:right w:val="none" w:sz="0" w:space="0" w:color="auto"/>
                  </w:divBdr>
                  <w:divsChild>
                    <w:div w:id="373433210">
                      <w:marLeft w:val="0"/>
                      <w:marRight w:val="0"/>
                      <w:marTop w:val="0"/>
                      <w:marBottom w:val="0"/>
                      <w:divBdr>
                        <w:top w:val="none" w:sz="0" w:space="0" w:color="auto"/>
                        <w:left w:val="none" w:sz="0" w:space="0" w:color="auto"/>
                        <w:bottom w:val="none" w:sz="0" w:space="0" w:color="auto"/>
                        <w:right w:val="none" w:sz="0" w:space="0" w:color="auto"/>
                      </w:divBdr>
                    </w:div>
                  </w:divsChild>
                </w:div>
                <w:div w:id="423232707">
                  <w:marLeft w:val="0"/>
                  <w:marRight w:val="0"/>
                  <w:marTop w:val="0"/>
                  <w:marBottom w:val="0"/>
                  <w:divBdr>
                    <w:top w:val="none" w:sz="0" w:space="0" w:color="auto"/>
                    <w:left w:val="none" w:sz="0" w:space="0" w:color="auto"/>
                    <w:bottom w:val="none" w:sz="0" w:space="0" w:color="auto"/>
                    <w:right w:val="none" w:sz="0" w:space="0" w:color="auto"/>
                  </w:divBdr>
                  <w:divsChild>
                    <w:div w:id="678703478">
                      <w:marLeft w:val="0"/>
                      <w:marRight w:val="0"/>
                      <w:marTop w:val="0"/>
                      <w:marBottom w:val="0"/>
                      <w:divBdr>
                        <w:top w:val="none" w:sz="0" w:space="0" w:color="auto"/>
                        <w:left w:val="none" w:sz="0" w:space="0" w:color="auto"/>
                        <w:bottom w:val="none" w:sz="0" w:space="0" w:color="auto"/>
                        <w:right w:val="none" w:sz="0" w:space="0" w:color="auto"/>
                      </w:divBdr>
                    </w:div>
                  </w:divsChild>
                </w:div>
                <w:div w:id="489638736">
                  <w:marLeft w:val="0"/>
                  <w:marRight w:val="0"/>
                  <w:marTop w:val="0"/>
                  <w:marBottom w:val="0"/>
                  <w:divBdr>
                    <w:top w:val="none" w:sz="0" w:space="0" w:color="auto"/>
                    <w:left w:val="none" w:sz="0" w:space="0" w:color="auto"/>
                    <w:bottom w:val="none" w:sz="0" w:space="0" w:color="auto"/>
                    <w:right w:val="none" w:sz="0" w:space="0" w:color="auto"/>
                  </w:divBdr>
                  <w:divsChild>
                    <w:div w:id="234051511">
                      <w:marLeft w:val="0"/>
                      <w:marRight w:val="0"/>
                      <w:marTop w:val="0"/>
                      <w:marBottom w:val="0"/>
                      <w:divBdr>
                        <w:top w:val="none" w:sz="0" w:space="0" w:color="auto"/>
                        <w:left w:val="none" w:sz="0" w:space="0" w:color="auto"/>
                        <w:bottom w:val="none" w:sz="0" w:space="0" w:color="auto"/>
                        <w:right w:val="none" w:sz="0" w:space="0" w:color="auto"/>
                      </w:divBdr>
                    </w:div>
                  </w:divsChild>
                </w:div>
                <w:div w:id="835417452">
                  <w:marLeft w:val="0"/>
                  <w:marRight w:val="0"/>
                  <w:marTop w:val="0"/>
                  <w:marBottom w:val="0"/>
                  <w:divBdr>
                    <w:top w:val="none" w:sz="0" w:space="0" w:color="auto"/>
                    <w:left w:val="none" w:sz="0" w:space="0" w:color="auto"/>
                    <w:bottom w:val="none" w:sz="0" w:space="0" w:color="auto"/>
                    <w:right w:val="none" w:sz="0" w:space="0" w:color="auto"/>
                  </w:divBdr>
                  <w:divsChild>
                    <w:div w:id="1822457226">
                      <w:marLeft w:val="0"/>
                      <w:marRight w:val="0"/>
                      <w:marTop w:val="0"/>
                      <w:marBottom w:val="0"/>
                      <w:divBdr>
                        <w:top w:val="none" w:sz="0" w:space="0" w:color="auto"/>
                        <w:left w:val="none" w:sz="0" w:space="0" w:color="auto"/>
                        <w:bottom w:val="none" w:sz="0" w:space="0" w:color="auto"/>
                        <w:right w:val="none" w:sz="0" w:space="0" w:color="auto"/>
                      </w:divBdr>
                    </w:div>
                  </w:divsChild>
                </w:div>
                <w:div w:id="905532330">
                  <w:marLeft w:val="0"/>
                  <w:marRight w:val="0"/>
                  <w:marTop w:val="0"/>
                  <w:marBottom w:val="0"/>
                  <w:divBdr>
                    <w:top w:val="none" w:sz="0" w:space="0" w:color="auto"/>
                    <w:left w:val="none" w:sz="0" w:space="0" w:color="auto"/>
                    <w:bottom w:val="none" w:sz="0" w:space="0" w:color="auto"/>
                    <w:right w:val="none" w:sz="0" w:space="0" w:color="auto"/>
                  </w:divBdr>
                  <w:divsChild>
                    <w:div w:id="2100176463">
                      <w:marLeft w:val="0"/>
                      <w:marRight w:val="0"/>
                      <w:marTop w:val="0"/>
                      <w:marBottom w:val="0"/>
                      <w:divBdr>
                        <w:top w:val="none" w:sz="0" w:space="0" w:color="auto"/>
                        <w:left w:val="none" w:sz="0" w:space="0" w:color="auto"/>
                        <w:bottom w:val="none" w:sz="0" w:space="0" w:color="auto"/>
                        <w:right w:val="none" w:sz="0" w:space="0" w:color="auto"/>
                      </w:divBdr>
                    </w:div>
                  </w:divsChild>
                </w:div>
                <w:div w:id="909534314">
                  <w:marLeft w:val="0"/>
                  <w:marRight w:val="0"/>
                  <w:marTop w:val="0"/>
                  <w:marBottom w:val="0"/>
                  <w:divBdr>
                    <w:top w:val="none" w:sz="0" w:space="0" w:color="auto"/>
                    <w:left w:val="none" w:sz="0" w:space="0" w:color="auto"/>
                    <w:bottom w:val="none" w:sz="0" w:space="0" w:color="auto"/>
                    <w:right w:val="none" w:sz="0" w:space="0" w:color="auto"/>
                  </w:divBdr>
                  <w:divsChild>
                    <w:div w:id="490944704">
                      <w:marLeft w:val="0"/>
                      <w:marRight w:val="0"/>
                      <w:marTop w:val="0"/>
                      <w:marBottom w:val="0"/>
                      <w:divBdr>
                        <w:top w:val="none" w:sz="0" w:space="0" w:color="auto"/>
                        <w:left w:val="none" w:sz="0" w:space="0" w:color="auto"/>
                        <w:bottom w:val="none" w:sz="0" w:space="0" w:color="auto"/>
                        <w:right w:val="none" w:sz="0" w:space="0" w:color="auto"/>
                      </w:divBdr>
                    </w:div>
                  </w:divsChild>
                </w:div>
                <w:div w:id="1023285453">
                  <w:marLeft w:val="0"/>
                  <w:marRight w:val="0"/>
                  <w:marTop w:val="0"/>
                  <w:marBottom w:val="0"/>
                  <w:divBdr>
                    <w:top w:val="none" w:sz="0" w:space="0" w:color="auto"/>
                    <w:left w:val="none" w:sz="0" w:space="0" w:color="auto"/>
                    <w:bottom w:val="none" w:sz="0" w:space="0" w:color="auto"/>
                    <w:right w:val="none" w:sz="0" w:space="0" w:color="auto"/>
                  </w:divBdr>
                  <w:divsChild>
                    <w:div w:id="563301980">
                      <w:marLeft w:val="0"/>
                      <w:marRight w:val="0"/>
                      <w:marTop w:val="0"/>
                      <w:marBottom w:val="0"/>
                      <w:divBdr>
                        <w:top w:val="none" w:sz="0" w:space="0" w:color="auto"/>
                        <w:left w:val="none" w:sz="0" w:space="0" w:color="auto"/>
                        <w:bottom w:val="none" w:sz="0" w:space="0" w:color="auto"/>
                        <w:right w:val="none" w:sz="0" w:space="0" w:color="auto"/>
                      </w:divBdr>
                    </w:div>
                  </w:divsChild>
                </w:div>
                <w:div w:id="1155562582">
                  <w:marLeft w:val="0"/>
                  <w:marRight w:val="0"/>
                  <w:marTop w:val="0"/>
                  <w:marBottom w:val="0"/>
                  <w:divBdr>
                    <w:top w:val="none" w:sz="0" w:space="0" w:color="auto"/>
                    <w:left w:val="none" w:sz="0" w:space="0" w:color="auto"/>
                    <w:bottom w:val="none" w:sz="0" w:space="0" w:color="auto"/>
                    <w:right w:val="none" w:sz="0" w:space="0" w:color="auto"/>
                  </w:divBdr>
                  <w:divsChild>
                    <w:div w:id="1814517100">
                      <w:marLeft w:val="0"/>
                      <w:marRight w:val="0"/>
                      <w:marTop w:val="0"/>
                      <w:marBottom w:val="0"/>
                      <w:divBdr>
                        <w:top w:val="none" w:sz="0" w:space="0" w:color="auto"/>
                        <w:left w:val="none" w:sz="0" w:space="0" w:color="auto"/>
                        <w:bottom w:val="none" w:sz="0" w:space="0" w:color="auto"/>
                        <w:right w:val="none" w:sz="0" w:space="0" w:color="auto"/>
                      </w:divBdr>
                    </w:div>
                  </w:divsChild>
                </w:div>
                <w:div w:id="1354116223">
                  <w:marLeft w:val="0"/>
                  <w:marRight w:val="0"/>
                  <w:marTop w:val="0"/>
                  <w:marBottom w:val="0"/>
                  <w:divBdr>
                    <w:top w:val="none" w:sz="0" w:space="0" w:color="auto"/>
                    <w:left w:val="none" w:sz="0" w:space="0" w:color="auto"/>
                    <w:bottom w:val="none" w:sz="0" w:space="0" w:color="auto"/>
                    <w:right w:val="none" w:sz="0" w:space="0" w:color="auto"/>
                  </w:divBdr>
                  <w:divsChild>
                    <w:div w:id="1567374202">
                      <w:marLeft w:val="0"/>
                      <w:marRight w:val="0"/>
                      <w:marTop w:val="0"/>
                      <w:marBottom w:val="0"/>
                      <w:divBdr>
                        <w:top w:val="none" w:sz="0" w:space="0" w:color="auto"/>
                        <w:left w:val="none" w:sz="0" w:space="0" w:color="auto"/>
                        <w:bottom w:val="none" w:sz="0" w:space="0" w:color="auto"/>
                        <w:right w:val="none" w:sz="0" w:space="0" w:color="auto"/>
                      </w:divBdr>
                    </w:div>
                  </w:divsChild>
                </w:div>
                <w:div w:id="1361395139">
                  <w:marLeft w:val="0"/>
                  <w:marRight w:val="0"/>
                  <w:marTop w:val="0"/>
                  <w:marBottom w:val="0"/>
                  <w:divBdr>
                    <w:top w:val="none" w:sz="0" w:space="0" w:color="auto"/>
                    <w:left w:val="none" w:sz="0" w:space="0" w:color="auto"/>
                    <w:bottom w:val="none" w:sz="0" w:space="0" w:color="auto"/>
                    <w:right w:val="none" w:sz="0" w:space="0" w:color="auto"/>
                  </w:divBdr>
                  <w:divsChild>
                    <w:div w:id="1391686109">
                      <w:marLeft w:val="0"/>
                      <w:marRight w:val="0"/>
                      <w:marTop w:val="0"/>
                      <w:marBottom w:val="0"/>
                      <w:divBdr>
                        <w:top w:val="none" w:sz="0" w:space="0" w:color="auto"/>
                        <w:left w:val="none" w:sz="0" w:space="0" w:color="auto"/>
                        <w:bottom w:val="none" w:sz="0" w:space="0" w:color="auto"/>
                        <w:right w:val="none" w:sz="0" w:space="0" w:color="auto"/>
                      </w:divBdr>
                    </w:div>
                  </w:divsChild>
                </w:div>
                <w:div w:id="1380204108">
                  <w:marLeft w:val="0"/>
                  <w:marRight w:val="0"/>
                  <w:marTop w:val="0"/>
                  <w:marBottom w:val="0"/>
                  <w:divBdr>
                    <w:top w:val="none" w:sz="0" w:space="0" w:color="auto"/>
                    <w:left w:val="none" w:sz="0" w:space="0" w:color="auto"/>
                    <w:bottom w:val="none" w:sz="0" w:space="0" w:color="auto"/>
                    <w:right w:val="none" w:sz="0" w:space="0" w:color="auto"/>
                  </w:divBdr>
                  <w:divsChild>
                    <w:div w:id="995494594">
                      <w:marLeft w:val="0"/>
                      <w:marRight w:val="0"/>
                      <w:marTop w:val="0"/>
                      <w:marBottom w:val="0"/>
                      <w:divBdr>
                        <w:top w:val="none" w:sz="0" w:space="0" w:color="auto"/>
                        <w:left w:val="none" w:sz="0" w:space="0" w:color="auto"/>
                        <w:bottom w:val="none" w:sz="0" w:space="0" w:color="auto"/>
                        <w:right w:val="none" w:sz="0" w:space="0" w:color="auto"/>
                      </w:divBdr>
                    </w:div>
                  </w:divsChild>
                </w:div>
                <w:div w:id="1412507384">
                  <w:marLeft w:val="0"/>
                  <w:marRight w:val="0"/>
                  <w:marTop w:val="0"/>
                  <w:marBottom w:val="0"/>
                  <w:divBdr>
                    <w:top w:val="none" w:sz="0" w:space="0" w:color="auto"/>
                    <w:left w:val="none" w:sz="0" w:space="0" w:color="auto"/>
                    <w:bottom w:val="none" w:sz="0" w:space="0" w:color="auto"/>
                    <w:right w:val="none" w:sz="0" w:space="0" w:color="auto"/>
                  </w:divBdr>
                  <w:divsChild>
                    <w:div w:id="1759862266">
                      <w:marLeft w:val="0"/>
                      <w:marRight w:val="0"/>
                      <w:marTop w:val="0"/>
                      <w:marBottom w:val="0"/>
                      <w:divBdr>
                        <w:top w:val="none" w:sz="0" w:space="0" w:color="auto"/>
                        <w:left w:val="none" w:sz="0" w:space="0" w:color="auto"/>
                        <w:bottom w:val="none" w:sz="0" w:space="0" w:color="auto"/>
                        <w:right w:val="none" w:sz="0" w:space="0" w:color="auto"/>
                      </w:divBdr>
                    </w:div>
                  </w:divsChild>
                </w:div>
                <w:div w:id="1499539854">
                  <w:marLeft w:val="0"/>
                  <w:marRight w:val="0"/>
                  <w:marTop w:val="0"/>
                  <w:marBottom w:val="0"/>
                  <w:divBdr>
                    <w:top w:val="none" w:sz="0" w:space="0" w:color="auto"/>
                    <w:left w:val="none" w:sz="0" w:space="0" w:color="auto"/>
                    <w:bottom w:val="none" w:sz="0" w:space="0" w:color="auto"/>
                    <w:right w:val="none" w:sz="0" w:space="0" w:color="auto"/>
                  </w:divBdr>
                  <w:divsChild>
                    <w:div w:id="256867269">
                      <w:marLeft w:val="0"/>
                      <w:marRight w:val="0"/>
                      <w:marTop w:val="0"/>
                      <w:marBottom w:val="0"/>
                      <w:divBdr>
                        <w:top w:val="none" w:sz="0" w:space="0" w:color="auto"/>
                        <w:left w:val="none" w:sz="0" w:space="0" w:color="auto"/>
                        <w:bottom w:val="none" w:sz="0" w:space="0" w:color="auto"/>
                        <w:right w:val="none" w:sz="0" w:space="0" w:color="auto"/>
                      </w:divBdr>
                    </w:div>
                  </w:divsChild>
                </w:div>
                <w:div w:id="1509521763">
                  <w:marLeft w:val="0"/>
                  <w:marRight w:val="0"/>
                  <w:marTop w:val="0"/>
                  <w:marBottom w:val="0"/>
                  <w:divBdr>
                    <w:top w:val="none" w:sz="0" w:space="0" w:color="auto"/>
                    <w:left w:val="none" w:sz="0" w:space="0" w:color="auto"/>
                    <w:bottom w:val="none" w:sz="0" w:space="0" w:color="auto"/>
                    <w:right w:val="none" w:sz="0" w:space="0" w:color="auto"/>
                  </w:divBdr>
                  <w:divsChild>
                    <w:div w:id="1771848251">
                      <w:marLeft w:val="0"/>
                      <w:marRight w:val="0"/>
                      <w:marTop w:val="0"/>
                      <w:marBottom w:val="0"/>
                      <w:divBdr>
                        <w:top w:val="none" w:sz="0" w:space="0" w:color="auto"/>
                        <w:left w:val="none" w:sz="0" w:space="0" w:color="auto"/>
                        <w:bottom w:val="none" w:sz="0" w:space="0" w:color="auto"/>
                        <w:right w:val="none" w:sz="0" w:space="0" w:color="auto"/>
                      </w:divBdr>
                    </w:div>
                  </w:divsChild>
                </w:div>
                <w:div w:id="1654333930">
                  <w:marLeft w:val="0"/>
                  <w:marRight w:val="0"/>
                  <w:marTop w:val="0"/>
                  <w:marBottom w:val="0"/>
                  <w:divBdr>
                    <w:top w:val="none" w:sz="0" w:space="0" w:color="auto"/>
                    <w:left w:val="none" w:sz="0" w:space="0" w:color="auto"/>
                    <w:bottom w:val="none" w:sz="0" w:space="0" w:color="auto"/>
                    <w:right w:val="none" w:sz="0" w:space="0" w:color="auto"/>
                  </w:divBdr>
                  <w:divsChild>
                    <w:div w:id="688798573">
                      <w:marLeft w:val="0"/>
                      <w:marRight w:val="0"/>
                      <w:marTop w:val="0"/>
                      <w:marBottom w:val="0"/>
                      <w:divBdr>
                        <w:top w:val="none" w:sz="0" w:space="0" w:color="auto"/>
                        <w:left w:val="none" w:sz="0" w:space="0" w:color="auto"/>
                        <w:bottom w:val="none" w:sz="0" w:space="0" w:color="auto"/>
                        <w:right w:val="none" w:sz="0" w:space="0" w:color="auto"/>
                      </w:divBdr>
                    </w:div>
                  </w:divsChild>
                </w:div>
                <w:div w:id="1670401452">
                  <w:marLeft w:val="0"/>
                  <w:marRight w:val="0"/>
                  <w:marTop w:val="0"/>
                  <w:marBottom w:val="0"/>
                  <w:divBdr>
                    <w:top w:val="none" w:sz="0" w:space="0" w:color="auto"/>
                    <w:left w:val="none" w:sz="0" w:space="0" w:color="auto"/>
                    <w:bottom w:val="none" w:sz="0" w:space="0" w:color="auto"/>
                    <w:right w:val="none" w:sz="0" w:space="0" w:color="auto"/>
                  </w:divBdr>
                  <w:divsChild>
                    <w:div w:id="1115979214">
                      <w:marLeft w:val="0"/>
                      <w:marRight w:val="0"/>
                      <w:marTop w:val="0"/>
                      <w:marBottom w:val="0"/>
                      <w:divBdr>
                        <w:top w:val="none" w:sz="0" w:space="0" w:color="auto"/>
                        <w:left w:val="none" w:sz="0" w:space="0" w:color="auto"/>
                        <w:bottom w:val="none" w:sz="0" w:space="0" w:color="auto"/>
                        <w:right w:val="none" w:sz="0" w:space="0" w:color="auto"/>
                      </w:divBdr>
                    </w:div>
                  </w:divsChild>
                </w:div>
                <w:div w:id="1730496577">
                  <w:marLeft w:val="0"/>
                  <w:marRight w:val="0"/>
                  <w:marTop w:val="0"/>
                  <w:marBottom w:val="0"/>
                  <w:divBdr>
                    <w:top w:val="none" w:sz="0" w:space="0" w:color="auto"/>
                    <w:left w:val="none" w:sz="0" w:space="0" w:color="auto"/>
                    <w:bottom w:val="none" w:sz="0" w:space="0" w:color="auto"/>
                    <w:right w:val="none" w:sz="0" w:space="0" w:color="auto"/>
                  </w:divBdr>
                  <w:divsChild>
                    <w:div w:id="1021584629">
                      <w:marLeft w:val="0"/>
                      <w:marRight w:val="0"/>
                      <w:marTop w:val="0"/>
                      <w:marBottom w:val="0"/>
                      <w:divBdr>
                        <w:top w:val="none" w:sz="0" w:space="0" w:color="auto"/>
                        <w:left w:val="none" w:sz="0" w:space="0" w:color="auto"/>
                        <w:bottom w:val="none" w:sz="0" w:space="0" w:color="auto"/>
                        <w:right w:val="none" w:sz="0" w:space="0" w:color="auto"/>
                      </w:divBdr>
                    </w:div>
                  </w:divsChild>
                </w:div>
                <w:div w:id="1786729689">
                  <w:marLeft w:val="0"/>
                  <w:marRight w:val="0"/>
                  <w:marTop w:val="0"/>
                  <w:marBottom w:val="0"/>
                  <w:divBdr>
                    <w:top w:val="none" w:sz="0" w:space="0" w:color="auto"/>
                    <w:left w:val="none" w:sz="0" w:space="0" w:color="auto"/>
                    <w:bottom w:val="none" w:sz="0" w:space="0" w:color="auto"/>
                    <w:right w:val="none" w:sz="0" w:space="0" w:color="auto"/>
                  </w:divBdr>
                  <w:divsChild>
                    <w:div w:id="1175531042">
                      <w:marLeft w:val="0"/>
                      <w:marRight w:val="0"/>
                      <w:marTop w:val="0"/>
                      <w:marBottom w:val="0"/>
                      <w:divBdr>
                        <w:top w:val="none" w:sz="0" w:space="0" w:color="auto"/>
                        <w:left w:val="none" w:sz="0" w:space="0" w:color="auto"/>
                        <w:bottom w:val="none" w:sz="0" w:space="0" w:color="auto"/>
                        <w:right w:val="none" w:sz="0" w:space="0" w:color="auto"/>
                      </w:divBdr>
                    </w:div>
                  </w:divsChild>
                </w:div>
                <w:div w:id="1800029891">
                  <w:marLeft w:val="0"/>
                  <w:marRight w:val="0"/>
                  <w:marTop w:val="0"/>
                  <w:marBottom w:val="0"/>
                  <w:divBdr>
                    <w:top w:val="none" w:sz="0" w:space="0" w:color="auto"/>
                    <w:left w:val="none" w:sz="0" w:space="0" w:color="auto"/>
                    <w:bottom w:val="none" w:sz="0" w:space="0" w:color="auto"/>
                    <w:right w:val="none" w:sz="0" w:space="0" w:color="auto"/>
                  </w:divBdr>
                  <w:divsChild>
                    <w:div w:id="210383408">
                      <w:marLeft w:val="0"/>
                      <w:marRight w:val="0"/>
                      <w:marTop w:val="0"/>
                      <w:marBottom w:val="0"/>
                      <w:divBdr>
                        <w:top w:val="none" w:sz="0" w:space="0" w:color="auto"/>
                        <w:left w:val="none" w:sz="0" w:space="0" w:color="auto"/>
                        <w:bottom w:val="none" w:sz="0" w:space="0" w:color="auto"/>
                        <w:right w:val="none" w:sz="0" w:space="0" w:color="auto"/>
                      </w:divBdr>
                    </w:div>
                  </w:divsChild>
                </w:div>
                <w:div w:id="2009405040">
                  <w:marLeft w:val="0"/>
                  <w:marRight w:val="0"/>
                  <w:marTop w:val="0"/>
                  <w:marBottom w:val="0"/>
                  <w:divBdr>
                    <w:top w:val="none" w:sz="0" w:space="0" w:color="auto"/>
                    <w:left w:val="none" w:sz="0" w:space="0" w:color="auto"/>
                    <w:bottom w:val="none" w:sz="0" w:space="0" w:color="auto"/>
                    <w:right w:val="none" w:sz="0" w:space="0" w:color="auto"/>
                  </w:divBdr>
                  <w:divsChild>
                    <w:div w:id="440616317">
                      <w:marLeft w:val="0"/>
                      <w:marRight w:val="0"/>
                      <w:marTop w:val="0"/>
                      <w:marBottom w:val="0"/>
                      <w:divBdr>
                        <w:top w:val="none" w:sz="0" w:space="0" w:color="auto"/>
                        <w:left w:val="none" w:sz="0" w:space="0" w:color="auto"/>
                        <w:bottom w:val="none" w:sz="0" w:space="0" w:color="auto"/>
                        <w:right w:val="none" w:sz="0" w:space="0" w:color="auto"/>
                      </w:divBdr>
                    </w:div>
                  </w:divsChild>
                </w:div>
                <w:div w:id="2016154428">
                  <w:marLeft w:val="0"/>
                  <w:marRight w:val="0"/>
                  <w:marTop w:val="0"/>
                  <w:marBottom w:val="0"/>
                  <w:divBdr>
                    <w:top w:val="none" w:sz="0" w:space="0" w:color="auto"/>
                    <w:left w:val="none" w:sz="0" w:space="0" w:color="auto"/>
                    <w:bottom w:val="none" w:sz="0" w:space="0" w:color="auto"/>
                    <w:right w:val="none" w:sz="0" w:space="0" w:color="auto"/>
                  </w:divBdr>
                  <w:divsChild>
                    <w:div w:id="1353343676">
                      <w:marLeft w:val="0"/>
                      <w:marRight w:val="0"/>
                      <w:marTop w:val="0"/>
                      <w:marBottom w:val="0"/>
                      <w:divBdr>
                        <w:top w:val="none" w:sz="0" w:space="0" w:color="auto"/>
                        <w:left w:val="none" w:sz="0" w:space="0" w:color="auto"/>
                        <w:bottom w:val="none" w:sz="0" w:space="0" w:color="auto"/>
                        <w:right w:val="none" w:sz="0" w:space="0" w:color="auto"/>
                      </w:divBdr>
                    </w:div>
                  </w:divsChild>
                </w:div>
                <w:div w:id="2027368385">
                  <w:marLeft w:val="0"/>
                  <w:marRight w:val="0"/>
                  <w:marTop w:val="0"/>
                  <w:marBottom w:val="0"/>
                  <w:divBdr>
                    <w:top w:val="none" w:sz="0" w:space="0" w:color="auto"/>
                    <w:left w:val="none" w:sz="0" w:space="0" w:color="auto"/>
                    <w:bottom w:val="none" w:sz="0" w:space="0" w:color="auto"/>
                    <w:right w:val="none" w:sz="0" w:space="0" w:color="auto"/>
                  </w:divBdr>
                  <w:divsChild>
                    <w:div w:id="233320197">
                      <w:marLeft w:val="0"/>
                      <w:marRight w:val="0"/>
                      <w:marTop w:val="0"/>
                      <w:marBottom w:val="0"/>
                      <w:divBdr>
                        <w:top w:val="none" w:sz="0" w:space="0" w:color="auto"/>
                        <w:left w:val="none" w:sz="0" w:space="0" w:color="auto"/>
                        <w:bottom w:val="none" w:sz="0" w:space="0" w:color="auto"/>
                        <w:right w:val="none" w:sz="0" w:space="0" w:color="auto"/>
                      </w:divBdr>
                    </w:div>
                  </w:divsChild>
                </w:div>
                <w:div w:id="2071343935">
                  <w:marLeft w:val="0"/>
                  <w:marRight w:val="0"/>
                  <w:marTop w:val="0"/>
                  <w:marBottom w:val="0"/>
                  <w:divBdr>
                    <w:top w:val="none" w:sz="0" w:space="0" w:color="auto"/>
                    <w:left w:val="none" w:sz="0" w:space="0" w:color="auto"/>
                    <w:bottom w:val="none" w:sz="0" w:space="0" w:color="auto"/>
                    <w:right w:val="none" w:sz="0" w:space="0" w:color="auto"/>
                  </w:divBdr>
                  <w:divsChild>
                    <w:div w:id="405567870">
                      <w:marLeft w:val="0"/>
                      <w:marRight w:val="0"/>
                      <w:marTop w:val="0"/>
                      <w:marBottom w:val="0"/>
                      <w:divBdr>
                        <w:top w:val="none" w:sz="0" w:space="0" w:color="auto"/>
                        <w:left w:val="none" w:sz="0" w:space="0" w:color="auto"/>
                        <w:bottom w:val="none" w:sz="0" w:space="0" w:color="auto"/>
                        <w:right w:val="none" w:sz="0" w:space="0" w:color="auto"/>
                      </w:divBdr>
                    </w:div>
                  </w:divsChild>
                </w:div>
                <w:div w:id="2133360077">
                  <w:marLeft w:val="0"/>
                  <w:marRight w:val="0"/>
                  <w:marTop w:val="0"/>
                  <w:marBottom w:val="0"/>
                  <w:divBdr>
                    <w:top w:val="none" w:sz="0" w:space="0" w:color="auto"/>
                    <w:left w:val="none" w:sz="0" w:space="0" w:color="auto"/>
                    <w:bottom w:val="none" w:sz="0" w:space="0" w:color="auto"/>
                    <w:right w:val="none" w:sz="0" w:space="0" w:color="auto"/>
                  </w:divBdr>
                  <w:divsChild>
                    <w:div w:id="1901745428">
                      <w:marLeft w:val="0"/>
                      <w:marRight w:val="0"/>
                      <w:marTop w:val="0"/>
                      <w:marBottom w:val="0"/>
                      <w:divBdr>
                        <w:top w:val="none" w:sz="0" w:space="0" w:color="auto"/>
                        <w:left w:val="none" w:sz="0" w:space="0" w:color="auto"/>
                        <w:bottom w:val="none" w:sz="0" w:space="0" w:color="auto"/>
                        <w:right w:val="none" w:sz="0" w:space="0" w:color="auto"/>
                      </w:divBdr>
                    </w:div>
                  </w:divsChild>
                </w:div>
                <w:div w:id="2134207016">
                  <w:marLeft w:val="0"/>
                  <w:marRight w:val="0"/>
                  <w:marTop w:val="0"/>
                  <w:marBottom w:val="0"/>
                  <w:divBdr>
                    <w:top w:val="none" w:sz="0" w:space="0" w:color="auto"/>
                    <w:left w:val="none" w:sz="0" w:space="0" w:color="auto"/>
                    <w:bottom w:val="none" w:sz="0" w:space="0" w:color="auto"/>
                    <w:right w:val="none" w:sz="0" w:space="0" w:color="auto"/>
                  </w:divBdr>
                  <w:divsChild>
                    <w:div w:id="2510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96139">
              <w:marLeft w:val="0"/>
              <w:marRight w:val="0"/>
              <w:marTop w:val="0"/>
              <w:marBottom w:val="0"/>
              <w:divBdr>
                <w:top w:val="none" w:sz="0" w:space="0" w:color="auto"/>
                <w:left w:val="none" w:sz="0" w:space="0" w:color="auto"/>
                <w:bottom w:val="none" w:sz="0" w:space="0" w:color="auto"/>
                <w:right w:val="none" w:sz="0" w:space="0" w:color="auto"/>
              </w:divBdr>
              <w:divsChild>
                <w:div w:id="8426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3985">
          <w:marLeft w:val="0"/>
          <w:marRight w:val="0"/>
          <w:marTop w:val="0"/>
          <w:marBottom w:val="0"/>
          <w:divBdr>
            <w:top w:val="none" w:sz="0" w:space="0" w:color="auto"/>
            <w:left w:val="none" w:sz="0" w:space="0" w:color="auto"/>
            <w:bottom w:val="none" w:sz="0" w:space="0" w:color="auto"/>
            <w:right w:val="none" w:sz="0" w:space="0" w:color="auto"/>
          </w:divBdr>
          <w:divsChild>
            <w:div w:id="243731922">
              <w:marLeft w:val="0"/>
              <w:marRight w:val="0"/>
              <w:marTop w:val="0"/>
              <w:marBottom w:val="0"/>
              <w:divBdr>
                <w:top w:val="none" w:sz="0" w:space="0" w:color="auto"/>
                <w:left w:val="none" w:sz="0" w:space="0" w:color="auto"/>
                <w:bottom w:val="none" w:sz="0" w:space="0" w:color="auto"/>
                <w:right w:val="none" w:sz="0" w:space="0" w:color="auto"/>
              </w:divBdr>
              <w:divsChild>
                <w:div w:id="665325983">
                  <w:marLeft w:val="0"/>
                  <w:marRight w:val="0"/>
                  <w:marTop w:val="0"/>
                  <w:marBottom w:val="0"/>
                  <w:divBdr>
                    <w:top w:val="none" w:sz="0" w:space="0" w:color="auto"/>
                    <w:left w:val="none" w:sz="0" w:space="0" w:color="auto"/>
                    <w:bottom w:val="none" w:sz="0" w:space="0" w:color="auto"/>
                    <w:right w:val="none" w:sz="0" w:space="0" w:color="auto"/>
                  </w:divBdr>
                </w:div>
              </w:divsChild>
            </w:div>
            <w:div w:id="720980731">
              <w:marLeft w:val="0"/>
              <w:marRight w:val="0"/>
              <w:marTop w:val="0"/>
              <w:marBottom w:val="0"/>
              <w:divBdr>
                <w:top w:val="none" w:sz="0" w:space="0" w:color="auto"/>
                <w:left w:val="none" w:sz="0" w:space="0" w:color="auto"/>
                <w:bottom w:val="none" w:sz="0" w:space="0" w:color="auto"/>
                <w:right w:val="none" w:sz="0" w:space="0" w:color="auto"/>
              </w:divBdr>
              <w:divsChild>
                <w:div w:id="2055215">
                  <w:marLeft w:val="0"/>
                  <w:marRight w:val="0"/>
                  <w:marTop w:val="0"/>
                  <w:marBottom w:val="0"/>
                  <w:divBdr>
                    <w:top w:val="none" w:sz="0" w:space="0" w:color="auto"/>
                    <w:left w:val="none" w:sz="0" w:space="0" w:color="auto"/>
                    <w:bottom w:val="none" w:sz="0" w:space="0" w:color="auto"/>
                    <w:right w:val="none" w:sz="0" w:space="0" w:color="auto"/>
                  </w:divBdr>
                </w:div>
              </w:divsChild>
            </w:div>
            <w:div w:id="1101340487">
              <w:marLeft w:val="0"/>
              <w:marRight w:val="0"/>
              <w:marTop w:val="0"/>
              <w:marBottom w:val="0"/>
              <w:divBdr>
                <w:top w:val="none" w:sz="0" w:space="0" w:color="auto"/>
                <w:left w:val="none" w:sz="0" w:space="0" w:color="auto"/>
                <w:bottom w:val="none" w:sz="0" w:space="0" w:color="auto"/>
                <w:right w:val="none" w:sz="0" w:space="0" w:color="auto"/>
              </w:divBdr>
              <w:divsChild>
                <w:div w:id="107508319">
                  <w:marLeft w:val="0"/>
                  <w:marRight w:val="0"/>
                  <w:marTop w:val="0"/>
                  <w:marBottom w:val="0"/>
                  <w:divBdr>
                    <w:top w:val="none" w:sz="0" w:space="0" w:color="auto"/>
                    <w:left w:val="none" w:sz="0" w:space="0" w:color="auto"/>
                    <w:bottom w:val="none" w:sz="0" w:space="0" w:color="auto"/>
                    <w:right w:val="none" w:sz="0" w:space="0" w:color="auto"/>
                  </w:divBdr>
                </w:div>
              </w:divsChild>
            </w:div>
            <w:div w:id="1475832108">
              <w:marLeft w:val="0"/>
              <w:marRight w:val="0"/>
              <w:marTop w:val="0"/>
              <w:marBottom w:val="0"/>
              <w:divBdr>
                <w:top w:val="none" w:sz="0" w:space="0" w:color="auto"/>
                <w:left w:val="none" w:sz="0" w:space="0" w:color="auto"/>
                <w:bottom w:val="none" w:sz="0" w:space="0" w:color="auto"/>
                <w:right w:val="none" w:sz="0" w:space="0" w:color="auto"/>
              </w:divBdr>
              <w:divsChild>
                <w:div w:id="849950249">
                  <w:marLeft w:val="0"/>
                  <w:marRight w:val="0"/>
                  <w:marTop w:val="0"/>
                  <w:marBottom w:val="0"/>
                  <w:divBdr>
                    <w:top w:val="none" w:sz="0" w:space="0" w:color="auto"/>
                    <w:left w:val="none" w:sz="0" w:space="0" w:color="auto"/>
                    <w:bottom w:val="none" w:sz="0" w:space="0" w:color="auto"/>
                    <w:right w:val="none" w:sz="0" w:space="0" w:color="auto"/>
                  </w:divBdr>
                </w:div>
              </w:divsChild>
            </w:div>
            <w:div w:id="2086174148">
              <w:marLeft w:val="0"/>
              <w:marRight w:val="0"/>
              <w:marTop w:val="0"/>
              <w:marBottom w:val="0"/>
              <w:divBdr>
                <w:top w:val="none" w:sz="0" w:space="0" w:color="auto"/>
                <w:left w:val="none" w:sz="0" w:space="0" w:color="auto"/>
                <w:bottom w:val="none" w:sz="0" w:space="0" w:color="auto"/>
                <w:right w:val="none" w:sz="0" w:space="0" w:color="auto"/>
              </w:divBdr>
              <w:divsChild>
                <w:div w:id="18659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22579">
      <w:bodyDiv w:val="1"/>
      <w:marLeft w:val="0"/>
      <w:marRight w:val="0"/>
      <w:marTop w:val="0"/>
      <w:marBottom w:val="0"/>
      <w:divBdr>
        <w:top w:val="none" w:sz="0" w:space="0" w:color="auto"/>
        <w:left w:val="none" w:sz="0" w:space="0" w:color="auto"/>
        <w:bottom w:val="none" w:sz="0" w:space="0" w:color="auto"/>
        <w:right w:val="none" w:sz="0" w:space="0" w:color="auto"/>
      </w:divBdr>
      <w:divsChild>
        <w:div w:id="82724803">
          <w:marLeft w:val="0"/>
          <w:marRight w:val="0"/>
          <w:marTop w:val="0"/>
          <w:marBottom w:val="0"/>
          <w:divBdr>
            <w:top w:val="none" w:sz="0" w:space="0" w:color="auto"/>
            <w:left w:val="none" w:sz="0" w:space="0" w:color="auto"/>
            <w:bottom w:val="none" w:sz="0" w:space="0" w:color="auto"/>
            <w:right w:val="none" w:sz="0" w:space="0" w:color="auto"/>
          </w:divBdr>
          <w:divsChild>
            <w:div w:id="46532467">
              <w:marLeft w:val="0"/>
              <w:marRight w:val="0"/>
              <w:marTop w:val="0"/>
              <w:marBottom w:val="0"/>
              <w:divBdr>
                <w:top w:val="none" w:sz="0" w:space="0" w:color="auto"/>
                <w:left w:val="none" w:sz="0" w:space="0" w:color="auto"/>
                <w:bottom w:val="none" w:sz="0" w:space="0" w:color="auto"/>
                <w:right w:val="none" w:sz="0" w:space="0" w:color="auto"/>
              </w:divBdr>
              <w:divsChild>
                <w:div w:id="937372328">
                  <w:marLeft w:val="0"/>
                  <w:marRight w:val="0"/>
                  <w:marTop w:val="0"/>
                  <w:marBottom w:val="0"/>
                  <w:divBdr>
                    <w:top w:val="none" w:sz="0" w:space="0" w:color="auto"/>
                    <w:left w:val="none" w:sz="0" w:space="0" w:color="auto"/>
                    <w:bottom w:val="none" w:sz="0" w:space="0" w:color="auto"/>
                    <w:right w:val="none" w:sz="0" w:space="0" w:color="auto"/>
                  </w:divBdr>
                </w:div>
              </w:divsChild>
            </w:div>
            <w:div w:id="49572857">
              <w:marLeft w:val="0"/>
              <w:marRight w:val="0"/>
              <w:marTop w:val="0"/>
              <w:marBottom w:val="0"/>
              <w:divBdr>
                <w:top w:val="none" w:sz="0" w:space="0" w:color="auto"/>
                <w:left w:val="none" w:sz="0" w:space="0" w:color="auto"/>
                <w:bottom w:val="none" w:sz="0" w:space="0" w:color="auto"/>
                <w:right w:val="none" w:sz="0" w:space="0" w:color="auto"/>
              </w:divBdr>
              <w:divsChild>
                <w:div w:id="1371876375">
                  <w:marLeft w:val="0"/>
                  <w:marRight w:val="0"/>
                  <w:marTop w:val="0"/>
                  <w:marBottom w:val="0"/>
                  <w:divBdr>
                    <w:top w:val="none" w:sz="0" w:space="0" w:color="auto"/>
                    <w:left w:val="none" w:sz="0" w:space="0" w:color="auto"/>
                    <w:bottom w:val="none" w:sz="0" w:space="0" w:color="auto"/>
                    <w:right w:val="none" w:sz="0" w:space="0" w:color="auto"/>
                  </w:divBdr>
                </w:div>
              </w:divsChild>
            </w:div>
            <w:div w:id="164787037">
              <w:marLeft w:val="0"/>
              <w:marRight w:val="0"/>
              <w:marTop w:val="0"/>
              <w:marBottom w:val="0"/>
              <w:divBdr>
                <w:top w:val="none" w:sz="0" w:space="0" w:color="auto"/>
                <w:left w:val="none" w:sz="0" w:space="0" w:color="auto"/>
                <w:bottom w:val="none" w:sz="0" w:space="0" w:color="auto"/>
                <w:right w:val="none" w:sz="0" w:space="0" w:color="auto"/>
              </w:divBdr>
              <w:divsChild>
                <w:div w:id="1751809884">
                  <w:marLeft w:val="0"/>
                  <w:marRight w:val="0"/>
                  <w:marTop w:val="0"/>
                  <w:marBottom w:val="0"/>
                  <w:divBdr>
                    <w:top w:val="none" w:sz="0" w:space="0" w:color="auto"/>
                    <w:left w:val="none" w:sz="0" w:space="0" w:color="auto"/>
                    <w:bottom w:val="none" w:sz="0" w:space="0" w:color="auto"/>
                    <w:right w:val="none" w:sz="0" w:space="0" w:color="auto"/>
                  </w:divBdr>
                </w:div>
              </w:divsChild>
            </w:div>
            <w:div w:id="180702944">
              <w:marLeft w:val="0"/>
              <w:marRight w:val="0"/>
              <w:marTop w:val="0"/>
              <w:marBottom w:val="0"/>
              <w:divBdr>
                <w:top w:val="none" w:sz="0" w:space="0" w:color="auto"/>
                <w:left w:val="none" w:sz="0" w:space="0" w:color="auto"/>
                <w:bottom w:val="none" w:sz="0" w:space="0" w:color="auto"/>
                <w:right w:val="none" w:sz="0" w:space="0" w:color="auto"/>
              </w:divBdr>
              <w:divsChild>
                <w:div w:id="1117070198">
                  <w:marLeft w:val="0"/>
                  <w:marRight w:val="0"/>
                  <w:marTop w:val="0"/>
                  <w:marBottom w:val="0"/>
                  <w:divBdr>
                    <w:top w:val="none" w:sz="0" w:space="0" w:color="auto"/>
                    <w:left w:val="none" w:sz="0" w:space="0" w:color="auto"/>
                    <w:bottom w:val="none" w:sz="0" w:space="0" w:color="auto"/>
                    <w:right w:val="none" w:sz="0" w:space="0" w:color="auto"/>
                  </w:divBdr>
                </w:div>
              </w:divsChild>
            </w:div>
            <w:div w:id="552156453">
              <w:marLeft w:val="0"/>
              <w:marRight w:val="0"/>
              <w:marTop w:val="0"/>
              <w:marBottom w:val="0"/>
              <w:divBdr>
                <w:top w:val="none" w:sz="0" w:space="0" w:color="auto"/>
                <w:left w:val="none" w:sz="0" w:space="0" w:color="auto"/>
                <w:bottom w:val="none" w:sz="0" w:space="0" w:color="auto"/>
                <w:right w:val="none" w:sz="0" w:space="0" w:color="auto"/>
              </w:divBdr>
              <w:divsChild>
                <w:div w:id="2011909423">
                  <w:marLeft w:val="0"/>
                  <w:marRight w:val="0"/>
                  <w:marTop w:val="0"/>
                  <w:marBottom w:val="0"/>
                  <w:divBdr>
                    <w:top w:val="none" w:sz="0" w:space="0" w:color="auto"/>
                    <w:left w:val="none" w:sz="0" w:space="0" w:color="auto"/>
                    <w:bottom w:val="none" w:sz="0" w:space="0" w:color="auto"/>
                    <w:right w:val="none" w:sz="0" w:space="0" w:color="auto"/>
                  </w:divBdr>
                </w:div>
              </w:divsChild>
            </w:div>
            <w:div w:id="556673513">
              <w:marLeft w:val="0"/>
              <w:marRight w:val="0"/>
              <w:marTop w:val="0"/>
              <w:marBottom w:val="0"/>
              <w:divBdr>
                <w:top w:val="none" w:sz="0" w:space="0" w:color="auto"/>
                <w:left w:val="none" w:sz="0" w:space="0" w:color="auto"/>
                <w:bottom w:val="none" w:sz="0" w:space="0" w:color="auto"/>
                <w:right w:val="none" w:sz="0" w:space="0" w:color="auto"/>
              </w:divBdr>
              <w:divsChild>
                <w:div w:id="1522282937">
                  <w:marLeft w:val="0"/>
                  <w:marRight w:val="0"/>
                  <w:marTop w:val="0"/>
                  <w:marBottom w:val="0"/>
                  <w:divBdr>
                    <w:top w:val="none" w:sz="0" w:space="0" w:color="auto"/>
                    <w:left w:val="none" w:sz="0" w:space="0" w:color="auto"/>
                    <w:bottom w:val="none" w:sz="0" w:space="0" w:color="auto"/>
                    <w:right w:val="none" w:sz="0" w:space="0" w:color="auto"/>
                  </w:divBdr>
                </w:div>
              </w:divsChild>
            </w:div>
            <w:div w:id="573590576">
              <w:marLeft w:val="0"/>
              <w:marRight w:val="0"/>
              <w:marTop w:val="0"/>
              <w:marBottom w:val="0"/>
              <w:divBdr>
                <w:top w:val="none" w:sz="0" w:space="0" w:color="auto"/>
                <w:left w:val="none" w:sz="0" w:space="0" w:color="auto"/>
                <w:bottom w:val="none" w:sz="0" w:space="0" w:color="auto"/>
                <w:right w:val="none" w:sz="0" w:space="0" w:color="auto"/>
              </w:divBdr>
              <w:divsChild>
                <w:div w:id="1372657039">
                  <w:marLeft w:val="0"/>
                  <w:marRight w:val="0"/>
                  <w:marTop w:val="0"/>
                  <w:marBottom w:val="0"/>
                  <w:divBdr>
                    <w:top w:val="none" w:sz="0" w:space="0" w:color="auto"/>
                    <w:left w:val="none" w:sz="0" w:space="0" w:color="auto"/>
                    <w:bottom w:val="none" w:sz="0" w:space="0" w:color="auto"/>
                    <w:right w:val="none" w:sz="0" w:space="0" w:color="auto"/>
                  </w:divBdr>
                </w:div>
              </w:divsChild>
            </w:div>
            <w:div w:id="645865027">
              <w:marLeft w:val="0"/>
              <w:marRight w:val="0"/>
              <w:marTop w:val="0"/>
              <w:marBottom w:val="0"/>
              <w:divBdr>
                <w:top w:val="none" w:sz="0" w:space="0" w:color="auto"/>
                <w:left w:val="none" w:sz="0" w:space="0" w:color="auto"/>
                <w:bottom w:val="none" w:sz="0" w:space="0" w:color="auto"/>
                <w:right w:val="none" w:sz="0" w:space="0" w:color="auto"/>
              </w:divBdr>
              <w:divsChild>
                <w:div w:id="841165538">
                  <w:marLeft w:val="0"/>
                  <w:marRight w:val="0"/>
                  <w:marTop w:val="0"/>
                  <w:marBottom w:val="0"/>
                  <w:divBdr>
                    <w:top w:val="none" w:sz="0" w:space="0" w:color="auto"/>
                    <w:left w:val="none" w:sz="0" w:space="0" w:color="auto"/>
                    <w:bottom w:val="none" w:sz="0" w:space="0" w:color="auto"/>
                    <w:right w:val="none" w:sz="0" w:space="0" w:color="auto"/>
                  </w:divBdr>
                </w:div>
              </w:divsChild>
            </w:div>
            <w:div w:id="716246896">
              <w:marLeft w:val="0"/>
              <w:marRight w:val="0"/>
              <w:marTop w:val="0"/>
              <w:marBottom w:val="0"/>
              <w:divBdr>
                <w:top w:val="none" w:sz="0" w:space="0" w:color="auto"/>
                <w:left w:val="none" w:sz="0" w:space="0" w:color="auto"/>
                <w:bottom w:val="none" w:sz="0" w:space="0" w:color="auto"/>
                <w:right w:val="none" w:sz="0" w:space="0" w:color="auto"/>
              </w:divBdr>
              <w:divsChild>
                <w:div w:id="1661806439">
                  <w:marLeft w:val="0"/>
                  <w:marRight w:val="0"/>
                  <w:marTop w:val="0"/>
                  <w:marBottom w:val="0"/>
                  <w:divBdr>
                    <w:top w:val="none" w:sz="0" w:space="0" w:color="auto"/>
                    <w:left w:val="none" w:sz="0" w:space="0" w:color="auto"/>
                    <w:bottom w:val="none" w:sz="0" w:space="0" w:color="auto"/>
                    <w:right w:val="none" w:sz="0" w:space="0" w:color="auto"/>
                  </w:divBdr>
                </w:div>
              </w:divsChild>
            </w:div>
            <w:div w:id="744764048">
              <w:marLeft w:val="0"/>
              <w:marRight w:val="0"/>
              <w:marTop w:val="0"/>
              <w:marBottom w:val="0"/>
              <w:divBdr>
                <w:top w:val="none" w:sz="0" w:space="0" w:color="auto"/>
                <w:left w:val="none" w:sz="0" w:space="0" w:color="auto"/>
                <w:bottom w:val="none" w:sz="0" w:space="0" w:color="auto"/>
                <w:right w:val="none" w:sz="0" w:space="0" w:color="auto"/>
              </w:divBdr>
              <w:divsChild>
                <w:div w:id="90860266">
                  <w:marLeft w:val="0"/>
                  <w:marRight w:val="0"/>
                  <w:marTop w:val="0"/>
                  <w:marBottom w:val="0"/>
                  <w:divBdr>
                    <w:top w:val="none" w:sz="0" w:space="0" w:color="auto"/>
                    <w:left w:val="none" w:sz="0" w:space="0" w:color="auto"/>
                    <w:bottom w:val="none" w:sz="0" w:space="0" w:color="auto"/>
                    <w:right w:val="none" w:sz="0" w:space="0" w:color="auto"/>
                  </w:divBdr>
                </w:div>
              </w:divsChild>
            </w:div>
            <w:div w:id="855391299">
              <w:marLeft w:val="0"/>
              <w:marRight w:val="0"/>
              <w:marTop w:val="0"/>
              <w:marBottom w:val="0"/>
              <w:divBdr>
                <w:top w:val="none" w:sz="0" w:space="0" w:color="auto"/>
                <w:left w:val="none" w:sz="0" w:space="0" w:color="auto"/>
                <w:bottom w:val="none" w:sz="0" w:space="0" w:color="auto"/>
                <w:right w:val="none" w:sz="0" w:space="0" w:color="auto"/>
              </w:divBdr>
              <w:divsChild>
                <w:div w:id="1344209271">
                  <w:marLeft w:val="0"/>
                  <w:marRight w:val="0"/>
                  <w:marTop w:val="0"/>
                  <w:marBottom w:val="0"/>
                  <w:divBdr>
                    <w:top w:val="none" w:sz="0" w:space="0" w:color="auto"/>
                    <w:left w:val="none" w:sz="0" w:space="0" w:color="auto"/>
                    <w:bottom w:val="none" w:sz="0" w:space="0" w:color="auto"/>
                    <w:right w:val="none" w:sz="0" w:space="0" w:color="auto"/>
                  </w:divBdr>
                </w:div>
              </w:divsChild>
            </w:div>
            <w:div w:id="888372545">
              <w:marLeft w:val="0"/>
              <w:marRight w:val="0"/>
              <w:marTop w:val="0"/>
              <w:marBottom w:val="0"/>
              <w:divBdr>
                <w:top w:val="none" w:sz="0" w:space="0" w:color="auto"/>
                <w:left w:val="none" w:sz="0" w:space="0" w:color="auto"/>
                <w:bottom w:val="none" w:sz="0" w:space="0" w:color="auto"/>
                <w:right w:val="none" w:sz="0" w:space="0" w:color="auto"/>
              </w:divBdr>
              <w:divsChild>
                <w:div w:id="988944507">
                  <w:marLeft w:val="0"/>
                  <w:marRight w:val="0"/>
                  <w:marTop w:val="0"/>
                  <w:marBottom w:val="0"/>
                  <w:divBdr>
                    <w:top w:val="none" w:sz="0" w:space="0" w:color="auto"/>
                    <w:left w:val="none" w:sz="0" w:space="0" w:color="auto"/>
                    <w:bottom w:val="none" w:sz="0" w:space="0" w:color="auto"/>
                    <w:right w:val="none" w:sz="0" w:space="0" w:color="auto"/>
                  </w:divBdr>
                </w:div>
              </w:divsChild>
            </w:div>
            <w:div w:id="1078553170">
              <w:marLeft w:val="0"/>
              <w:marRight w:val="0"/>
              <w:marTop w:val="0"/>
              <w:marBottom w:val="0"/>
              <w:divBdr>
                <w:top w:val="none" w:sz="0" w:space="0" w:color="auto"/>
                <w:left w:val="none" w:sz="0" w:space="0" w:color="auto"/>
                <w:bottom w:val="none" w:sz="0" w:space="0" w:color="auto"/>
                <w:right w:val="none" w:sz="0" w:space="0" w:color="auto"/>
              </w:divBdr>
              <w:divsChild>
                <w:div w:id="1260985364">
                  <w:marLeft w:val="0"/>
                  <w:marRight w:val="0"/>
                  <w:marTop w:val="0"/>
                  <w:marBottom w:val="0"/>
                  <w:divBdr>
                    <w:top w:val="none" w:sz="0" w:space="0" w:color="auto"/>
                    <w:left w:val="none" w:sz="0" w:space="0" w:color="auto"/>
                    <w:bottom w:val="none" w:sz="0" w:space="0" w:color="auto"/>
                    <w:right w:val="none" w:sz="0" w:space="0" w:color="auto"/>
                  </w:divBdr>
                </w:div>
              </w:divsChild>
            </w:div>
            <w:div w:id="1211578540">
              <w:marLeft w:val="0"/>
              <w:marRight w:val="0"/>
              <w:marTop w:val="0"/>
              <w:marBottom w:val="0"/>
              <w:divBdr>
                <w:top w:val="none" w:sz="0" w:space="0" w:color="auto"/>
                <w:left w:val="none" w:sz="0" w:space="0" w:color="auto"/>
                <w:bottom w:val="none" w:sz="0" w:space="0" w:color="auto"/>
                <w:right w:val="none" w:sz="0" w:space="0" w:color="auto"/>
              </w:divBdr>
              <w:divsChild>
                <w:div w:id="1903980060">
                  <w:marLeft w:val="0"/>
                  <w:marRight w:val="0"/>
                  <w:marTop w:val="0"/>
                  <w:marBottom w:val="0"/>
                  <w:divBdr>
                    <w:top w:val="none" w:sz="0" w:space="0" w:color="auto"/>
                    <w:left w:val="none" w:sz="0" w:space="0" w:color="auto"/>
                    <w:bottom w:val="none" w:sz="0" w:space="0" w:color="auto"/>
                    <w:right w:val="none" w:sz="0" w:space="0" w:color="auto"/>
                  </w:divBdr>
                </w:div>
              </w:divsChild>
            </w:div>
            <w:div w:id="1237865625">
              <w:marLeft w:val="0"/>
              <w:marRight w:val="0"/>
              <w:marTop w:val="0"/>
              <w:marBottom w:val="0"/>
              <w:divBdr>
                <w:top w:val="none" w:sz="0" w:space="0" w:color="auto"/>
                <w:left w:val="none" w:sz="0" w:space="0" w:color="auto"/>
                <w:bottom w:val="none" w:sz="0" w:space="0" w:color="auto"/>
                <w:right w:val="none" w:sz="0" w:space="0" w:color="auto"/>
              </w:divBdr>
              <w:divsChild>
                <w:div w:id="1281909986">
                  <w:marLeft w:val="0"/>
                  <w:marRight w:val="0"/>
                  <w:marTop w:val="0"/>
                  <w:marBottom w:val="0"/>
                  <w:divBdr>
                    <w:top w:val="none" w:sz="0" w:space="0" w:color="auto"/>
                    <w:left w:val="none" w:sz="0" w:space="0" w:color="auto"/>
                    <w:bottom w:val="none" w:sz="0" w:space="0" w:color="auto"/>
                    <w:right w:val="none" w:sz="0" w:space="0" w:color="auto"/>
                  </w:divBdr>
                </w:div>
              </w:divsChild>
            </w:div>
            <w:div w:id="1262294776">
              <w:marLeft w:val="0"/>
              <w:marRight w:val="0"/>
              <w:marTop w:val="0"/>
              <w:marBottom w:val="0"/>
              <w:divBdr>
                <w:top w:val="none" w:sz="0" w:space="0" w:color="auto"/>
                <w:left w:val="none" w:sz="0" w:space="0" w:color="auto"/>
                <w:bottom w:val="none" w:sz="0" w:space="0" w:color="auto"/>
                <w:right w:val="none" w:sz="0" w:space="0" w:color="auto"/>
              </w:divBdr>
              <w:divsChild>
                <w:div w:id="1150511904">
                  <w:marLeft w:val="0"/>
                  <w:marRight w:val="0"/>
                  <w:marTop w:val="0"/>
                  <w:marBottom w:val="0"/>
                  <w:divBdr>
                    <w:top w:val="none" w:sz="0" w:space="0" w:color="auto"/>
                    <w:left w:val="none" w:sz="0" w:space="0" w:color="auto"/>
                    <w:bottom w:val="none" w:sz="0" w:space="0" w:color="auto"/>
                    <w:right w:val="none" w:sz="0" w:space="0" w:color="auto"/>
                  </w:divBdr>
                </w:div>
              </w:divsChild>
            </w:div>
            <w:div w:id="1282422636">
              <w:marLeft w:val="0"/>
              <w:marRight w:val="0"/>
              <w:marTop w:val="0"/>
              <w:marBottom w:val="0"/>
              <w:divBdr>
                <w:top w:val="none" w:sz="0" w:space="0" w:color="auto"/>
                <w:left w:val="none" w:sz="0" w:space="0" w:color="auto"/>
                <w:bottom w:val="none" w:sz="0" w:space="0" w:color="auto"/>
                <w:right w:val="none" w:sz="0" w:space="0" w:color="auto"/>
              </w:divBdr>
              <w:divsChild>
                <w:div w:id="1532493906">
                  <w:marLeft w:val="0"/>
                  <w:marRight w:val="0"/>
                  <w:marTop w:val="0"/>
                  <w:marBottom w:val="0"/>
                  <w:divBdr>
                    <w:top w:val="none" w:sz="0" w:space="0" w:color="auto"/>
                    <w:left w:val="none" w:sz="0" w:space="0" w:color="auto"/>
                    <w:bottom w:val="none" w:sz="0" w:space="0" w:color="auto"/>
                    <w:right w:val="none" w:sz="0" w:space="0" w:color="auto"/>
                  </w:divBdr>
                </w:div>
              </w:divsChild>
            </w:div>
            <w:div w:id="1309824578">
              <w:marLeft w:val="0"/>
              <w:marRight w:val="0"/>
              <w:marTop w:val="0"/>
              <w:marBottom w:val="0"/>
              <w:divBdr>
                <w:top w:val="none" w:sz="0" w:space="0" w:color="auto"/>
                <w:left w:val="none" w:sz="0" w:space="0" w:color="auto"/>
                <w:bottom w:val="none" w:sz="0" w:space="0" w:color="auto"/>
                <w:right w:val="none" w:sz="0" w:space="0" w:color="auto"/>
              </w:divBdr>
              <w:divsChild>
                <w:div w:id="205994504">
                  <w:marLeft w:val="0"/>
                  <w:marRight w:val="0"/>
                  <w:marTop w:val="0"/>
                  <w:marBottom w:val="0"/>
                  <w:divBdr>
                    <w:top w:val="none" w:sz="0" w:space="0" w:color="auto"/>
                    <w:left w:val="none" w:sz="0" w:space="0" w:color="auto"/>
                    <w:bottom w:val="none" w:sz="0" w:space="0" w:color="auto"/>
                    <w:right w:val="none" w:sz="0" w:space="0" w:color="auto"/>
                  </w:divBdr>
                </w:div>
              </w:divsChild>
            </w:div>
            <w:div w:id="1539123702">
              <w:marLeft w:val="0"/>
              <w:marRight w:val="0"/>
              <w:marTop w:val="0"/>
              <w:marBottom w:val="0"/>
              <w:divBdr>
                <w:top w:val="none" w:sz="0" w:space="0" w:color="auto"/>
                <w:left w:val="none" w:sz="0" w:space="0" w:color="auto"/>
                <w:bottom w:val="none" w:sz="0" w:space="0" w:color="auto"/>
                <w:right w:val="none" w:sz="0" w:space="0" w:color="auto"/>
              </w:divBdr>
              <w:divsChild>
                <w:div w:id="100804369">
                  <w:marLeft w:val="0"/>
                  <w:marRight w:val="0"/>
                  <w:marTop w:val="0"/>
                  <w:marBottom w:val="0"/>
                  <w:divBdr>
                    <w:top w:val="none" w:sz="0" w:space="0" w:color="auto"/>
                    <w:left w:val="none" w:sz="0" w:space="0" w:color="auto"/>
                    <w:bottom w:val="none" w:sz="0" w:space="0" w:color="auto"/>
                    <w:right w:val="none" w:sz="0" w:space="0" w:color="auto"/>
                  </w:divBdr>
                </w:div>
              </w:divsChild>
            </w:div>
            <w:div w:id="1750154059">
              <w:marLeft w:val="0"/>
              <w:marRight w:val="0"/>
              <w:marTop w:val="0"/>
              <w:marBottom w:val="0"/>
              <w:divBdr>
                <w:top w:val="none" w:sz="0" w:space="0" w:color="auto"/>
                <w:left w:val="none" w:sz="0" w:space="0" w:color="auto"/>
                <w:bottom w:val="none" w:sz="0" w:space="0" w:color="auto"/>
                <w:right w:val="none" w:sz="0" w:space="0" w:color="auto"/>
              </w:divBdr>
              <w:divsChild>
                <w:div w:id="1553038347">
                  <w:marLeft w:val="0"/>
                  <w:marRight w:val="0"/>
                  <w:marTop w:val="0"/>
                  <w:marBottom w:val="0"/>
                  <w:divBdr>
                    <w:top w:val="none" w:sz="0" w:space="0" w:color="auto"/>
                    <w:left w:val="none" w:sz="0" w:space="0" w:color="auto"/>
                    <w:bottom w:val="none" w:sz="0" w:space="0" w:color="auto"/>
                    <w:right w:val="none" w:sz="0" w:space="0" w:color="auto"/>
                  </w:divBdr>
                </w:div>
              </w:divsChild>
            </w:div>
            <w:div w:id="1845896069">
              <w:marLeft w:val="0"/>
              <w:marRight w:val="0"/>
              <w:marTop w:val="0"/>
              <w:marBottom w:val="0"/>
              <w:divBdr>
                <w:top w:val="none" w:sz="0" w:space="0" w:color="auto"/>
                <w:left w:val="none" w:sz="0" w:space="0" w:color="auto"/>
                <w:bottom w:val="none" w:sz="0" w:space="0" w:color="auto"/>
                <w:right w:val="none" w:sz="0" w:space="0" w:color="auto"/>
              </w:divBdr>
              <w:divsChild>
                <w:div w:id="1190728178">
                  <w:marLeft w:val="0"/>
                  <w:marRight w:val="0"/>
                  <w:marTop w:val="0"/>
                  <w:marBottom w:val="0"/>
                  <w:divBdr>
                    <w:top w:val="none" w:sz="0" w:space="0" w:color="auto"/>
                    <w:left w:val="none" w:sz="0" w:space="0" w:color="auto"/>
                    <w:bottom w:val="none" w:sz="0" w:space="0" w:color="auto"/>
                    <w:right w:val="none" w:sz="0" w:space="0" w:color="auto"/>
                  </w:divBdr>
                </w:div>
              </w:divsChild>
            </w:div>
            <w:div w:id="1929656930">
              <w:marLeft w:val="0"/>
              <w:marRight w:val="0"/>
              <w:marTop w:val="0"/>
              <w:marBottom w:val="0"/>
              <w:divBdr>
                <w:top w:val="none" w:sz="0" w:space="0" w:color="auto"/>
                <w:left w:val="none" w:sz="0" w:space="0" w:color="auto"/>
                <w:bottom w:val="none" w:sz="0" w:space="0" w:color="auto"/>
                <w:right w:val="none" w:sz="0" w:space="0" w:color="auto"/>
              </w:divBdr>
              <w:divsChild>
                <w:div w:id="1151866351">
                  <w:marLeft w:val="0"/>
                  <w:marRight w:val="0"/>
                  <w:marTop w:val="0"/>
                  <w:marBottom w:val="0"/>
                  <w:divBdr>
                    <w:top w:val="none" w:sz="0" w:space="0" w:color="auto"/>
                    <w:left w:val="none" w:sz="0" w:space="0" w:color="auto"/>
                    <w:bottom w:val="none" w:sz="0" w:space="0" w:color="auto"/>
                    <w:right w:val="none" w:sz="0" w:space="0" w:color="auto"/>
                  </w:divBdr>
                </w:div>
              </w:divsChild>
            </w:div>
            <w:div w:id="1931232251">
              <w:marLeft w:val="0"/>
              <w:marRight w:val="0"/>
              <w:marTop w:val="0"/>
              <w:marBottom w:val="0"/>
              <w:divBdr>
                <w:top w:val="none" w:sz="0" w:space="0" w:color="auto"/>
                <w:left w:val="none" w:sz="0" w:space="0" w:color="auto"/>
                <w:bottom w:val="none" w:sz="0" w:space="0" w:color="auto"/>
                <w:right w:val="none" w:sz="0" w:space="0" w:color="auto"/>
              </w:divBdr>
              <w:divsChild>
                <w:div w:id="1943486925">
                  <w:marLeft w:val="0"/>
                  <w:marRight w:val="0"/>
                  <w:marTop w:val="0"/>
                  <w:marBottom w:val="0"/>
                  <w:divBdr>
                    <w:top w:val="none" w:sz="0" w:space="0" w:color="auto"/>
                    <w:left w:val="none" w:sz="0" w:space="0" w:color="auto"/>
                    <w:bottom w:val="none" w:sz="0" w:space="0" w:color="auto"/>
                    <w:right w:val="none" w:sz="0" w:space="0" w:color="auto"/>
                  </w:divBdr>
                </w:div>
              </w:divsChild>
            </w:div>
            <w:div w:id="1989481948">
              <w:marLeft w:val="0"/>
              <w:marRight w:val="0"/>
              <w:marTop w:val="0"/>
              <w:marBottom w:val="0"/>
              <w:divBdr>
                <w:top w:val="none" w:sz="0" w:space="0" w:color="auto"/>
                <w:left w:val="none" w:sz="0" w:space="0" w:color="auto"/>
                <w:bottom w:val="none" w:sz="0" w:space="0" w:color="auto"/>
                <w:right w:val="none" w:sz="0" w:space="0" w:color="auto"/>
              </w:divBdr>
              <w:divsChild>
                <w:div w:id="131750077">
                  <w:marLeft w:val="0"/>
                  <w:marRight w:val="0"/>
                  <w:marTop w:val="0"/>
                  <w:marBottom w:val="0"/>
                  <w:divBdr>
                    <w:top w:val="none" w:sz="0" w:space="0" w:color="auto"/>
                    <w:left w:val="none" w:sz="0" w:space="0" w:color="auto"/>
                    <w:bottom w:val="none" w:sz="0" w:space="0" w:color="auto"/>
                    <w:right w:val="none" w:sz="0" w:space="0" w:color="auto"/>
                  </w:divBdr>
                </w:div>
              </w:divsChild>
            </w:div>
            <w:div w:id="1995259965">
              <w:marLeft w:val="0"/>
              <w:marRight w:val="0"/>
              <w:marTop w:val="0"/>
              <w:marBottom w:val="0"/>
              <w:divBdr>
                <w:top w:val="none" w:sz="0" w:space="0" w:color="auto"/>
                <w:left w:val="none" w:sz="0" w:space="0" w:color="auto"/>
                <w:bottom w:val="none" w:sz="0" w:space="0" w:color="auto"/>
                <w:right w:val="none" w:sz="0" w:space="0" w:color="auto"/>
              </w:divBdr>
              <w:divsChild>
                <w:div w:id="999038134">
                  <w:marLeft w:val="0"/>
                  <w:marRight w:val="0"/>
                  <w:marTop w:val="0"/>
                  <w:marBottom w:val="0"/>
                  <w:divBdr>
                    <w:top w:val="none" w:sz="0" w:space="0" w:color="auto"/>
                    <w:left w:val="none" w:sz="0" w:space="0" w:color="auto"/>
                    <w:bottom w:val="none" w:sz="0" w:space="0" w:color="auto"/>
                    <w:right w:val="none" w:sz="0" w:space="0" w:color="auto"/>
                  </w:divBdr>
                </w:div>
              </w:divsChild>
            </w:div>
            <w:div w:id="2036226427">
              <w:marLeft w:val="0"/>
              <w:marRight w:val="0"/>
              <w:marTop w:val="0"/>
              <w:marBottom w:val="0"/>
              <w:divBdr>
                <w:top w:val="none" w:sz="0" w:space="0" w:color="auto"/>
                <w:left w:val="none" w:sz="0" w:space="0" w:color="auto"/>
                <w:bottom w:val="none" w:sz="0" w:space="0" w:color="auto"/>
                <w:right w:val="none" w:sz="0" w:space="0" w:color="auto"/>
              </w:divBdr>
              <w:divsChild>
                <w:div w:id="24402743">
                  <w:marLeft w:val="0"/>
                  <w:marRight w:val="0"/>
                  <w:marTop w:val="0"/>
                  <w:marBottom w:val="0"/>
                  <w:divBdr>
                    <w:top w:val="none" w:sz="0" w:space="0" w:color="auto"/>
                    <w:left w:val="none" w:sz="0" w:space="0" w:color="auto"/>
                    <w:bottom w:val="none" w:sz="0" w:space="0" w:color="auto"/>
                    <w:right w:val="none" w:sz="0" w:space="0" w:color="auto"/>
                  </w:divBdr>
                </w:div>
              </w:divsChild>
            </w:div>
            <w:div w:id="2092434088">
              <w:marLeft w:val="0"/>
              <w:marRight w:val="0"/>
              <w:marTop w:val="0"/>
              <w:marBottom w:val="0"/>
              <w:divBdr>
                <w:top w:val="none" w:sz="0" w:space="0" w:color="auto"/>
                <w:left w:val="none" w:sz="0" w:space="0" w:color="auto"/>
                <w:bottom w:val="none" w:sz="0" w:space="0" w:color="auto"/>
                <w:right w:val="none" w:sz="0" w:space="0" w:color="auto"/>
              </w:divBdr>
              <w:divsChild>
                <w:div w:id="915287560">
                  <w:marLeft w:val="0"/>
                  <w:marRight w:val="0"/>
                  <w:marTop w:val="0"/>
                  <w:marBottom w:val="0"/>
                  <w:divBdr>
                    <w:top w:val="none" w:sz="0" w:space="0" w:color="auto"/>
                    <w:left w:val="none" w:sz="0" w:space="0" w:color="auto"/>
                    <w:bottom w:val="none" w:sz="0" w:space="0" w:color="auto"/>
                    <w:right w:val="none" w:sz="0" w:space="0" w:color="auto"/>
                  </w:divBdr>
                </w:div>
              </w:divsChild>
            </w:div>
            <w:div w:id="2125296702">
              <w:marLeft w:val="0"/>
              <w:marRight w:val="0"/>
              <w:marTop w:val="0"/>
              <w:marBottom w:val="0"/>
              <w:divBdr>
                <w:top w:val="none" w:sz="0" w:space="0" w:color="auto"/>
                <w:left w:val="none" w:sz="0" w:space="0" w:color="auto"/>
                <w:bottom w:val="none" w:sz="0" w:space="0" w:color="auto"/>
                <w:right w:val="none" w:sz="0" w:space="0" w:color="auto"/>
              </w:divBdr>
              <w:divsChild>
                <w:div w:id="1624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52976">
      <w:bodyDiv w:val="1"/>
      <w:marLeft w:val="0"/>
      <w:marRight w:val="0"/>
      <w:marTop w:val="0"/>
      <w:marBottom w:val="0"/>
      <w:divBdr>
        <w:top w:val="none" w:sz="0" w:space="0" w:color="auto"/>
        <w:left w:val="none" w:sz="0" w:space="0" w:color="auto"/>
        <w:bottom w:val="none" w:sz="0" w:space="0" w:color="auto"/>
        <w:right w:val="none" w:sz="0" w:space="0" w:color="auto"/>
      </w:divBdr>
    </w:div>
    <w:div w:id="854416785">
      <w:bodyDiv w:val="1"/>
      <w:marLeft w:val="0"/>
      <w:marRight w:val="0"/>
      <w:marTop w:val="0"/>
      <w:marBottom w:val="0"/>
      <w:divBdr>
        <w:top w:val="none" w:sz="0" w:space="0" w:color="auto"/>
        <w:left w:val="none" w:sz="0" w:space="0" w:color="auto"/>
        <w:bottom w:val="none" w:sz="0" w:space="0" w:color="auto"/>
        <w:right w:val="none" w:sz="0" w:space="0" w:color="auto"/>
      </w:divBdr>
      <w:divsChild>
        <w:div w:id="970405830">
          <w:marLeft w:val="0"/>
          <w:marRight w:val="0"/>
          <w:marTop w:val="0"/>
          <w:marBottom w:val="0"/>
          <w:divBdr>
            <w:top w:val="none" w:sz="0" w:space="0" w:color="auto"/>
            <w:left w:val="none" w:sz="0" w:space="0" w:color="auto"/>
            <w:bottom w:val="none" w:sz="0" w:space="0" w:color="auto"/>
            <w:right w:val="none" w:sz="0" w:space="0" w:color="auto"/>
          </w:divBdr>
          <w:divsChild>
            <w:div w:id="108009108">
              <w:marLeft w:val="0"/>
              <w:marRight w:val="0"/>
              <w:marTop w:val="0"/>
              <w:marBottom w:val="0"/>
              <w:divBdr>
                <w:top w:val="none" w:sz="0" w:space="0" w:color="auto"/>
                <w:left w:val="none" w:sz="0" w:space="0" w:color="auto"/>
                <w:bottom w:val="none" w:sz="0" w:space="0" w:color="auto"/>
                <w:right w:val="none" w:sz="0" w:space="0" w:color="auto"/>
              </w:divBdr>
              <w:divsChild>
                <w:div w:id="202910376">
                  <w:marLeft w:val="0"/>
                  <w:marRight w:val="0"/>
                  <w:marTop w:val="0"/>
                  <w:marBottom w:val="0"/>
                  <w:divBdr>
                    <w:top w:val="none" w:sz="0" w:space="0" w:color="auto"/>
                    <w:left w:val="none" w:sz="0" w:space="0" w:color="auto"/>
                    <w:bottom w:val="none" w:sz="0" w:space="0" w:color="auto"/>
                    <w:right w:val="none" w:sz="0" w:space="0" w:color="auto"/>
                  </w:divBdr>
                </w:div>
              </w:divsChild>
            </w:div>
            <w:div w:id="173886080">
              <w:marLeft w:val="0"/>
              <w:marRight w:val="0"/>
              <w:marTop w:val="0"/>
              <w:marBottom w:val="0"/>
              <w:divBdr>
                <w:top w:val="none" w:sz="0" w:space="0" w:color="auto"/>
                <w:left w:val="none" w:sz="0" w:space="0" w:color="auto"/>
                <w:bottom w:val="none" w:sz="0" w:space="0" w:color="auto"/>
                <w:right w:val="none" w:sz="0" w:space="0" w:color="auto"/>
              </w:divBdr>
              <w:divsChild>
                <w:div w:id="1366369052">
                  <w:marLeft w:val="0"/>
                  <w:marRight w:val="0"/>
                  <w:marTop w:val="0"/>
                  <w:marBottom w:val="0"/>
                  <w:divBdr>
                    <w:top w:val="none" w:sz="0" w:space="0" w:color="auto"/>
                    <w:left w:val="none" w:sz="0" w:space="0" w:color="auto"/>
                    <w:bottom w:val="none" w:sz="0" w:space="0" w:color="auto"/>
                    <w:right w:val="none" w:sz="0" w:space="0" w:color="auto"/>
                  </w:divBdr>
                </w:div>
              </w:divsChild>
            </w:div>
            <w:div w:id="391855226">
              <w:marLeft w:val="0"/>
              <w:marRight w:val="0"/>
              <w:marTop w:val="0"/>
              <w:marBottom w:val="0"/>
              <w:divBdr>
                <w:top w:val="none" w:sz="0" w:space="0" w:color="auto"/>
                <w:left w:val="none" w:sz="0" w:space="0" w:color="auto"/>
                <w:bottom w:val="none" w:sz="0" w:space="0" w:color="auto"/>
                <w:right w:val="none" w:sz="0" w:space="0" w:color="auto"/>
              </w:divBdr>
              <w:divsChild>
                <w:div w:id="704672059">
                  <w:marLeft w:val="0"/>
                  <w:marRight w:val="0"/>
                  <w:marTop w:val="0"/>
                  <w:marBottom w:val="0"/>
                  <w:divBdr>
                    <w:top w:val="none" w:sz="0" w:space="0" w:color="auto"/>
                    <w:left w:val="none" w:sz="0" w:space="0" w:color="auto"/>
                    <w:bottom w:val="none" w:sz="0" w:space="0" w:color="auto"/>
                    <w:right w:val="none" w:sz="0" w:space="0" w:color="auto"/>
                  </w:divBdr>
                </w:div>
              </w:divsChild>
            </w:div>
            <w:div w:id="751313611">
              <w:marLeft w:val="0"/>
              <w:marRight w:val="0"/>
              <w:marTop w:val="0"/>
              <w:marBottom w:val="0"/>
              <w:divBdr>
                <w:top w:val="none" w:sz="0" w:space="0" w:color="auto"/>
                <w:left w:val="none" w:sz="0" w:space="0" w:color="auto"/>
                <w:bottom w:val="none" w:sz="0" w:space="0" w:color="auto"/>
                <w:right w:val="none" w:sz="0" w:space="0" w:color="auto"/>
              </w:divBdr>
              <w:divsChild>
                <w:div w:id="665473558">
                  <w:marLeft w:val="0"/>
                  <w:marRight w:val="0"/>
                  <w:marTop w:val="0"/>
                  <w:marBottom w:val="0"/>
                  <w:divBdr>
                    <w:top w:val="none" w:sz="0" w:space="0" w:color="auto"/>
                    <w:left w:val="none" w:sz="0" w:space="0" w:color="auto"/>
                    <w:bottom w:val="none" w:sz="0" w:space="0" w:color="auto"/>
                    <w:right w:val="none" w:sz="0" w:space="0" w:color="auto"/>
                  </w:divBdr>
                </w:div>
              </w:divsChild>
            </w:div>
            <w:div w:id="850753888">
              <w:marLeft w:val="0"/>
              <w:marRight w:val="0"/>
              <w:marTop w:val="0"/>
              <w:marBottom w:val="0"/>
              <w:divBdr>
                <w:top w:val="none" w:sz="0" w:space="0" w:color="auto"/>
                <w:left w:val="none" w:sz="0" w:space="0" w:color="auto"/>
                <w:bottom w:val="none" w:sz="0" w:space="0" w:color="auto"/>
                <w:right w:val="none" w:sz="0" w:space="0" w:color="auto"/>
              </w:divBdr>
              <w:divsChild>
                <w:div w:id="819879840">
                  <w:marLeft w:val="0"/>
                  <w:marRight w:val="0"/>
                  <w:marTop w:val="0"/>
                  <w:marBottom w:val="0"/>
                  <w:divBdr>
                    <w:top w:val="none" w:sz="0" w:space="0" w:color="auto"/>
                    <w:left w:val="none" w:sz="0" w:space="0" w:color="auto"/>
                    <w:bottom w:val="none" w:sz="0" w:space="0" w:color="auto"/>
                    <w:right w:val="none" w:sz="0" w:space="0" w:color="auto"/>
                  </w:divBdr>
                </w:div>
              </w:divsChild>
            </w:div>
            <w:div w:id="1176194124">
              <w:marLeft w:val="0"/>
              <w:marRight w:val="0"/>
              <w:marTop w:val="0"/>
              <w:marBottom w:val="0"/>
              <w:divBdr>
                <w:top w:val="none" w:sz="0" w:space="0" w:color="auto"/>
                <w:left w:val="none" w:sz="0" w:space="0" w:color="auto"/>
                <w:bottom w:val="none" w:sz="0" w:space="0" w:color="auto"/>
                <w:right w:val="none" w:sz="0" w:space="0" w:color="auto"/>
              </w:divBdr>
              <w:divsChild>
                <w:div w:id="1344018365">
                  <w:marLeft w:val="0"/>
                  <w:marRight w:val="0"/>
                  <w:marTop w:val="0"/>
                  <w:marBottom w:val="0"/>
                  <w:divBdr>
                    <w:top w:val="none" w:sz="0" w:space="0" w:color="auto"/>
                    <w:left w:val="none" w:sz="0" w:space="0" w:color="auto"/>
                    <w:bottom w:val="none" w:sz="0" w:space="0" w:color="auto"/>
                    <w:right w:val="none" w:sz="0" w:space="0" w:color="auto"/>
                  </w:divBdr>
                </w:div>
              </w:divsChild>
            </w:div>
            <w:div w:id="2017225026">
              <w:marLeft w:val="0"/>
              <w:marRight w:val="0"/>
              <w:marTop w:val="0"/>
              <w:marBottom w:val="0"/>
              <w:divBdr>
                <w:top w:val="none" w:sz="0" w:space="0" w:color="auto"/>
                <w:left w:val="none" w:sz="0" w:space="0" w:color="auto"/>
                <w:bottom w:val="none" w:sz="0" w:space="0" w:color="auto"/>
                <w:right w:val="none" w:sz="0" w:space="0" w:color="auto"/>
              </w:divBdr>
              <w:divsChild>
                <w:div w:id="7296726">
                  <w:marLeft w:val="0"/>
                  <w:marRight w:val="0"/>
                  <w:marTop w:val="0"/>
                  <w:marBottom w:val="0"/>
                  <w:divBdr>
                    <w:top w:val="none" w:sz="0" w:space="0" w:color="auto"/>
                    <w:left w:val="none" w:sz="0" w:space="0" w:color="auto"/>
                    <w:bottom w:val="none" w:sz="0" w:space="0" w:color="auto"/>
                    <w:right w:val="none" w:sz="0" w:space="0" w:color="auto"/>
                  </w:divBdr>
                </w:div>
              </w:divsChild>
            </w:div>
            <w:div w:id="2073497985">
              <w:marLeft w:val="0"/>
              <w:marRight w:val="0"/>
              <w:marTop w:val="0"/>
              <w:marBottom w:val="0"/>
              <w:divBdr>
                <w:top w:val="none" w:sz="0" w:space="0" w:color="auto"/>
                <w:left w:val="none" w:sz="0" w:space="0" w:color="auto"/>
                <w:bottom w:val="none" w:sz="0" w:space="0" w:color="auto"/>
                <w:right w:val="none" w:sz="0" w:space="0" w:color="auto"/>
              </w:divBdr>
              <w:divsChild>
                <w:div w:id="588272035">
                  <w:marLeft w:val="0"/>
                  <w:marRight w:val="0"/>
                  <w:marTop w:val="0"/>
                  <w:marBottom w:val="0"/>
                  <w:divBdr>
                    <w:top w:val="none" w:sz="0" w:space="0" w:color="auto"/>
                    <w:left w:val="none" w:sz="0" w:space="0" w:color="auto"/>
                    <w:bottom w:val="none" w:sz="0" w:space="0" w:color="auto"/>
                    <w:right w:val="none" w:sz="0" w:space="0" w:color="auto"/>
                  </w:divBdr>
                </w:div>
                <w:div w:id="1093670295">
                  <w:marLeft w:val="0"/>
                  <w:marRight w:val="0"/>
                  <w:marTop w:val="0"/>
                  <w:marBottom w:val="0"/>
                  <w:divBdr>
                    <w:top w:val="none" w:sz="0" w:space="0" w:color="auto"/>
                    <w:left w:val="none" w:sz="0" w:space="0" w:color="auto"/>
                    <w:bottom w:val="none" w:sz="0" w:space="0" w:color="auto"/>
                    <w:right w:val="none" w:sz="0" w:space="0" w:color="auto"/>
                  </w:divBdr>
                </w:div>
                <w:div w:id="1229848737">
                  <w:marLeft w:val="0"/>
                  <w:marRight w:val="0"/>
                  <w:marTop w:val="0"/>
                  <w:marBottom w:val="0"/>
                  <w:divBdr>
                    <w:top w:val="none" w:sz="0" w:space="0" w:color="auto"/>
                    <w:left w:val="none" w:sz="0" w:space="0" w:color="auto"/>
                    <w:bottom w:val="none" w:sz="0" w:space="0" w:color="auto"/>
                    <w:right w:val="none" w:sz="0" w:space="0" w:color="auto"/>
                  </w:divBdr>
                </w:div>
              </w:divsChild>
            </w:div>
            <w:div w:id="2138596783">
              <w:marLeft w:val="0"/>
              <w:marRight w:val="0"/>
              <w:marTop w:val="0"/>
              <w:marBottom w:val="0"/>
              <w:divBdr>
                <w:top w:val="none" w:sz="0" w:space="0" w:color="auto"/>
                <w:left w:val="none" w:sz="0" w:space="0" w:color="auto"/>
                <w:bottom w:val="none" w:sz="0" w:space="0" w:color="auto"/>
                <w:right w:val="none" w:sz="0" w:space="0" w:color="auto"/>
              </w:divBdr>
              <w:divsChild>
                <w:div w:id="1947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3309">
      <w:bodyDiv w:val="1"/>
      <w:marLeft w:val="0"/>
      <w:marRight w:val="0"/>
      <w:marTop w:val="0"/>
      <w:marBottom w:val="0"/>
      <w:divBdr>
        <w:top w:val="none" w:sz="0" w:space="0" w:color="auto"/>
        <w:left w:val="none" w:sz="0" w:space="0" w:color="auto"/>
        <w:bottom w:val="none" w:sz="0" w:space="0" w:color="auto"/>
        <w:right w:val="none" w:sz="0" w:space="0" w:color="auto"/>
      </w:divBdr>
      <w:divsChild>
        <w:div w:id="827013058">
          <w:marLeft w:val="0"/>
          <w:marRight w:val="0"/>
          <w:marTop w:val="0"/>
          <w:marBottom w:val="0"/>
          <w:divBdr>
            <w:top w:val="none" w:sz="0" w:space="0" w:color="auto"/>
            <w:left w:val="none" w:sz="0" w:space="0" w:color="auto"/>
            <w:bottom w:val="none" w:sz="0" w:space="0" w:color="auto"/>
            <w:right w:val="none" w:sz="0" w:space="0" w:color="auto"/>
          </w:divBdr>
          <w:divsChild>
            <w:div w:id="40329075">
              <w:marLeft w:val="0"/>
              <w:marRight w:val="0"/>
              <w:marTop w:val="0"/>
              <w:marBottom w:val="0"/>
              <w:divBdr>
                <w:top w:val="none" w:sz="0" w:space="0" w:color="auto"/>
                <w:left w:val="none" w:sz="0" w:space="0" w:color="auto"/>
                <w:bottom w:val="none" w:sz="0" w:space="0" w:color="auto"/>
                <w:right w:val="none" w:sz="0" w:space="0" w:color="auto"/>
              </w:divBdr>
              <w:divsChild>
                <w:div w:id="702024661">
                  <w:marLeft w:val="0"/>
                  <w:marRight w:val="0"/>
                  <w:marTop w:val="0"/>
                  <w:marBottom w:val="0"/>
                  <w:divBdr>
                    <w:top w:val="none" w:sz="0" w:space="0" w:color="auto"/>
                    <w:left w:val="none" w:sz="0" w:space="0" w:color="auto"/>
                    <w:bottom w:val="none" w:sz="0" w:space="0" w:color="auto"/>
                    <w:right w:val="none" w:sz="0" w:space="0" w:color="auto"/>
                  </w:divBdr>
                </w:div>
              </w:divsChild>
            </w:div>
            <w:div w:id="239292694">
              <w:marLeft w:val="0"/>
              <w:marRight w:val="0"/>
              <w:marTop w:val="0"/>
              <w:marBottom w:val="0"/>
              <w:divBdr>
                <w:top w:val="none" w:sz="0" w:space="0" w:color="auto"/>
                <w:left w:val="none" w:sz="0" w:space="0" w:color="auto"/>
                <w:bottom w:val="none" w:sz="0" w:space="0" w:color="auto"/>
                <w:right w:val="none" w:sz="0" w:space="0" w:color="auto"/>
              </w:divBdr>
              <w:divsChild>
                <w:div w:id="783496743">
                  <w:marLeft w:val="0"/>
                  <w:marRight w:val="0"/>
                  <w:marTop w:val="0"/>
                  <w:marBottom w:val="0"/>
                  <w:divBdr>
                    <w:top w:val="none" w:sz="0" w:space="0" w:color="auto"/>
                    <w:left w:val="none" w:sz="0" w:space="0" w:color="auto"/>
                    <w:bottom w:val="none" w:sz="0" w:space="0" w:color="auto"/>
                    <w:right w:val="none" w:sz="0" w:space="0" w:color="auto"/>
                  </w:divBdr>
                </w:div>
              </w:divsChild>
            </w:div>
            <w:div w:id="386609466">
              <w:marLeft w:val="0"/>
              <w:marRight w:val="0"/>
              <w:marTop w:val="0"/>
              <w:marBottom w:val="0"/>
              <w:divBdr>
                <w:top w:val="none" w:sz="0" w:space="0" w:color="auto"/>
                <w:left w:val="none" w:sz="0" w:space="0" w:color="auto"/>
                <w:bottom w:val="none" w:sz="0" w:space="0" w:color="auto"/>
                <w:right w:val="none" w:sz="0" w:space="0" w:color="auto"/>
              </w:divBdr>
              <w:divsChild>
                <w:div w:id="896742818">
                  <w:marLeft w:val="0"/>
                  <w:marRight w:val="0"/>
                  <w:marTop w:val="0"/>
                  <w:marBottom w:val="0"/>
                  <w:divBdr>
                    <w:top w:val="none" w:sz="0" w:space="0" w:color="auto"/>
                    <w:left w:val="none" w:sz="0" w:space="0" w:color="auto"/>
                    <w:bottom w:val="none" w:sz="0" w:space="0" w:color="auto"/>
                    <w:right w:val="none" w:sz="0" w:space="0" w:color="auto"/>
                  </w:divBdr>
                </w:div>
              </w:divsChild>
            </w:div>
            <w:div w:id="567494882">
              <w:marLeft w:val="0"/>
              <w:marRight w:val="0"/>
              <w:marTop w:val="0"/>
              <w:marBottom w:val="0"/>
              <w:divBdr>
                <w:top w:val="none" w:sz="0" w:space="0" w:color="auto"/>
                <w:left w:val="none" w:sz="0" w:space="0" w:color="auto"/>
                <w:bottom w:val="none" w:sz="0" w:space="0" w:color="auto"/>
                <w:right w:val="none" w:sz="0" w:space="0" w:color="auto"/>
              </w:divBdr>
              <w:divsChild>
                <w:div w:id="1616670568">
                  <w:marLeft w:val="0"/>
                  <w:marRight w:val="0"/>
                  <w:marTop w:val="0"/>
                  <w:marBottom w:val="0"/>
                  <w:divBdr>
                    <w:top w:val="none" w:sz="0" w:space="0" w:color="auto"/>
                    <w:left w:val="none" w:sz="0" w:space="0" w:color="auto"/>
                    <w:bottom w:val="none" w:sz="0" w:space="0" w:color="auto"/>
                    <w:right w:val="none" w:sz="0" w:space="0" w:color="auto"/>
                  </w:divBdr>
                </w:div>
              </w:divsChild>
            </w:div>
            <w:div w:id="1653676985">
              <w:marLeft w:val="0"/>
              <w:marRight w:val="0"/>
              <w:marTop w:val="0"/>
              <w:marBottom w:val="0"/>
              <w:divBdr>
                <w:top w:val="none" w:sz="0" w:space="0" w:color="auto"/>
                <w:left w:val="none" w:sz="0" w:space="0" w:color="auto"/>
                <w:bottom w:val="none" w:sz="0" w:space="0" w:color="auto"/>
                <w:right w:val="none" w:sz="0" w:space="0" w:color="auto"/>
              </w:divBdr>
              <w:divsChild>
                <w:div w:id="334113827">
                  <w:marLeft w:val="0"/>
                  <w:marRight w:val="0"/>
                  <w:marTop w:val="0"/>
                  <w:marBottom w:val="0"/>
                  <w:divBdr>
                    <w:top w:val="none" w:sz="0" w:space="0" w:color="auto"/>
                    <w:left w:val="none" w:sz="0" w:space="0" w:color="auto"/>
                    <w:bottom w:val="none" w:sz="0" w:space="0" w:color="auto"/>
                    <w:right w:val="none" w:sz="0" w:space="0" w:color="auto"/>
                  </w:divBdr>
                </w:div>
              </w:divsChild>
            </w:div>
            <w:div w:id="1935699202">
              <w:marLeft w:val="0"/>
              <w:marRight w:val="0"/>
              <w:marTop w:val="0"/>
              <w:marBottom w:val="0"/>
              <w:divBdr>
                <w:top w:val="none" w:sz="0" w:space="0" w:color="auto"/>
                <w:left w:val="none" w:sz="0" w:space="0" w:color="auto"/>
                <w:bottom w:val="none" w:sz="0" w:space="0" w:color="auto"/>
                <w:right w:val="none" w:sz="0" w:space="0" w:color="auto"/>
              </w:divBdr>
              <w:divsChild>
                <w:div w:id="214630990">
                  <w:marLeft w:val="0"/>
                  <w:marRight w:val="0"/>
                  <w:marTop w:val="0"/>
                  <w:marBottom w:val="0"/>
                  <w:divBdr>
                    <w:top w:val="none" w:sz="0" w:space="0" w:color="auto"/>
                    <w:left w:val="none" w:sz="0" w:space="0" w:color="auto"/>
                    <w:bottom w:val="none" w:sz="0" w:space="0" w:color="auto"/>
                    <w:right w:val="none" w:sz="0" w:space="0" w:color="auto"/>
                  </w:divBdr>
                </w:div>
              </w:divsChild>
            </w:div>
            <w:div w:id="1951087658">
              <w:marLeft w:val="0"/>
              <w:marRight w:val="0"/>
              <w:marTop w:val="0"/>
              <w:marBottom w:val="0"/>
              <w:divBdr>
                <w:top w:val="none" w:sz="0" w:space="0" w:color="auto"/>
                <w:left w:val="none" w:sz="0" w:space="0" w:color="auto"/>
                <w:bottom w:val="none" w:sz="0" w:space="0" w:color="auto"/>
                <w:right w:val="none" w:sz="0" w:space="0" w:color="auto"/>
              </w:divBdr>
              <w:divsChild>
                <w:div w:id="592979609">
                  <w:marLeft w:val="0"/>
                  <w:marRight w:val="0"/>
                  <w:marTop w:val="0"/>
                  <w:marBottom w:val="0"/>
                  <w:divBdr>
                    <w:top w:val="none" w:sz="0" w:space="0" w:color="auto"/>
                    <w:left w:val="none" w:sz="0" w:space="0" w:color="auto"/>
                    <w:bottom w:val="none" w:sz="0" w:space="0" w:color="auto"/>
                    <w:right w:val="none" w:sz="0" w:space="0" w:color="auto"/>
                  </w:divBdr>
                </w:div>
                <w:div w:id="1307129530">
                  <w:marLeft w:val="0"/>
                  <w:marRight w:val="0"/>
                  <w:marTop w:val="0"/>
                  <w:marBottom w:val="0"/>
                  <w:divBdr>
                    <w:top w:val="none" w:sz="0" w:space="0" w:color="auto"/>
                    <w:left w:val="none" w:sz="0" w:space="0" w:color="auto"/>
                    <w:bottom w:val="none" w:sz="0" w:space="0" w:color="auto"/>
                    <w:right w:val="none" w:sz="0" w:space="0" w:color="auto"/>
                  </w:divBdr>
                </w:div>
                <w:div w:id="1604650868">
                  <w:marLeft w:val="0"/>
                  <w:marRight w:val="0"/>
                  <w:marTop w:val="0"/>
                  <w:marBottom w:val="0"/>
                  <w:divBdr>
                    <w:top w:val="none" w:sz="0" w:space="0" w:color="auto"/>
                    <w:left w:val="none" w:sz="0" w:space="0" w:color="auto"/>
                    <w:bottom w:val="none" w:sz="0" w:space="0" w:color="auto"/>
                    <w:right w:val="none" w:sz="0" w:space="0" w:color="auto"/>
                  </w:divBdr>
                </w:div>
              </w:divsChild>
            </w:div>
            <w:div w:id="2035185953">
              <w:marLeft w:val="0"/>
              <w:marRight w:val="0"/>
              <w:marTop w:val="0"/>
              <w:marBottom w:val="0"/>
              <w:divBdr>
                <w:top w:val="none" w:sz="0" w:space="0" w:color="auto"/>
                <w:left w:val="none" w:sz="0" w:space="0" w:color="auto"/>
                <w:bottom w:val="none" w:sz="0" w:space="0" w:color="auto"/>
                <w:right w:val="none" w:sz="0" w:space="0" w:color="auto"/>
              </w:divBdr>
              <w:divsChild>
                <w:div w:id="47731070">
                  <w:marLeft w:val="0"/>
                  <w:marRight w:val="0"/>
                  <w:marTop w:val="0"/>
                  <w:marBottom w:val="0"/>
                  <w:divBdr>
                    <w:top w:val="none" w:sz="0" w:space="0" w:color="auto"/>
                    <w:left w:val="none" w:sz="0" w:space="0" w:color="auto"/>
                    <w:bottom w:val="none" w:sz="0" w:space="0" w:color="auto"/>
                    <w:right w:val="none" w:sz="0" w:space="0" w:color="auto"/>
                  </w:divBdr>
                </w:div>
              </w:divsChild>
            </w:div>
            <w:div w:id="2130588539">
              <w:marLeft w:val="0"/>
              <w:marRight w:val="0"/>
              <w:marTop w:val="0"/>
              <w:marBottom w:val="0"/>
              <w:divBdr>
                <w:top w:val="none" w:sz="0" w:space="0" w:color="auto"/>
                <w:left w:val="none" w:sz="0" w:space="0" w:color="auto"/>
                <w:bottom w:val="none" w:sz="0" w:space="0" w:color="auto"/>
                <w:right w:val="none" w:sz="0" w:space="0" w:color="auto"/>
              </w:divBdr>
              <w:divsChild>
                <w:div w:id="5223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93944">
      <w:bodyDiv w:val="1"/>
      <w:marLeft w:val="0"/>
      <w:marRight w:val="0"/>
      <w:marTop w:val="0"/>
      <w:marBottom w:val="0"/>
      <w:divBdr>
        <w:top w:val="none" w:sz="0" w:space="0" w:color="auto"/>
        <w:left w:val="none" w:sz="0" w:space="0" w:color="auto"/>
        <w:bottom w:val="none" w:sz="0" w:space="0" w:color="auto"/>
        <w:right w:val="none" w:sz="0" w:space="0" w:color="auto"/>
      </w:divBdr>
      <w:divsChild>
        <w:div w:id="2094812997">
          <w:marLeft w:val="0"/>
          <w:marRight w:val="0"/>
          <w:marTop w:val="0"/>
          <w:marBottom w:val="0"/>
          <w:divBdr>
            <w:top w:val="none" w:sz="0" w:space="0" w:color="auto"/>
            <w:left w:val="none" w:sz="0" w:space="0" w:color="auto"/>
            <w:bottom w:val="none" w:sz="0" w:space="0" w:color="auto"/>
            <w:right w:val="none" w:sz="0" w:space="0" w:color="auto"/>
          </w:divBdr>
          <w:divsChild>
            <w:div w:id="91168039">
              <w:marLeft w:val="0"/>
              <w:marRight w:val="0"/>
              <w:marTop w:val="0"/>
              <w:marBottom w:val="0"/>
              <w:divBdr>
                <w:top w:val="none" w:sz="0" w:space="0" w:color="auto"/>
                <w:left w:val="none" w:sz="0" w:space="0" w:color="auto"/>
                <w:bottom w:val="none" w:sz="0" w:space="0" w:color="auto"/>
                <w:right w:val="none" w:sz="0" w:space="0" w:color="auto"/>
              </w:divBdr>
              <w:divsChild>
                <w:div w:id="770593347">
                  <w:marLeft w:val="0"/>
                  <w:marRight w:val="0"/>
                  <w:marTop w:val="0"/>
                  <w:marBottom w:val="0"/>
                  <w:divBdr>
                    <w:top w:val="none" w:sz="0" w:space="0" w:color="auto"/>
                    <w:left w:val="none" w:sz="0" w:space="0" w:color="auto"/>
                    <w:bottom w:val="none" w:sz="0" w:space="0" w:color="auto"/>
                    <w:right w:val="none" w:sz="0" w:space="0" w:color="auto"/>
                  </w:divBdr>
                </w:div>
              </w:divsChild>
            </w:div>
            <w:div w:id="319231672">
              <w:marLeft w:val="0"/>
              <w:marRight w:val="0"/>
              <w:marTop w:val="0"/>
              <w:marBottom w:val="0"/>
              <w:divBdr>
                <w:top w:val="none" w:sz="0" w:space="0" w:color="auto"/>
                <w:left w:val="none" w:sz="0" w:space="0" w:color="auto"/>
                <w:bottom w:val="none" w:sz="0" w:space="0" w:color="auto"/>
                <w:right w:val="none" w:sz="0" w:space="0" w:color="auto"/>
              </w:divBdr>
              <w:divsChild>
                <w:div w:id="339476657">
                  <w:marLeft w:val="0"/>
                  <w:marRight w:val="0"/>
                  <w:marTop w:val="0"/>
                  <w:marBottom w:val="0"/>
                  <w:divBdr>
                    <w:top w:val="none" w:sz="0" w:space="0" w:color="auto"/>
                    <w:left w:val="none" w:sz="0" w:space="0" w:color="auto"/>
                    <w:bottom w:val="none" w:sz="0" w:space="0" w:color="auto"/>
                    <w:right w:val="none" w:sz="0" w:space="0" w:color="auto"/>
                  </w:divBdr>
                </w:div>
              </w:divsChild>
            </w:div>
            <w:div w:id="484131307">
              <w:marLeft w:val="0"/>
              <w:marRight w:val="0"/>
              <w:marTop w:val="0"/>
              <w:marBottom w:val="0"/>
              <w:divBdr>
                <w:top w:val="none" w:sz="0" w:space="0" w:color="auto"/>
                <w:left w:val="none" w:sz="0" w:space="0" w:color="auto"/>
                <w:bottom w:val="none" w:sz="0" w:space="0" w:color="auto"/>
                <w:right w:val="none" w:sz="0" w:space="0" w:color="auto"/>
              </w:divBdr>
              <w:divsChild>
                <w:div w:id="1197428602">
                  <w:marLeft w:val="0"/>
                  <w:marRight w:val="0"/>
                  <w:marTop w:val="0"/>
                  <w:marBottom w:val="0"/>
                  <w:divBdr>
                    <w:top w:val="none" w:sz="0" w:space="0" w:color="auto"/>
                    <w:left w:val="none" w:sz="0" w:space="0" w:color="auto"/>
                    <w:bottom w:val="none" w:sz="0" w:space="0" w:color="auto"/>
                    <w:right w:val="none" w:sz="0" w:space="0" w:color="auto"/>
                  </w:divBdr>
                </w:div>
              </w:divsChild>
            </w:div>
            <w:div w:id="559439908">
              <w:marLeft w:val="0"/>
              <w:marRight w:val="0"/>
              <w:marTop w:val="0"/>
              <w:marBottom w:val="0"/>
              <w:divBdr>
                <w:top w:val="none" w:sz="0" w:space="0" w:color="auto"/>
                <w:left w:val="none" w:sz="0" w:space="0" w:color="auto"/>
                <w:bottom w:val="none" w:sz="0" w:space="0" w:color="auto"/>
                <w:right w:val="none" w:sz="0" w:space="0" w:color="auto"/>
              </w:divBdr>
              <w:divsChild>
                <w:div w:id="288056271">
                  <w:marLeft w:val="0"/>
                  <w:marRight w:val="0"/>
                  <w:marTop w:val="0"/>
                  <w:marBottom w:val="0"/>
                  <w:divBdr>
                    <w:top w:val="none" w:sz="0" w:space="0" w:color="auto"/>
                    <w:left w:val="none" w:sz="0" w:space="0" w:color="auto"/>
                    <w:bottom w:val="none" w:sz="0" w:space="0" w:color="auto"/>
                    <w:right w:val="none" w:sz="0" w:space="0" w:color="auto"/>
                  </w:divBdr>
                </w:div>
                <w:div w:id="333652345">
                  <w:marLeft w:val="0"/>
                  <w:marRight w:val="0"/>
                  <w:marTop w:val="0"/>
                  <w:marBottom w:val="0"/>
                  <w:divBdr>
                    <w:top w:val="none" w:sz="0" w:space="0" w:color="auto"/>
                    <w:left w:val="none" w:sz="0" w:space="0" w:color="auto"/>
                    <w:bottom w:val="none" w:sz="0" w:space="0" w:color="auto"/>
                    <w:right w:val="none" w:sz="0" w:space="0" w:color="auto"/>
                  </w:divBdr>
                </w:div>
                <w:div w:id="1782530323">
                  <w:marLeft w:val="0"/>
                  <w:marRight w:val="0"/>
                  <w:marTop w:val="0"/>
                  <w:marBottom w:val="0"/>
                  <w:divBdr>
                    <w:top w:val="none" w:sz="0" w:space="0" w:color="auto"/>
                    <w:left w:val="none" w:sz="0" w:space="0" w:color="auto"/>
                    <w:bottom w:val="none" w:sz="0" w:space="0" w:color="auto"/>
                    <w:right w:val="none" w:sz="0" w:space="0" w:color="auto"/>
                  </w:divBdr>
                </w:div>
              </w:divsChild>
            </w:div>
            <w:div w:id="688871278">
              <w:marLeft w:val="0"/>
              <w:marRight w:val="0"/>
              <w:marTop w:val="0"/>
              <w:marBottom w:val="0"/>
              <w:divBdr>
                <w:top w:val="none" w:sz="0" w:space="0" w:color="auto"/>
                <w:left w:val="none" w:sz="0" w:space="0" w:color="auto"/>
                <w:bottom w:val="none" w:sz="0" w:space="0" w:color="auto"/>
                <w:right w:val="none" w:sz="0" w:space="0" w:color="auto"/>
              </w:divBdr>
              <w:divsChild>
                <w:div w:id="758714523">
                  <w:marLeft w:val="0"/>
                  <w:marRight w:val="0"/>
                  <w:marTop w:val="0"/>
                  <w:marBottom w:val="0"/>
                  <w:divBdr>
                    <w:top w:val="none" w:sz="0" w:space="0" w:color="auto"/>
                    <w:left w:val="none" w:sz="0" w:space="0" w:color="auto"/>
                    <w:bottom w:val="none" w:sz="0" w:space="0" w:color="auto"/>
                    <w:right w:val="none" w:sz="0" w:space="0" w:color="auto"/>
                  </w:divBdr>
                </w:div>
              </w:divsChild>
            </w:div>
            <w:div w:id="1061252266">
              <w:marLeft w:val="0"/>
              <w:marRight w:val="0"/>
              <w:marTop w:val="0"/>
              <w:marBottom w:val="0"/>
              <w:divBdr>
                <w:top w:val="none" w:sz="0" w:space="0" w:color="auto"/>
                <w:left w:val="none" w:sz="0" w:space="0" w:color="auto"/>
                <w:bottom w:val="none" w:sz="0" w:space="0" w:color="auto"/>
                <w:right w:val="none" w:sz="0" w:space="0" w:color="auto"/>
              </w:divBdr>
              <w:divsChild>
                <w:div w:id="643238931">
                  <w:marLeft w:val="0"/>
                  <w:marRight w:val="0"/>
                  <w:marTop w:val="0"/>
                  <w:marBottom w:val="0"/>
                  <w:divBdr>
                    <w:top w:val="none" w:sz="0" w:space="0" w:color="auto"/>
                    <w:left w:val="none" w:sz="0" w:space="0" w:color="auto"/>
                    <w:bottom w:val="none" w:sz="0" w:space="0" w:color="auto"/>
                    <w:right w:val="none" w:sz="0" w:space="0" w:color="auto"/>
                  </w:divBdr>
                </w:div>
              </w:divsChild>
            </w:div>
            <w:div w:id="1248854621">
              <w:marLeft w:val="0"/>
              <w:marRight w:val="0"/>
              <w:marTop w:val="0"/>
              <w:marBottom w:val="0"/>
              <w:divBdr>
                <w:top w:val="none" w:sz="0" w:space="0" w:color="auto"/>
                <w:left w:val="none" w:sz="0" w:space="0" w:color="auto"/>
                <w:bottom w:val="none" w:sz="0" w:space="0" w:color="auto"/>
                <w:right w:val="none" w:sz="0" w:space="0" w:color="auto"/>
              </w:divBdr>
              <w:divsChild>
                <w:div w:id="28917806">
                  <w:marLeft w:val="0"/>
                  <w:marRight w:val="0"/>
                  <w:marTop w:val="0"/>
                  <w:marBottom w:val="0"/>
                  <w:divBdr>
                    <w:top w:val="none" w:sz="0" w:space="0" w:color="auto"/>
                    <w:left w:val="none" w:sz="0" w:space="0" w:color="auto"/>
                    <w:bottom w:val="none" w:sz="0" w:space="0" w:color="auto"/>
                    <w:right w:val="none" w:sz="0" w:space="0" w:color="auto"/>
                  </w:divBdr>
                </w:div>
              </w:divsChild>
            </w:div>
            <w:div w:id="1673409324">
              <w:marLeft w:val="0"/>
              <w:marRight w:val="0"/>
              <w:marTop w:val="0"/>
              <w:marBottom w:val="0"/>
              <w:divBdr>
                <w:top w:val="none" w:sz="0" w:space="0" w:color="auto"/>
                <w:left w:val="none" w:sz="0" w:space="0" w:color="auto"/>
                <w:bottom w:val="none" w:sz="0" w:space="0" w:color="auto"/>
                <w:right w:val="none" w:sz="0" w:space="0" w:color="auto"/>
              </w:divBdr>
              <w:divsChild>
                <w:div w:id="452359849">
                  <w:marLeft w:val="0"/>
                  <w:marRight w:val="0"/>
                  <w:marTop w:val="0"/>
                  <w:marBottom w:val="0"/>
                  <w:divBdr>
                    <w:top w:val="none" w:sz="0" w:space="0" w:color="auto"/>
                    <w:left w:val="none" w:sz="0" w:space="0" w:color="auto"/>
                    <w:bottom w:val="none" w:sz="0" w:space="0" w:color="auto"/>
                    <w:right w:val="none" w:sz="0" w:space="0" w:color="auto"/>
                  </w:divBdr>
                </w:div>
              </w:divsChild>
            </w:div>
            <w:div w:id="1709063566">
              <w:marLeft w:val="0"/>
              <w:marRight w:val="0"/>
              <w:marTop w:val="0"/>
              <w:marBottom w:val="0"/>
              <w:divBdr>
                <w:top w:val="none" w:sz="0" w:space="0" w:color="auto"/>
                <w:left w:val="none" w:sz="0" w:space="0" w:color="auto"/>
                <w:bottom w:val="none" w:sz="0" w:space="0" w:color="auto"/>
                <w:right w:val="none" w:sz="0" w:space="0" w:color="auto"/>
              </w:divBdr>
              <w:divsChild>
                <w:div w:id="178245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78538">
      <w:bodyDiv w:val="1"/>
      <w:marLeft w:val="0"/>
      <w:marRight w:val="0"/>
      <w:marTop w:val="0"/>
      <w:marBottom w:val="0"/>
      <w:divBdr>
        <w:top w:val="none" w:sz="0" w:space="0" w:color="auto"/>
        <w:left w:val="none" w:sz="0" w:space="0" w:color="auto"/>
        <w:bottom w:val="none" w:sz="0" w:space="0" w:color="auto"/>
        <w:right w:val="none" w:sz="0" w:space="0" w:color="auto"/>
      </w:divBdr>
      <w:divsChild>
        <w:div w:id="1526284338">
          <w:marLeft w:val="0"/>
          <w:marRight w:val="0"/>
          <w:marTop w:val="0"/>
          <w:marBottom w:val="0"/>
          <w:divBdr>
            <w:top w:val="none" w:sz="0" w:space="0" w:color="auto"/>
            <w:left w:val="none" w:sz="0" w:space="0" w:color="auto"/>
            <w:bottom w:val="none" w:sz="0" w:space="0" w:color="auto"/>
            <w:right w:val="none" w:sz="0" w:space="0" w:color="auto"/>
          </w:divBdr>
          <w:divsChild>
            <w:div w:id="1193106127">
              <w:marLeft w:val="0"/>
              <w:marRight w:val="0"/>
              <w:marTop w:val="0"/>
              <w:marBottom w:val="0"/>
              <w:divBdr>
                <w:top w:val="none" w:sz="0" w:space="0" w:color="auto"/>
                <w:left w:val="none" w:sz="0" w:space="0" w:color="auto"/>
                <w:bottom w:val="none" w:sz="0" w:space="0" w:color="auto"/>
                <w:right w:val="none" w:sz="0" w:space="0" w:color="auto"/>
              </w:divBdr>
              <w:divsChild>
                <w:div w:id="1945988986">
                  <w:marLeft w:val="0"/>
                  <w:marRight w:val="0"/>
                  <w:marTop w:val="0"/>
                  <w:marBottom w:val="0"/>
                  <w:divBdr>
                    <w:top w:val="none" w:sz="0" w:space="0" w:color="auto"/>
                    <w:left w:val="none" w:sz="0" w:space="0" w:color="auto"/>
                    <w:bottom w:val="none" w:sz="0" w:space="0" w:color="auto"/>
                    <w:right w:val="none" w:sz="0" w:space="0" w:color="auto"/>
                  </w:divBdr>
                  <w:divsChild>
                    <w:div w:id="206001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031237">
      <w:bodyDiv w:val="1"/>
      <w:marLeft w:val="0"/>
      <w:marRight w:val="0"/>
      <w:marTop w:val="0"/>
      <w:marBottom w:val="0"/>
      <w:divBdr>
        <w:top w:val="none" w:sz="0" w:space="0" w:color="auto"/>
        <w:left w:val="none" w:sz="0" w:space="0" w:color="auto"/>
        <w:bottom w:val="none" w:sz="0" w:space="0" w:color="auto"/>
        <w:right w:val="none" w:sz="0" w:space="0" w:color="auto"/>
      </w:divBdr>
      <w:divsChild>
        <w:div w:id="1510019919">
          <w:marLeft w:val="0"/>
          <w:marRight w:val="0"/>
          <w:marTop w:val="0"/>
          <w:marBottom w:val="0"/>
          <w:divBdr>
            <w:top w:val="none" w:sz="0" w:space="0" w:color="auto"/>
            <w:left w:val="none" w:sz="0" w:space="0" w:color="auto"/>
            <w:bottom w:val="none" w:sz="0" w:space="0" w:color="auto"/>
            <w:right w:val="none" w:sz="0" w:space="0" w:color="auto"/>
          </w:divBdr>
          <w:divsChild>
            <w:div w:id="1246962756">
              <w:marLeft w:val="0"/>
              <w:marRight w:val="0"/>
              <w:marTop w:val="0"/>
              <w:marBottom w:val="0"/>
              <w:divBdr>
                <w:top w:val="none" w:sz="0" w:space="0" w:color="auto"/>
                <w:left w:val="none" w:sz="0" w:space="0" w:color="auto"/>
                <w:bottom w:val="none" w:sz="0" w:space="0" w:color="auto"/>
                <w:right w:val="none" w:sz="0" w:space="0" w:color="auto"/>
              </w:divBdr>
              <w:divsChild>
                <w:div w:id="998965770">
                  <w:marLeft w:val="0"/>
                  <w:marRight w:val="0"/>
                  <w:marTop w:val="0"/>
                  <w:marBottom w:val="0"/>
                  <w:divBdr>
                    <w:top w:val="none" w:sz="0" w:space="0" w:color="auto"/>
                    <w:left w:val="none" w:sz="0" w:space="0" w:color="auto"/>
                    <w:bottom w:val="none" w:sz="0" w:space="0" w:color="auto"/>
                    <w:right w:val="none" w:sz="0" w:space="0" w:color="auto"/>
                  </w:divBdr>
                  <w:divsChild>
                    <w:div w:id="149883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69191">
      <w:bodyDiv w:val="1"/>
      <w:marLeft w:val="0"/>
      <w:marRight w:val="0"/>
      <w:marTop w:val="0"/>
      <w:marBottom w:val="0"/>
      <w:divBdr>
        <w:top w:val="none" w:sz="0" w:space="0" w:color="auto"/>
        <w:left w:val="none" w:sz="0" w:space="0" w:color="auto"/>
        <w:bottom w:val="none" w:sz="0" w:space="0" w:color="auto"/>
        <w:right w:val="none" w:sz="0" w:space="0" w:color="auto"/>
      </w:divBdr>
    </w:div>
    <w:div w:id="1580015140">
      <w:bodyDiv w:val="1"/>
      <w:marLeft w:val="0"/>
      <w:marRight w:val="0"/>
      <w:marTop w:val="0"/>
      <w:marBottom w:val="0"/>
      <w:divBdr>
        <w:top w:val="none" w:sz="0" w:space="0" w:color="auto"/>
        <w:left w:val="none" w:sz="0" w:space="0" w:color="auto"/>
        <w:bottom w:val="none" w:sz="0" w:space="0" w:color="auto"/>
        <w:right w:val="none" w:sz="0" w:space="0" w:color="auto"/>
      </w:divBdr>
      <w:divsChild>
        <w:div w:id="1437825438">
          <w:marLeft w:val="0"/>
          <w:marRight w:val="0"/>
          <w:marTop w:val="0"/>
          <w:marBottom w:val="0"/>
          <w:divBdr>
            <w:top w:val="none" w:sz="0" w:space="0" w:color="auto"/>
            <w:left w:val="none" w:sz="0" w:space="0" w:color="auto"/>
            <w:bottom w:val="none" w:sz="0" w:space="0" w:color="auto"/>
            <w:right w:val="none" w:sz="0" w:space="0" w:color="auto"/>
          </w:divBdr>
          <w:divsChild>
            <w:div w:id="144585772">
              <w:marLeft w:val="0"/>
              <w:marRight w:val="0"/>
              <w:marTop w:val="0"/>
              <w:marBottom w:val="0"/>
              <w:divBdr>
                <w:top w:val="none" w:sz="0" w:space="0" w:color="auto"/>
                <w:left w:val="none" w:sz="0" w:space="0" w:color="auto"/>
                <w:bottom w:val="none" w:sz="0" w:space="0" w:color="auto"/>
                <w:right w:val="none" w:sz="0" w:space="0" w:color="auto"/>
              </w:divBdr>
              <w:divsChild>
                <w:div w:id="1702364851">
                  <w:marLeft w:val="0"/>
                  <w:marRight w:val="0"/>
                  <w:marTop w:val="0"/>
                  <w:marBottom w:val="0"/>
                  <w:divBdr>
                    <w:top w:val="none" w:sz="0" w:space="0" w:color="auto"/>
                    <w:left w:val="none" w:sz="0" w:space="0" w:color="auto"/>
                    <w:bottom w:val="none" w:sz="0" w:space="0" w:color="auto"/>
                    <w:right w:val="none" w:sz="0" w:space="0" w:color="auto"/>
                  </w:divBdr>
                </w:div>
              </w:divsChild>
            </w:div>
            <w:div w:id="148913143">
              <w:marLeft w:val="0"/>
              <w:marRight w:val="0"/>
              <w:marTop w:val="0"/>
              <w:marBottom w:val="0"/>
              <w:divBdr>
                <w:top w:val="none" w:sz="0" w:space="0" w:color="auto"/>
                <w:left w:val="none" w:sz="0" w:space="0" w:color="auto"/>
                <w:bottom w:val="none" w:sz="0" w:space="0" w:color="auto"/>
                <w:right w:val="none" w:sz="0" w:space="0" w:color="auto"/>
              </w:divBdr>
              <w:divsChild>
                <w:div w:id="1221943893">
                  <w:marLeft w:val="0"/>
                  <w:marRight w:val="0"/>
                  <w:marTop w:val="0"/>
                  <w:marBottom w:val="0"/>
                  <w:divBdr>
                    <w:top w:val="none" w:sz="0" w:space="0" w:color="auto"/>
                    <w:left w:val="none" w:sz="0" w:space="0" w:color="auto"/>
                    <w:bottom w:val="none" w:sz="0" w:space="0" w:color="auto"/>
                    <w:right w:val="none" w:sz="0" w:space="0" w:color="auto"/>
                  </w:divBdr>
                </w:div>
              </w:divsChild>
            </w:div>
            <w:div w:id="180709184">
              <w:marLeft w:val="0"/>
              <w:marRight w:val="0"/>
              <w:marTop w:val="0"/>
              <w:marBottom w:val="0"/>
              <w:divBdr>
                <w:top w:val="none" w:sz="0" w:space="0" w:color="auto"/>
                <w:left w:val="none" w:sz="0" w:space="0" w:color="auto"/>
                <w:bottom w:val="none" w:sz="0" w:space="0" w:color="auto"/>
                <w:right w:val="none" w:sz="0" w:space="0" w:color="auto"/>
              </w:divBdr>
              <w:divsChild>
                <w:div w:id="1735853794">
                  <w:marLeft w:val="0"/>
                  <w:marRight w:val="0"/>
                  <w:marTop w:val="0"/>
                  <w:marBottom w:val="0"/>
                  <w:divBdr>
                    <w:top w:val="none" w:sz="0" w:space="0" w:color="auto"/>
                    <w:left w:val="none" w:sz="0" w:space="0" w:color="auto"/>
                    <w:bottom w:val="none" w:sz="0" w:space="0" w:color="auto"/>
                    <w:right w:val="none" w:sz="0" w:space="0" w:color="auto"/>
                  </w:divBdr>
                </w:div>
              </w:divsChild>
            </w:div>
            <w:div w:id="181825696">
              <w:marLeft w:val="0"/>
              <w:marRight w:val="0"/>
              <w:marTop w:val="0"/>
              <w:marBottom w:val="0"/>
              <w:divBdr>
                <w:top w:val="none" w:sz="0" w:space="0" w:color="auto"/>
                <w:left w:val="none" w:sz="0" w:space="0" w:color="auto"/>
                <w:bottom w:val="none" w:sz="0" w:space="0" w:color="auto"/>
                <w:right w:val="none" w:sz="0" w:space="0" w:color="auto"/>
              </w:divBdr>
              <w:divsChild>
                <w:div w:id="1362323684">
                  <w:marLeft w:val="0"/>
                  <w:marRight w:val="0"/>
                  <w:marTop w:val="0"/>
                  <w:marBottom w:val="0"/>
                  <w:divBdr>
                    <w:top w:val="none" w:sz="0" w:space="0" w:color="auto"/>
                    <w:left w:val="none" w:sz="0" w:space="0" w:color="auto"/>
                    <w:bottom w:val="none" w:sz="0" w:space="0" w:color="auto"/>
                    <w:right w:val="none" w:sz="0" w:space="0" w:color="auto"/>
                  </w:divBdr>
                </w:div>
              </w:divsChild>
            </w:div>
            <w:div w:id="249581309">
              <w:marLeft w:val="0"/>
              <w:marRight w:val="0"/>
              <w:marTop w:val="0"/>
              <w:marBottom w:val="0"/>
              <w:divBdr>
                <w:top w:val="none" w:sz="0" w:space="0" w:color="auto"/>
                <w:left w:val="none" w:sz="0" w:space="0" w:color="auto"/>
                <w:bottom w:val="none" w:sz="0" w:space="0" w:color="auto"/>
                <w:right w:val="none" w:sz="0" w:space="0" w:color="auto"/>
              </w:divBdr>
              <w:divsChild>
                <w:div w:id="1528718330">
                  <w:marLeft w:val="0"/>
                  <w:marRight w:val="0"/>
                  <w:marTop w:val="0"/>
                  <w:marBottom w:val="0"/>
                  <w:divBdr>
                    <w:top w:val="none" w:sz="0" w:space="0" w:color="auto"/>
                    <w:left w:val="none" w:sz="0" w:space="0" w:color="auto"/>
                    <w:bottom w:val="none" w:sz="0" w:space="0" w:color="auto"/>
                    <w:right w:val="none" w:sz="0" w:space="0" w:color="auto"/>
                  </w:divBdr>
                </w:div>
              </w:divsChild>
            </w:div>
            <w:div w:id="402989759">
              <w:marLeft w:val="0"/>
              <w:marRight w:val="0"/>
              <w:marTop w:val="0"/>
              <w:marBottom w:val="0"/>
              <w:divBdr>
                <w:top w:val="none" w:sz="0" w:space="0" w:color="auto"/>
                <w:left w:val="none" w:sz="0" w:space="0" w:color="auto"/>
                <w:bottom w:val="none" w:sz="0" w:space="0" w:color="auto"/>
                <w:right w:val="none" w:sz="0" w:space="0" w:color="auto"/>
              </w:divBdr>
              <w:divsChild>
                <w:div w:id="1940217126">
                  <w:marLeft w:val="0"/>
                  <w:marRight w:val="0"/>
                  <w:marTop w:val="0"/>
                  <w:marBottom w:val="0"/>
                  <w:divBdr>
                    <w:top w:val="none" w:sz="0" w:space="0" w:color="auto"/>
                    <w:left w:val="none" w:sz="0" w:space="0" w:color="auto"/>
                    <w:bottom w:val="none" w:sz="0" w:space="0" w:color="auto"/>
                    <w:right w:val="none" w:sz="0" w:space="0" w:color="auto"/>
                  </w:divBdr>
                </w:div>
              </w:divsChild>
            </w:div>
            <w:div w:id="739719311">
              <w:marLeft w:val="0"/>
              <w:marRight w:val="0"/>
              <w:marTop w:val="0"/>
              <w:marBottom w:val="0"/>
              <w:divBdr>
                <w:top w:val="none" w:sz="0" w:space="0" w:color="auto"/>
                <w:left w:val="none" w:sz="0" w:space="0" w:color="auto"/>
                <w:bottom w:val="none" w:sz="0" w:space="0" w:color="auto"/>
                <w:right w:val="none" w:sz="0" w:space="0" w:color="auto"/>
              </w:divBdr>
              <w:divsChild>
                <w:div w:id="485054331">
                  <w:marLeft w:val="0"/>
                  <w:marRight w:val="0"/>
                  <w:marTop w:val="0"/>
                  <w:marBottom w:val="0"/>
                  <w:divBdr>
                    <w:top w:val="none" w:sz="0" w:space="0" w:color="auto"/>
                    <w:left w:val="none" w:sz="0" w:space="0" w:color="auto"/>
                    <w:bottom w:val="none" w:sz="0" w:space="0" w:color="auto"/>
                    <w:right w:val="none" w:sz="0" w:space="0" w:color="auto"/>
                  </w:divBdr>
                </w:div>
              </w:divsChild>
            </w:div>
            <w:div w:id="766001568">
              <w:marLeft w:val="0"/>
              <w:marRight w:val="0"/>
              <w:marTop w:val="0"/>
              <w:marBottom w:val="0"/>
              <w:divBdr>
                <w:top w:val="none" w:sz="0" w:space="0" w:color="auto"/>
                <w:left w:val="none" w:sz="0" w:space="0" w:color="auto"/>
                <w:bottom w:val="none" w:sz="0" w:space="0" w:color="auto"/>
                <w:right w:val="none" w:sz="0" w:space="0" w:color="auto"/>
              </w:divBdr>
              <w:divsChild>
                <w:div w:id="1440485331">
                  <w:marLeft w:val="0"/>
                  <w:marRight w:val="0"/>
                  <w:marTop w:val="0"/>
                  <w:marBottom w:val="0"/>
                  <w:divBdr>
                    <w:top w:val="none" w:sz="0" w:space="0" w:color="auto"/>
                    <w:left w:val="none" w:sz="0" w:space="0" w:color="auto"/>
                    <w:bottom w:val="none" w:sz="0" w:space="0" w:color="auto"/>
                    <w:right w:val="none" w:sz="0" w:space="0" w:color="auto"/>
                  </w:divBdr>
                </w:div>
              </w:divsChild>
            </w:div>
            <w:div w:id="775564501">
              <w:marLeft w:val="0"/>
              <w:marRight w:val="0"/>
              <w:marTop w:val="0"/>
              <w:marBottom w:val="0"/>
              <w:divBdr>
                <w:top w:val="none" w:sz="0" w:space="0" w:color="auto"/>
                <w:left w:val="none" w:sz="0" w:space="0" w:color="auto"/>
                <w:bottom w:val="none" w:sz="0" w:space="0" w:color="auto"/>
                <w:right w:val="none" w:sz="0" w:space="0" w:color="auto"/>
              </w:divBdr>
              <w:divsChild>
                <w:div w:id="684676113">
                  <w:marLeft w:val="0"/>
                  <w:marRight w:val="0"/>
                  <w:marTop w:val="0"/>
                  <w:marBottom w:val="0"/>
                  <w:divBdr>
                    <w:top w:val="none" w:sz="0" w:space="0" w:color="auto"/>
                    <w:left w:val="none" w:sz="0" w:space="0" w:color="auto"/>
                    <w:bottom w:val="none" w:sz="0" w:space="0" w:color="auto"/>
                    <w:right w:val="none" w:sz="0" w:space="0" w:color="auto"/>
                  </w:divBdr>
                </w:div>
              </w:divsChild>
            </w:div>
            <w:div w:id="809514763">
              <w:marLeft w:val="0"/>
              <w:marRight w:val="0"/>
              <w:marTop w:val="0"/>
              <w:marBottom w:val="0"/>
              <w:divBdr>
                <w:top w:val="none" w:sz="0" w:space="0" w:color="auto"/>
                <w:left w:val="none" w:sz="0" w:space="0" w:color="auto"/>
                <w:bottom w:val="none" w:sz="0" w:space="0" w:color="auto"/>
                <w:right w:val="none" w:sz="0" w:space="0" w:color="auto"/>
              </w:divBdr>
              <w:divsChild>
                <w:div w:id="1730572777">
                  <w:marLeft w:val="0"/>
                  <w:marRight w:val="0"/>
                  <w:marTop w:val="0"/>
                  <w:marBottom w:val="0"/>
                  <w:divBdr>
                    <w:top w:val="none" w:sz="0" w:space="0" w:color="auto"/>
                    <w:left w:val="none" w:sz="0" w:space="0" w:color="auto"/>
                    <w:bottom w:val="none" w:sz="0" w:space="0" w:color="auto"/>
                    <w:right w:val="none" w:sz="0" w:space="0" w:color="auto"/>
                  </w:divBdr>
                </w:div>
              </w:divsChild>
            </w:div>
            <w:div w:id="855583730">
              <w:marLeft w:val="0"/>
              <w:marRight w:val="0"/>
              <w:marTop w:val="0"/>
              <w:marBottom w:val="0"/>
              <w:divBdr>
                <w:top w:val="none" w:sz="0" w:space="0" w:color="auto"/>
                <w:left w:val="none" w:sz="0" w:space="0" w:color="auto"/>
                <w:bottom w:val="none" w:sz="0" w:space="0" w:color="auto"/>
                <w:right w:val="none" w:sz="0" w:space="0" w:color="auto"/>
              </w:divBdr>
              <w:divsChild>
                <w:div w:id="1004210882">
                  <w:marLeft w:val="0"/>
                  <w:marRight w:val="0"/>
                  <w:marTop w:val="0"/>
                  <w:marBottom w:val="0"/>
                  <w:divBdr>
                    <w:top w:val="none" w:sz="0" w:space="0" w:color="auto"/>
                    <w:left w:val="none" w:sz="0" w:space="0" w:color="auto"/>
                    <w:bottom w:val="none" w:sz="0" w:space="0" w:color="auto"/>
                    <w:right w:val="none" w:sz="0" w:space="0" w:color="auto"/>
                  </w:divBdr>
                </w:div>
              </w:divsChild>
            </w:div>
            <w:div w:id="995106879">
              <w:marLeft w:val="0"/>
              <w:marRight w:val="0"/>
              <w:marTop w:val="0"/>
              <w:marBottom w:val="0"/>
              <w:divBdr>
                <w:top w:val="none" w:sz="0" w:space="0" w:color="auto"/>
                <w:left w:val="none" w:sz="0" w:space="0" w:color="auto"/>
                <w:bottom w:val="none" w:sz="0" w:space="0" w:color="auto"/>
                <w:right w:val="none" w:sz="0" w:space="0" w:color="auto"/>
              </w:divBdr>
              <w:divsChild>
                <w:div w:id="453407767">
                  <w:marLeft w:val="0"/>
                  <w:marRight w:val="0"/>
                  <w:marTop w:val="0"/>
                  <w:marBottom w:val="0"/>
                  <w:divBdr>
                    <w:top w:val="none" w:sz="0" w:space="0" w:color="auto"/>
                    <w:left w:val="none" w:sz="0" w:space="0" w:color="auto"/>
                    <w:bottom w:val="none" w:sz="0" w:space="0" w:color="auto"/>
                    <w:right w:val="none" w:sz="0" w:space="0" w:color="auto"/>
                  </w:divBdr>
                </w:div>
              </w:divsChild>
            </w:div>
            <w:div w:id="1045330291">
              <w:marLeft w:val="0"/>
              <w:marRight w:val="0"/>
              <w:marTop w:val="0"/>
              <w:marBottom w:val="0"/>
              <w:divBdr>
                <w:top w:val="none" w:sz="0" w:space="0" w:color="auto"/>
                <w:left w:val="none" w:sz="0" w:space="0" w:color="auto"/>
                <w:bottom w:val="none" w:sz="0" w:space="0" w:color="auto"/>
                <w:right w:val="none" w:sz="0" w:space="0" w:color="auto"/>
              </w:divBdr>
              <w:divsChild>
                <w:div w:id="1579830986">
                  <w:marLeft w:val="0"/>
                  <w:marRight w:val="0"/>
                  <w:marTop w:val="0"/>
                  <w:marBottom w:val="0"/>
                  <w:divBdr>
                    <w:top w:val="none" w:sz="0" w:space="0" w:color="auto"/>
                    <w:left w:val="none" w:sz="0" w:space="0" w:color="auto"/>
                    <w:bottom w:val="none" w:sz="0" w:space="0" w:color="auto"/>
                    <w:right w:val="none" w:sz="0" w:space="0" w:color="auto"/>
                  </w:divBdr>
                </w:div>
              </w:divsChild>
            </w:div>
            <w:div w:id="1046180244">
              <w:marLeft w:val="0"/>
              <w:marRight w:val="0"/>
              <w:marTop w:val="0"/>
              <w:marBottom w:val="0"/>
              <w:divBdr>
                <w:top w:val="none" w:sz="0" w:space="0" w:color="auto"/>
                <w:left w:val="none" w:sz="0" w:space="0" w:color="auto"/>
                <w:bottom w:val="none" w:sz="0" w:space="0" w:color="auto"/>
                <w:right w:val="none" w:sz="0" w:space="0" w:color="auto"/>
              </w:divBdr>
              <w:divsChild>
                <w:div w:id="1653489069">
                  <w:marLeft w:val="0"/>
                  <w:marRight w:val="0"/>
                  <w:marTop w:val="0"/>
                  <w:marBottom w:val="0"/>
                  <w:divBdr>
                    <w:top w:val="none" w:sz="0" w:space="0" w:color="auto"/>
                    <w:left w:val="none" w:sz="0" w:space="0" w:color="auto"/>
                    <w:bottom w:val="none" w:sz="0" w:space="0" w:color="auto"/>
                    <w:right w:val="none" w:sz="0" w:space="0" w:color="auto"/>
                  </w:divBdr>
                </w:div>
              </w:divsChild>
            </w:div>
            <w:div w:id="1072653557">
              <w:marLeft w:val="0"/>
              <w:marRight w:val="0"/>
              <w:marTop w:val="0"/>
              <w:marBottom w:val="0"/>
              <w:divBdr>
                <w:top w:val="none" w:sz="0" w:space="0" w:color="auto"/>
                <w:left w:val="none" w:sz="0" w:space="0" w:color="auto"/>
                <w:bottom w:val="none" w:sz="0" w:space="0" w:color="auto"/>
                <w:right w:val="none" w:sz="0" w:space="0" w:color="auto"/>
              </w:divBdr>
              <w:divsChild>
                <w:div w:id="1168866855">
                  <w:marLeft w:val="0"/>
                  <w:marRight w:val="0"/>
                  <w:marTop w:val="0"/>
                  <w:marBottom w:val="0"/>
                  <w:divBdr>
                    <w:top w:val="none" w:sz="0" w:space="0" w:color="auto"/>
                    <w:left w:val="none" w:sz="0" w:space="0" w:color="auto"/>
                    <w:bottom w:val="none" w:sz="0" w:space="0" w:color="auto"/>
                    <w:right w:val="none" w:sz="0" w:space="0" w:color="auto"/>
                  </w:divBdr>
                </w:div>
              </w:divsChild>
            </w:div>
            <w:div w:id="1082801650">
              <w:marLeft w:val="0"/>
              <w:marRight w:val="0"/>
              <w:marTop w:val="0"/>
              <w:marBottom w:val="0"/>
              <w:divBdr>
                <w:top w:val="none" w:sz="0" w:space="0" w:color="auto"/>
                <w:left w:val="none" w:sz="0" w:space="0" w:color="auto"/>
                <w:bottom w:val="none" w:sz="0" w:space="0" w:color="auto"/>
                <w:right w:val="none" w:sz="0" w:space="0" w:color="auto"/>
              </w:divBdr>
              <w:divsChild>
                <w:div w:id="652026067">
                  <w:marLeft w:val="0"/>
                  <w:marRight w:val="0"/>
                  <w:marTop w:val="0"/>
                  <w:marBottom w:val="0"/>
                  <w:divBdr>
                    <w:top w:val="none" w:sz="0" w:space="0" w:color="auto"/>
                    <w:left w:val="none" w:sz="0" w:space="0" w:color="auto"/>
                    <w:bottom w:val="none" w:sz="0" w:space="0" w:color="auto"/>
                    <w:right w:val="none" w:sz="0" w:space="0" w:color="auto"/>
                  </w:divBdr>
                </w:div>
              </w:divsChild>
            </w:div>
            <w:div w:id="1097556654">
              <w:marLeft w:val="0"/>
              <w:marRight w:val="0"/>
              <w:marTop w:val="0"/>
              <w:marBottom w:val="0"/>
              <w:divBdr>
                <w:top w:val="none" w:sz="0" w:space="0" w:color="auto"/>
                <w:left w:val="none" w:sz="0" w:space="0" w:color="auto"/>
                <w:bottom w:val="none" w:sz="0" w:space="0" w:color="auto"/>
                <w:right w:val="none" w:sz="0" w:space="0" w:color="auto"/>
              </w:divBdr>
              <w:divsChild>
                <w:div w:id="46220391">
                  <w:marLeft w:val="0"/>
                  <w:marRight w:val="0"/>
                  <w:marTop w:val="0"/>
                  <w:marBottom w:val="0"/>
                  <w:divBdr>
                    <w:top w:val="none" w:sz="0" w:space="0" w:color="auto"/>
                    <w:left w:val="none" w:sz="0" w:space="0" w:color="auto"/>
                    <w:bottom w:val="none" w:sz="0" w:space="0" w:color="auto"/>
                    <w:right w:val="none" w:sz="0" w:space="0" w:color="auto"/>
                  </w:divBdr>
                </w:div>
              </w:divsChild>
            </w:div>
            <w:div w:id="1216433763">
              <w:marLeft w:val="0"/>
              <w:marRight w:val="0"/>
              <w:marTop w:val="0"/>
              <w:marBottom w:val="0"/>
              <w:divBdr>
                <w:top w:val="none" w:sz="0" w:space="0" w:color="auto"/>
                <w:left w:val="none" w:sz="0" w:space="0" w:color="auto"/>
                <w:bottom w:val="none" w:sz="0" w:space="0" w:color="auto"/>
                <w:right w:val="none" w:sz="0" w:space="0" w:color="auto"/>
              </w:divBdr>
              <w:divsChild>
                <w:div w:id="1787194481">
                  <w:marLeft w:val="0"/>
                  <w:marRight w:val="0"/>
                  <w:marTop w:val="0"/>
                  <w:marBottom w:val="0"/>
                  <w:divBdr>
                    <w:top w:val="none" w:sz="0" w:space="0" w:color="auto"/>
                    <w:left w:val="none" w:sz="0" w:space="0" w:color="auto"/>
                    <w:bottom w:val="none" w:sz="0" w:space="0" w:color="auto"/>
                    <w:right w:val="none" w:sz="0" w:space="0" w:color="auto"/>
                  </w:divBdr>
                </w:div>
              </w:divsChild>
            </w:div>
            <w:div w:id="1288586873">
              <w:marLeft w:val="0"/>
              <w:marRight w:val="0"/>
              <w:marTop w:val="0"/>
              <w:marBottom w:val="0"/>
              <w:divBdr>
                <w:top w:val="none" w:sz="0" w:space="0" w:color="auto"/>
                <w:left w:val="none" w:sz="0" w:space="0" w:color="auto"/>
                <w:bottom w:val="none" w:sz="0" w:space="0" w:color="auto"/>
                <w:right w:val="none" w:sz="0" w:space="0" w:color="auto"/>
              </w:divBdr>
              <w:divsChild>
                <w:div w:id="2109689166">
                  <w:marLeft w:val="0"/>
                  <w:marRight w:val="0"/>
                  <w:marTop w:val="0"/>
                  <w:marBottom w:val="0"/>
                  <w:divBdr>
                    <w:top w:val="none" w:sz="0" w:space="0" w:color="auto"/>
                    <w:left w:val="none" w:sz="0" w:space="0" w:color="auto"/>
                    <w:bottom w:val="none" w:sz="0" w:space="0" w:color="auto"/>
                    <w:right w:val="none" w:sz="0" w:space="0" w:color="auto"/>
                  </w:divBdr>
                </w:div>
              </w:divsChild>
            </w:div>
            <w:div w:id="1296107973">
              <w:marLeft w:val="0"/>
              <w:marRight w:val="0"/>
              <w:marTop w:val="0"/>
              <w:marBottom w:val="0"/>
              <w:divBdr>
                <w:top w:val="none" w:sz="0" w:space="0" w:color="auto"/>
                <w:left w:val="none" w:sz="0" w:space="0" w:color="auto"/>
                <w:bottom w:val="none" w:sz="0" w:space="0" w:color="auto"/>
                <w:right w:val="none" w:sz="0" w:space="0" w:color="auto"/>
              </w:divBdr>
              <w:divsChild>
                <w:div w:id="500852782">
                  <w:marLeft w:val="0"/>
                  <w:marRight w:val="0"/>
                  <w:marTop w:val="0"/>
                  <w:marBottom w:val="0"/>
                  <w:divBdr>
                    <w:top w:val="none" w:sz="0" w:space="0" w:color="auto"/>
                    <w:left w:val="none" w:sz="0" w:space="0" w:color="auto"/>
                    <w:bottom w:val="none" w:sz="0" w:space="0" w:color="auto"/>
                    <w:right w:val="none" w:sz="0" w:space="0" w:color="auto"/>
                  </w:divBdr>
                </w:div>
              </w:divsChild>
            </w:div>
            <w:div w:id="1356230920">
              <w:marLeft w:val="0"/>
              <w:marRight w:val="0"/>
              <w:marTop w:val="0"/>
              <w:marBottom w:val="0"/>
              <w:divBdr>
                <w:top w:val="none" w:sz="0" w:space="0" w:color="auto"/>
                <w:left w:val="none" w:sz="0" w:space="0" w:color="auto"/>
                <w:bottom w:val="none" w:sz="0" w:space="0" w:color="auto"/>
                <w:right w:val="none" w:sz="0" w:space="0" w:color="auto"/>
              </w:divBdr>
              <w:divsChild>
                <w:div w:id="1280649094">
                  <w:marLeft w:val="0"/>
                  <w:marRight w:val="0"/>
                  <w:marTop w:val="0"/>
                  <w:marBottom w:val="0"/>
                  <w:divBdr>
                    <w:top w:val="none" w:sz="0" w:space="0" w:color="auto"/>
                    <w:left w:val="none" w:sz="0" w:space="0" w:color="auto"/>
                    <w:bottom w:val="none" w:sz="0" w:space="0" w:color="auto"/>
                    <w:right w:val="none" w:sz="0" w:space="0" w:color="auto"/>
                  </w:divBdr>
                </w:div>
              </w:divsChild>
            </w:div>
            <w:div w:id="1395010684">
              <w:marLeft w:val="0"/>
              <w:marRight w:val="0"/>
              <w:marTop w:val="0"/>
              <w:marBottom w:val="0"/>
              <w:divBdr>
                <w:top w:val="none" w:sz="0" w:space="0" w:color="auto"/>
                <w:left w:val="none" w:sz="0" w:space="0" w:color="auto"/>
                <w:bottom w:val="none" w:sz="0" w:space="0" w:color="auto"/>
                <w:right w:val="none" w:sz="0" w:space="0" w:color="auto"/>
              </w:divBdr>
              <w:divsChild>
                <w:div w:id="519777906">
                  <w:marLeft w:val="0"/>
                  <w:marRight w:val="0"/>
                  <w:marTop w:val="0"/>
                  <w:marBottom w:val="0"/>
                  <w:divBdr>
                    <w:top w:val="none" w:sz="0" w:space="0" w:color="auto"/>
                    <w:left w:val="none" w:sz="0" w:space="0" w:color="auto"/>
                    <w:bottom w:val="none" w:sz="0" w:space="0" w:color="auto"/>
                    <w:right w:val="none" w:sz="0" w:space="0" w:color="auto"/>
                  </w:divBdr>
                </w:div>
              </w:divsChild>
            </w:div>
            <w:div w:id="1489128482">
              <w:marLeft w:val="0"/>
              <w:marRight w:val="0"/>
              <w:marTop w:val="0"/>
              <w:marBottom w:val="0"/>
              <w:divBdr>
                <w:top w:val="none" w:sz="0" w:space="0" w:color="auto"/>
                <w:left w:val="none" w:sz="0" w:space="0" w:color="auto"/>
                <w:bottom w:val="none" w:sz="0" w:space="0" w:color="auto"/>
                <w:right w:val="none" w:sz="0" w:space="0" w:color="auto"/>
              </w:divBdr>
              <w:divsChild>
                <w:div w:id="1465078101">
                  <w:marLeft w:val="0"/>
                  <w:marRight w:val="0"/>
                  <w:marTop w:val="0"/>
                  <w:marBottom w:val="0"/>
                  <w:divBdr>
                    <w:top w:val="none" w:sz="0" w:space="0" w:color="auto"/>
                    <w:left w:val="none" w:sz="0" w:space="0" w:color="auto"/>
                    <w:bottom w:val="none" w:sz="0" w:space="0" w:color="auto"/>
                    <w:right w:val="none" w:sz="0" w:space="0" w:color="auto"/>
                  </w:divBdr>
                </w:div>
              </w:divsChild>
            </w:div>
            <w:div w:id="1520661367">
              <w:marLeft w:val="0"/>
              <w:marRight w:val="0"/>
              <w:marTop w:val="0"/>
              <w:marBottom w:val="0"/>
              <w:divBdr>
                <w:top w:val="none" w:sz="0" w:space="0" w:color="auto"/>
                <w:left w:val="none" w:sz="0" w:space="0" w:color="auto"/>
                <w:bottom w:val="none" w:sz="0" w:space="0" w:color="auto"/>
                <w:right w:val="none" w:sz="0" w:space="0" w:color="auto"/>
              </w:divBdr>
              <w:divsChild>
                <w:div w:id="1599873856">
                  <w:marLeft w:val="0"/>
                  <w:marRight w:val="0"/>
                  <w:marTop w:val="0"/>
                  <w:marBottom w:val="0"/>
                  <w:divBdr>
                    <w:top w:val="none" w:sz="0" w:space="0" w:color="auto"/>
                    <w:left w:val="none" w:sz="0" w:space="0" w:color="auto"/>
                    <w:bottom w:val="none" w:sz="0" w:space="0" w:color="auto"/>
                    <w:right w:val="none" w:sz="0" w:space="0" w:color="auto"/>
                  </w:divBdr>
                </w:div>
              </w:divsChild>
            </w:div>
            <w:div w:id="1551451386">
              <w:marLeft w:val="0"/>
              <w:marRight w:val="0"/>
              <w:marTop w:val="0"/>
              <w:marBottom w:val="0"/>
              <w:divBdr>
                <w:top w:val="none" w:sz="0" w:space="0" w:color="auto"/>
                <w:left w:val="none" w:sz="0" w:space="0" w:color="auto"/>
                <w:bottom w:val="none" w:sz="0" w:space="0" w:color="auto"/>
                <w:right w:val="none" w:sz="0" w:space="0" w:color="auto"/>
              </w:divBdr>
              <w:divsChild>
                <w:div w:id="439909340">
                  <w:marLeft w:val="0"/>
                  <w:marRight w:val="0"/>
                  <w:marTop w:val="0"/>
                  <w:marBottom w:val="0"/>
                  <w:divBdr>
                    <w:top w:val="none" w:sz="0" w:space="0" w:color="auto"/>
                    <w:left w:val="none" w:sz="0" w:space="0" w:color="auto"/>
                    <w:bottom w:val="none" w:sz="0" w:space="0" w:color="auto"/>
                    <w:right w:val="none" w:sz="0" w:space="0" w:color="auto"/>
                  </w:divBdr>
                </w:div>
              </w:divsChild>
            </w:div>
            <w:div w:id="1586647685">
              <w:marLeft w:val="0"/>
              <w:marRight w:val="0"/>
              <w:marTop w:val="0"/>
              <w:marBottom w:val="0"/>
              <w:divBdr>
                <w:top w:val="none" w:sz="0" w:space="0" w:color="auto"/>
                <w:left w:val="none" w:sz="0" w:space="0" w:color="auto"/>
                <w:bottom w:val="none" w:sz="0" w:space="0" w:color="auto"/>
                <w:right w:val="none" w:sz="0" w:space="0" w:color="auto"/>
              </w:divBdr>
              <w:divsChild>
                <w:div w:id="1142698714">
                  <w:marLeft w:val="0"/>
                  <w:marRight w:val="0"/>
                  <w:marTop w:val="0"/>
                  <w:marBottom w:val="0"/>
                  <w:divBdr>
                    <w:top w:val="none" w:sz="0" w:space="0" w:color="auto"/>
                    <w:left w:val="none" w:sz="0" w:space="0" w:color="auto"/>
                    <w:bottom w:val="none" w:sz="0" w:space="0" w:color="auto"/>
                    <w:right w:val="none" w:sz="0" w:space="0" w:color="auto"/>
                  </w:divBdr>
                </w:div>
              </w:divsChild>
            </w:div>
            <w:div w:id="1587836502">
              <w:marLeft w:val="0"/>
              <w:marRight w:val="0"/>
              <w:marTop w:val="0"/>
              <w:marBottom w:val="0"/>
              <w:divBdr>
                <w:top w:val="none" w:sz="0" w:space="0" w:color="auto"/>
                <w:left w:val="none" w:sz="0" w:space="0" w:color="auto"/>
                <w:bottom w:val="none" w:sz="0" w:space="0" w:color="auto"/>
                <w:right w:val="none" w:sz="0" w:space="0" w:color="auto"/>
              </w:divBdr>
              <w:divsChild>
                <w:div w:id="1348869908">
                  <w:marLeft w:val="0"/>
                  <w:marRight w:val="0"/>
                  <w:marTop w:val="0"/>
                  <w:marBottom w:val="0"/>
                  <w:divBdr>
                    <w:top w:val="none" w:sz="0" w:space="0" w:color="auto"/>
                    <w:left w:val="none" w:sz="0" w:space="0" w:color="auto"/>
                    <w:bottom w:val="none" w:sz="0" w:space="0" w:color="auto"/>
                    <w:right w:val="none" w:sz="0" w:space="0" w:color="auto"/>
                  </w:divBdr>
                </w:div>
              </w:divsChild>
            </w:div>
            <w:div w:id="1607302471">
              <w:marLeft w:val="0"/>
              <w:marRight w:val="0"/>
              <w:marTop w:val="0"/>
              <w:marBottom w:val="0"/>
              <w:divBdr>
                <w:top w:val="none" w:sz="0" w:space="0" w:color="auto"/>
                <w:left w:val="none" w:sz="0" w:space="0" w:color="auto"/>
                <w:bottom w:val="none" w:sz="0" w:space="0" w:color="auto"/>
                <w:right w:val="none" w:sz="0" w:space="0" w:color="auto"/>
              </w:divBdr>
              <w:divsChild>
                <w:div w:id="811799175">
                  <w:marLeft w:val="0"/>
                  <w:marRight w:val="0"/>
                  <w:marTop w:val="0"/>
                  <w:marBottom w:val="0"/>
                  <w:divBdr>
                    <w:top w:val="none" w:sz="0" w:space="0" w:color="auto"/>
                    <w:left w:val="none" w:sz="0" w:space="0" w:color="auto"/>
                    <w:bottom w:val="none" w:sz="0" w:space="0" w:color="auto"/>
                    <w:right w:val="none" w:sz="0" w:space="0" w:color="auto"/>
                  </w:divBdr>
                </w:div>
              </w:divsChild>
            </w:div>
            <w:div w:id="1728920150">
              <w:marLeft w:val="0"/>
              <w:marRight w:val="0"/>
              <w:marTop w:val="0"/>
              <w:marBottom w:val="0"/>
              <w:divBdr>
                <w:top w:val="none" w:sz="0" w:space="0" w:color="auto"/>
                <w:left w:val="none" w:sz="0" w:space="0" w:color="auto"/>
                <w:bottom w:val="none" w:sz="0" w:space="0" w:color="auto"/>
                <w:right w:val="none" w:sz="0" w:space="0" w:color="auto"/>
              </w:divBdr>
              <w:divsChild>
                <w:div w:id="1556575766">
                  <w:marLeft w:val="0"/>
                  <w:marRight w:val="0"/>
                  <w:marTop w:val="0"/>
                  <w:marBottom w:val="0"/>
                  <w:divBdr>
                    <w:top w:val="none" w:sz="0" w:space="0" w:color="auto"/>
                    <w:left w:val="none" w:sz="0" w:space="0" w:color="auto"/>
                    <w:bottom w:val="none" w:sz="0" w:space="0" w:color="auto"/>
                    <w:right w:val="none" w:sz="0" w:space="0" w:color="auto"/>
                  </w:divBdr>
                </w:div>
              </w:divsChild>
            </w:div>
            <w:div w:id="1749115867">
              <w:marLeft w:val="0"/>
              <w:marRight w:val="0"/>
              <w:marTop w:val="0"/>
              <w:marBottom w:val="0"/>
              <w:divBdr>
                <w:top w:val="none" w:sz="0" w:space="0" w:color="auto"/>
                <w:left w:val="none" w:sz="0" w:space="0" w:color="auto"/>
                <w:bottom w:val="none" w:sz="0" w:space="0" w:color="auto"/>
                <w:right w:val="none" w:sz="0" w:space="0" w:color="auto"/>
              </w:divBdr>
              <w:divsChild>
                <w:div w:id="1195458427">
                  <w:marLeft w:val="0"/>
                  <w:marRight w:val="0"/>
                  <w:marTop w:val="0"/>
                  <w:marBottom w:val="0"/>
                  <w:divBdr>
                    <w:top w:val="none" w:sz="0" w:space="0" w:color="auto"/>
                    <w:left w:val="none" w:sz="0" w:space="0" w:color="auto"/>
                    <w:bottom w:val="none" w:sz="0" w:space="0" w:color="auto"/>
                    <w:right w:val="none" w:sz="0" w:space="0" w:color="auto"/>
                  </w:divBdr>
                </w:div>
              </w:divsChild>
            </w:div>
            <w:div w:id="1908951333">
              <w:marLeft w:val="0"/>
              <w:marRight w:val="0"/>
              <w:marTop w:val="0"/>
              <w:marBottom w:val="0"/>
              <w:divBdr>
                <w:top w:val="none" w:sz="0" w:space="0" w:color="auto"/>
                <w:left w:val="none" w:sz="0" w:space="0" w:color="auto"/>
                <w:bottom w:val="none" w:sz="0" w:space="0" w:color="auto"/>
                <w:right w:val="none" w:sz="0" w:space="0" w:color="auto"/>
              </w:divBdr>
              <w:divsChild>
                <w:div w:id="1307468633">
                  <w:marLeft w:val="0"/>
                  <w:marRight w:val="0"/>
                  <w:marTop w:val="0"/>
                  <w:marBottom w:val="0"/>
                  <w:divBdr>
                    <w:top w:val="none" w:sz="0" w:space="0" w:color="auto"/>
                    <w:left w:val="none" w:sz="0" w:space="0" w:color="auto"/>
                    <w:bottom w:val="none" w:sz="0" w:space="0" w:color="auto"/>
                    <w:right w:val="none" w:sz="0" w:space="0" w:color="auto"/>
                  </w:divBdr>
                </w:div>
              </w:divsChild>
            </w:div>
            <w:div w:id="1977833527">
              <w:marLeft w:val="0"/>
              <w:marRight w:val="0"/>
              <w:marTop w:val="0"/>
              <w:marBottom w:val="0"/>
              <w:divBdr>
                <w:top w:val="none" w:sz="0" w:space="0" w:color="auto"/>
                <w:left w:val="none" w:sz="0" w:space="0" w:color="auto"/>
                <w:bottom w:val="none" w:sz="0" w:space="0" w:color="auto"/>
                <w:right w:val="none" w:sz="0" w:space="0" w:color="auto"/>
              </w:divBdr>
              <w:divsChild>
                <w:div w:id="449326446">
                  <w:marLeft w:val="0"/>
                  <w:marRight w:val="0"/>
                  <w:marTop w:val="0"/>
                  <w:marBottom w:val="0"/>
                  <w:divBdr>
                    <w:top w:val="none" w:sz="0" w:space="0" w:color="auto"/>
                    <w:left w:val="none" w:sz="0" w:space="0" w:color="auto"/>
                    <w:bottom w:val="none" w:sz="0" w:space="0" w:color="auto"/>
                    <w:right w:val="none" w:sz="0" w:space="0" w:color="auto"/>
                  </w:divBdr>
                </w:div>
              </w:divsChild>
            </w:div>
            <w:div w:id="2006392432">
              <w:marLeft w:val="0"/>
              <w:marRight w:val="0"/>
              <w:marTop w:val="0"/>
              <w:marBottom w:val="0"/>
              <w:divBdr>
                <w:top w:val="none" w:sz="0" w:space="0" w:color="auto"/>
                <w:left w:val="none" w:sz="0" w:space="0" w:color="auto"/>
                <w:bottom w:val="none" w:sz="0" w:space="0" w:color="auto"/>
                <w:right w:val="none" w:sz="0" w:space="0" w:color="auto"/>
              </w:divBdr>
              <w:divsChild>
                <w:div w:id="72445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84445">
      <w:bodyDiv w:val="1"/>
      <w:marLeft w:val="0"/>
      <w:marRight w:val="0"/>
      <w:marTop w:val="0"/>
      <w:marBottom w:val="0"/>
      <w:divBdr>
        <w:top w:val="none" w:sz="0" w:space="0" w:color="auto"/>
        <w:left w:val="none" w:sz="0" w:space="0" w:color="auto"/>
        <w:bottom w:val="none" w:sz="0" w:space="0" w:color="auto"/>
        <w:right w:val="none" w:sz="0" w:space="0" w:color="auto"/>
      </w:divBdr>
      <w:divsChild>
        <w:div w:id="339042217">
          <w:marLeft w:val="0"/>
          <w:marRight w:val="0"/>
          <w:marTop w:val="0"/>
          <w:marBottom w:val="0"/>
          <w:divBdr>
            <w:top w:val="none" w:sz="0" w:space="0" w:color="auto"/>
            <w:left w:val="none" w:sz="0" w:space="0" w:color="auto"/>
            <w:bottom w:val="none" w:sz="0" w:space="0" w:color="auto"/>
            <w:right w:val="none" w:sz="0" w:space="0" w:color="auto"/>
          </w:divBdr>
          <w:divsChild>
            <w:div w:id="269899185">
              <w:marLeft w:val="0"/>
              <w:marRight w:val="0"/>
              <w:marTop w:val="0"/>
              <w:marBottom w:val="0"/>
              <w:divBdr>
                <w:top w:val="none" w:sz="0" w:space="0" w:color="auto"/>
                <w:left w:val="none" w:sz="0" w:space="0" w:color="auto"/>
                <w:bottom w:val="none" w:sz="0" w:space="0" w:color="auto"/>
                <w:right w:val="none" w:sz="0" w:space="0" w:color="auto"/>
              </w:divBdr>
              <w:divsChild>
                <w:div w:id="83772992">
                  <w:marLeft w:val="0"/>
                  <w:marRight w:val="0"/>
                  <w:marTop w:val="0"/>
                  <w:marBottom w:val="0"/>
                  <w:divBdr>
                    <w:top w:val="none" w:sz="0" w:space="0" w:color="auto"/>
                    <w:left w:val="none" w:sz="0" w:space="0" w:color="auto"/>
                    <w:bottom w:val="none" w:sz="0" w:space="0" w:color="auto"/>
                    <w:right w:val="none" w:sz="0" w:space="0" w:color="auto"/>
                  </w:divBdr>
                  <w:divsChild>
                    <w:div w:id="4505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007">
      <w:bodyDiv w:val="1"/>
      <w:marLeft w:val="0"/>
      <w:marRight w:val="0"/>
      <w:marTop w:val="0"/>
      <w:marBottom w:val="0"/>
      <w:divBdr>
        <w:top w:val="none" w:sz="0" w:space="0" w:color="auto"/>
        <w:left w:val="none" w:sz="0" w:space="0" w:color="auto"/>
        <w:bottom w:val="none" w:sz="0" w:space="0" w:color="auto"/>
        <w:right w:val="none" w:sz="0" w:space="0" w:color="auto"/>
      </w:divBdr>
    </w:div>
    <w:div w:id="1989820405">
      <w:bodyDiv w:val="1"/>
      <w:marLeft w:val="0"/>
      <w:marRight w:val="0"/>
      <w:marTop w:val="0"/>
      <w:marBottom w:val="0"/>
      <w:divBdr>
        <w:top w:val="none" w:sz="0" w:space="0" w:color="auto"/>
        <w:left w:val="none" w:sz="0" w:space="0" w:color="auto"/>
        <w:bottom w:val="none" w:sz="0" w:space="0" w:color="auto"/>
        <w:right w:val="none" w:sz="0" w:space="0" w:color="auto"/>
      </w:divBdr>
      <w:divsChild>
        <w:div w:id="718284482">
          <w:marLeft w:val="0"/>
          <w:marRight w:val="0"/>
          <w:marTop w:val="0"/>
          <w:marBottom w:val="0"/>
          <w:divBdr>
            <w:top w:val="none" w:sz="0" w:space="0" w:color="auto"/>
            <w:left w:val="none" w:sz="0" w:space="0" w:color="auto"/>
            <w:bottom w:val="none" w:sz="0" w:space="0" w:color="auto"/>
            <w:right w:val="none" w:sz="0" w:space="0" w:color="auto"/>
          </w:divBdr>
          <w:divsChild>
            <w:div w:id="1471552024">
              <w:marLeft w:val="0"/>
              <w:marRight w:val="0"/>
              <w:marTop w:val="0"/>
              <w:marBottom w:val="0"/>
              <w:divBdr>
                <w:top w:val="none" w:sz="0" w:space="0" w:color="auto"/>
                <w:left w:val="none" w:sz="0" w:space="0" w:color="auto"/>
                <w:bottom w:val="none" w:sz="0" w:space="0" w:color="auto"/>
                <w:right w:val="none" w:sz="0" w:space="0" w:color="auto"/>
              </w:divBdr>
              <w:divsChild>
                <w:div w:id="1574584730">
                  <w:marLeft w:val="0"/>
                  <w:marRight w:val="0"/>
                  <w:marTop w:val="0"/>
                  <w:marBottom w:val="0"/>
                  <w:divBdr>
                    <w:top w:val="none" w:sz="0" w:space="0" w:color="auto"/>
                    <w:left w:val="none" w:sz="0" w:space="0" w:color="auto"/>
                    <w:bottom w:val="none" w:sz="0" w:space="0" w:color="auto"/>
                    <w:right w:val="none" w:sz="0" w:space="0" w:color="auto"/>
                  </w:divBdr>
                  <w:divsChild>
                    <w:div w:id="21090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13195">
      <w:bodyDiv w:val="1"/>
      <w:marLeft w:val="0"/>
      <w:marRight w:val="0"/>
      <w:marTop w:val="0"/>
      <w:marBottom w:val="0"/>
      <w:divBdr>
        <w:top w:val="none" w:sz="0" w:space="0" w:color="auto"/>
        <w:left w:val="none" w:sz="0" w:space="0" w:color="auto"/>
        <w:bottom w:val="none" w:sz="0" w:space="0" w:color="auto"/>
        <w:right w:val="none" w:sz="0" w:space="0" w:color="auto"/>
      </w:divBdr>
      <w:divsChild>
        <w:div w:id="131020256">
          <w:marLeft w:val="75"/>
          <w:marRight w:val="0"/>
          <w:marTop w:val="0"/>
          <w:marBottom w:val="0"/>
          <w:divBdr>
            <w:top w:val="none" w:sz="0" w:space="0" w:color="auto"/>
            <w:left w:val="none" w:sz="0" w:space="0" w:color="auto"/>
            <w:bottom w:val="none" w:sz="0" w:space="0" w:color="auto"/>
            <w:right w:val="none" w:sz="0" w:space="0" w:color="auto"/>
          </w:divBdr>
        </w:div>
        <w:div w:id="160658211">
          <w:marLeft w:val="105"/>
          <w:marRight w:val="0"/>
          <w:marTop w:val="0"/>
          <w:marBottom w:val="0"/>
          <w:divBdr>
            <w:top w:val="none" w:sz="0" w:space="0" w:color="auto"/>
            <w:left w:val="none" w:sz="0" w:space="0" w:color="auto"/>
            <w:bottom w:val="none" w:sz="0" w:space="0" w:color="auto"/>
            <w:right w:val="none" w:sz="0" w:space="0" w:color="auto"/>
          </w:divBdr>
        </w:div>
        <w:div w:id="228152007">
          <w:marLeft w:val="135"/>
          <w:marRight w:val="0"/>
          <w:marTop w:val="0"/>
          <w:marBottom w:val="0"/>
          <w:divBdr>
            <w:top w:val="none" w:sz="0" w:space="0" w:color="auto"/>
            <w:left w:val="none" w:sz="0" w:space="0" w:color="auto"/>
            <w:bottom w:val="none" w:sz="0" w:space="0" w:color="auto"/>
            <w:right w:val="none" w:sz="0" w:space="0" w:color="auto"/>
          </w:divBdr>
        </w:div>
        <w:div w:id="375783701">
          <w:marLeft w:val="105"/>
          <w:marRight w:val="0"/>
          <w:marTop w:val="0"/>
          <w:marBottom w:val="0"/>
          <w:divBdr>
            <w:top w:val="none" w:sz="0" w:space="0" w:color="auto"/>
            <w:left w:val="none" w:sz="0" w:space="0" w:color="auto"/>
            <w:bottom w:val="none" w:sz="0" w:space="0" w:color="auto"/>
            <w:right w:val="none" w:sz="0" w:space="0" w:color="auto"/>
          </w:divBdr>
        </w:div>
        <w:div w:id="376198312">
          <w:marLeft w:val="720"/>
          <w:marRight w:val="0"/>
          <w:marTop w:val="0"/>
          <w:marBottom w:val="0"/>
          <w:divBdr>
            <w:top w:val="none" w:sz="0" w:space="0" w:color="auto"/>
            <w:left w:val="none" w:sz="0" w:space="0" w:color="auto"/>
            <w:bottom w:val="none" w:sz="0" w:space="0" w:color="auto"/>
            <w:right w:val="none" w:sz="0" w:space="0" w:color="auto"/>
          </w:divBdr>
        </w:div>
        <w:div w:id="441655698">
          <w:marLeft w:val="-285"/>
          <w:marRight w:val="0"/>
          <w:marTop w:val="0"/>
          <w:marBottom w:val="0"/>
          <w:divBdr>
            <w:top w:val="none" w:sz="0" w:space="0" w:color="auto"/>
            <w:left w:val="none" w:sz="0" w:space="0" w:color="auto"/>
            <w:bottom w:val="none" w:sz="0" w:space="0" w:color="auto"/>
            <w:right w:val="none" w:sz="0" w:space="0" w:color="auto"/>
          </w:divBdr>
        </w:div>
        <w:div w:id="554509041">
          <w:marLeft w:val="105"/>
          <w:marRight w:val="0"/>
          <w:marTop w:val="0"/>
          <w:marBottom w:val="0"/>
          <w:divBdr>
            <w:top w:val="none" w:sz="0" w:space="0" w:color="auto"/>
            <w:left w:val="none" w:sz="0" w:space="0" w:color="auto"/>
            <w:bottom w:val="none" w:sz="0" w:space="0" w:color="auto"/>
            <w:right w:val="none" w:sz="0" w:space="0" w:color="auto"/>
          </w:divBdr>
        </w:div>
        <w:div w:id="636836053">
          <w:marLeft w:val="105"/>
          <w:marRight w:val="0"/>
          <w:marTop w:val="0"/>
          <w:marBottom w:val="0"/>
          <w:divBdr>
            <w:top w:val="none" w:sz="0" w:space="0" w:color="auto"/>
            <w:left w:val="none" w:sz="0" w:space="0" w:color="auto"/>
            <w:bottom w:val="none" w:sz="0" w:space="0" w:color="auto"/>
            <w:right w:val="none" w:sz="0" w:space="0" w:color="auto"/>
          </w:divBdr>
        </w:div>
        <w:div w:id="743914911">
          <w:marLeft w:val="720"/>
          <w:marRight w:val="0"/>
          <w:marTop w:val="0"/>
          <w:marBottom w:val="0"/>
          <w:divBdr>
            <w:top w:val="none" w:sz="0" w:space="0" w:color="auto"/>
            <w:left w:val="none" w:sz="0" w:space="0" w:color="auto"/>
            <w:bottom w:val="none" w:sz="0" w:space="0" w:color="auto"/>
            <w:right w:val="none" w:sz="0" w:space="0" w:color="auto"/>
          </w:divBdr>
        </w:div>
        <w:div w:id="762995626">
          <w:marLeft w:val="135"/>
          <w:marRight w:val="0"/>
          <w:marTop w:val="0"/>
          <w:marBottom w:val="0"/>
          <w:divBdr>
            <w:top w:val="none" w:sz="0" w:space="0" w:color="auto"/>
            <w:left w:val="none" w:sz="0" w:space="0" w:color="auto"/>
            <w:bottom w:val="none" w:sz="0" w:space="0" w:color="auto"/>
            <w:right w:val="none" w:sz="0" w:space="0" w:color="auto"/>
          </w:divBdr>
        </w:div>
        <w:div w:id="770399167">
          <w:marLeft w:val="105"/>
          <w:marRight w:val="0"/>
          <w:marTop w:val="0"/>
          <w:marBottom w:val="0"/>
          <w:divBdr>
            <w:top w:val="none" w:sz="0" w:space="0" w:color="auto"/>
            <w:left w:val="none" w:sz="0" w:space="0" w:color="auto"/>
            <w:bottom w:val="none" w:sz="0" w:space="0" w:color="auto"/>
            <w:right w:val="none" w:sz="0" w:space="0" w:color="auto"/>
          </w:divBdr>
        </w:div>
        <w:div w:id="1098520052">
          <w:marLeft w:val="-285"/>
          <w:marRight w:val="0"/>
          <w:marTop w:val="0"/>
          <w:marBottom w:val="0"/>
          <w:divBdr>
            <w:top w:val="none" w:sz="0" w:space="0" w:color="auto"/>
            <w:left w:val="none" w:sz="0" w:space="0" w:color="auto"/>
            <w:bottom w:val="none" w:sz="0" w:space="0" w:color="auto"/>
            <w:right w:val="none" w:sz="0" w:space="0" w:color="auto"/>
          </w:divBdr>
        </w:div>
        <w:div w:id="1416977783">
          <w:marLeft w:val="120"/>
          <w:marRight w:val="0"/>
          <w:marTop w:val="0"/>
          <w:marBottom w:val="0"/>
          <w:divBdr>
            <w:top w:val="none" w:sz="0" w:space="0" w:color="auto"/>
            <w:left w:val="none" w:sz="0" w:space="0" w:color="auto"/>
            <w:bottom w:val="none" w:sz="0" w:space="0" w:color="auto"/>
            <w:right w:val="none" w:sz="0" w:space="0" w:color="auto"/>
          </w:divBdr>
        </w:div>
        <w:div w:id="1504392327">
          <w:marLeft w:val="720"/>
          <w:marRight w:val="0"/>
          <w:marTop w:val="0"/>
          <w:marBottom w:val="0"/>
          <w:divBdr>
            <w:top w:val="none" w:sz="0" w:space="0" w:color="auto"/>
            <w:left w:val="none" w:sz="0" w:space="0" w:color="auto"/>
            <w:bottom w:val="none" w:sz="0" w:space="0" w:color="auto"/>
            <w:right w:val="none" w:sz="0" w:space="0" w:color="auto"/>
          </w:divBdr>
        </w:div>
        <w:div w:id="1899629144">
          <w:marLeft w:val="720"/>
          <w:marRight w:val="0"/>
          <w:marTop w:val="0"/>
          <w:marBottom w:val="0"/>
          <w:divBdr>
            <w:top w:val="none" w:sz="0" w:space="0" w:color="auto"/>
            <w:left w:val="none" w:sz="0" w:space="0" w:color="auto"/>
            <w:bottom w:val="none" w:sz="0" w:space="0" w:color="auto"/>
            <w:right w:val="none" w:sz="0" w:space="0" w:color="auto"/>
          </w:divBdr>
        </w:div>
        <w:div w:id="2101102961">
          <w:marLeft w:val="210"/>
          <w:marRight w:val="0"/>
          <w:marTop w:val="0"/>
          <w:marBottom w:val="0"/>
          <w:divBdr>
            <w:top w:val="none" w:sz="0" w:space="0" w:color="auto"/>
            <w:left w:val="none" w:sz="0" w:space="0" w:color="auto"/>
            <w:bottom w:val="none" w:sz="0" w:space="0" w:color="auto"/>
            <w:right w:val="none" w:sz="0" w:space="0" w:color="auto"/>
          </w:divBdr>
        </w:div>
        <w:div w:id="2139494270">
          <w:marLeft w:val="-180"/>
          <w:marRight w:val="0"/>
          <w:marTop w:val="0"/>
          <w:marBottom w:val="0"/>
          <w:divBdr>
            <w:top w:val="none" w:sz="0" w:space="0" w:color="auto"/>
            <w:left w:val="none" w:sz="0" w:space="0" w:color="auto"/>
            <w:bottom w:val="none" w:sz="0" w:space="0" w:color="auto"/>
            <w:right w:val="none" w:sz="0" w:space="0" w:color="auto"/>
          </w:divBdr>
        </w:div>
      </w:divsChild>
    </w:div>
    <w:div w:id="2091581690">
      <w:bodyDiv w:val="1"/>
      <w:marLeft w:val="0"/>
      <w:marRight w:val="0"/>
      <w:marTop w:val="0"/>
      <w:marBottom w:val="0"/>
      <w:divBdr>
        <w:top w:val="none" w:sz="0" w:space="0" w:color="auto"/>
        <w:left w:val="none" w:sz="0" w:space="0" w:color="auto"/>
        <w:bottom w:val="none" w:sz="0" w:space="0" w:color="auto"/>
        <w:right w:val="none" w:sz="0" w:space="0" w:color="auto"/>
      </w:divBdr>
      <w:divsChild>
        <w:div w:id="1281105552">
          <w:marLeft w:val="0"/>
          <w:marRight w:val="0"/>
          <w:marTop w:val="0"/>
          <w:marBottom w:val="0"/>
          <w:divBdr>
            <w:top w:val="none" w:sz="0" w:space="0" w:color="auto"/>
            <w:left w:val="none" w:sz="0" w:space="0" w:color="auto"/>
            <w:bottom w:val="none" w:sz="0" w:space="0" w:color="auto"/>
            <w:right w:val="none" w:sz="0" w:space="0" w:color="auto"/>
          </w:divBdr>
          <w:divsChild>
            <w:div w:id="357239073">
              <w:marLeft w:val="0"/>
              <w:marRight w:val="0"/>
              <w:marTop w:val="0"/>
              <w:marBottom w:val="0"/>
              <w:divBdr>
                <w:top w:val="none" w:sz="0" w:space="0" w:color="auto"/>
                <w:left w:val="none" w:sz="0" w:space="0" w:color="auto"/>
                <w:bottom w:val="none" w:sz="0" w:space="0" w:color="auto"/>
                <w:right w:val="none" w:sz="0" w:space="0" w:color="auto"/>
              </w:divBdr>
              <w:divsChild>
                <w:div w:id="6252385">
                  <w:marLeft w:val="0"/>
                  <w:marRight w:val="0"/>
                  <w:marTop w:val="0"/>
                  <w:marBottom w:val="0"/>
                  <w:divBdr>
                    <w:top w:val="none" w:sz="0" w:space="0" w:color="auto"/>
                    <w:left w:val="none" w:sz="0" w:space="0" w:color="auto"/>
                    <w:bottom w:val="none" w:sz="0" w:space="0" w:color="auto"/>
                    <w:right w:val="none" w:sz="0" w:space="0" w:color="auto"/>
                  </w:divBdr>
                  <w:divsChild>
                    <w:div w:id="20387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43397">
      <w:bodyDiv w:val="1"/>
      <w:marLeft w:val="0"/>
      <w:marRight w:val="0"/>
      <w:marTop w:val="0"/>
      <w:marBottom w:val="0"/>
      <w:divBdr>
        <w:top w:val="none" w:sz="0" w:space="0" w:color="auto"/>
        <w:left w:val="none" w:sz="0" w:space="0" w:color="auto"/>
        <w:bottom w:val="none" w:sz="0" w:space="0" w:color="auto"/>
        <w:right w:val="none" w:sz="0" w:space="0" w:color="auto"/>
      </w:divBdr>
      <w:divsChild>
        <w:div w:id="1695184480">
          <w:marLeft w:val="0"/>
          <w:marRight w:val="0"/>
          <w:marTop w:val="0"/>
          <w:marBottom w:val="0"/>
          <w:divBdr>
            <w:top w:val="none" w:sz="0" w:space="0" w:color="auto"/>
            <w:left w:val="none" w:sz="0" w:space="0" w:color="auto"/>
            <w:bottom w:val="none" w:sz="0" w:space="0" w:color="auto"/>
            <w:right w:val="none" w:sz="0" w:space="0" w:color="auto"/>
          </w:divBdr>
          <w:divsChild>
            <w:div w:id="180779854">
              <w:marLeft w:val="0"/>
              <w:marRight w:val="0"/>
              <w:marTop w:val="0"/>
              <w:marBottom w:val="0"/>
              <w:divBdr>
                <w:top w:val="none" w:sz="0" w:space="0" w:color="auto"/>
                <w:left w:val="none" w:sz="0" w:space="0" w:color="auto"/>
                <w:bottom w:val="none" w:sz="0" w:space="0" w:color="auto"/>
                <w:right w:val="none" w:sz="0" w:space="0" w:color="auto"/>
              </w:divBdr>
              <w:divsChild>
                <w:div w:id="119685331">
                  <w:marLeft w:val="0"/>
                  <w:marRight w:val="0"/>
                  <w:marTop w:val="0"/>
                  <w:marBottom w:val="0"/>
                  <w:divBdr>
                    <w:top w:val="none" w:sz="0" w:space="0" w:color="auto"/>
                    <w:left w:val="none" w:sz="0" w:space="0" w:color="auto"/>
                    <w:bottom w:val="none" w:sz="0" w:space="0" w:color="auto"/>
                    <w:right w:val="none" w:sz="0" w:space="0" w:color="auto"/>
                  </w:divBdr>
                </w:div>
              </w:divsChild>
            </w:div>
            <w:div w:id="351151128">
              <w:marLeft w:val="0"/>
              <w:marRight w:val="0"/>
              <w:marTop w:val="0"/>
              <w:marBottom w:val="0"/>
              <w:divBdr>
                <w:top w:val="none" w:sz="0" w:space="0" w:color="auto"/>
                <w:left w:val="none" w:sz="0" w:space="0" w:color="auto"/>
                <w:bottom w:val="none" w:sz="0" w:space="0" w:color="auto"/>
                <w:right w:val="none" w:sz="0" w:space="0" w:color="auto"/>
              </w:divBdr>
              <w:divsChild>
                <w:div w:id="1152720782">
                  <w:marLeft w:val="0"/>
                  <w:marRight w:val="0"/>
                  <w:marTop w:val="0"/>
                  <w:marBottom w:val="0"/>
                  <w:divBdr>
                    <w:top w:val="none" w:sz="0" w:space="0" w:color="auto"/>
                    <w:left w:val="none" w:sz="0" w:space="0" w:color="auto"/>
                    <w:bottom w:val="none" w:sz="0" w:space="0" w:color="auto"/>
                    <w:right w:val="none" w:sz="0" w:space="0" w:color="auto"/>
                  </w:divBdr>
                </w:div>
              </w:divsChild>
            </w:div>
            <w:div w:id="351734632">
              <w:marLeft w:val="0"/>
              <w:marRight w:val="0"/>
              <w:marTop w:val="0"/>
              <w:marBottom w:val="0"/>
              <w:divBdr>
                <w:top w:val="none" w:sz="0" w:space="0" w:color="auto"/>
                <w:left w:val="none" w:sz="0" w:space="0" w:color="auto"/>
                <w:bottom w:val="none" w:sz="0" w:space="0" w:color="auto"/>
                <w:right w:val="none" w:sz="0" w:space="0" w:color="auto"/>
              </w:divBdr>
              <w:divsChild>
                <w:div w:id="1508788473">
                  <w:marLeft w:val="0"/>
                  <w:marRight w:val="0"/>
                  <w:marTop w:val="0"/>
                  <w:marBottom w:val="0"/>
                  <w:divBdr>
                    <w:top w:val="none" w:sz="0" w:space="0" w:color="auto"/>
                    <w:left w:val="none" w:sz="0" w:space="0" w:color="auto"/>
                    <w:bottom w:val="none" w:sz="0" w:space="0" w:color="auto"/>
                    <w:right w:val="none" w:sz="0" w:space="0" w:color="auto"/>
                  </w:divBdr>
                </w:div>
              </w:divsChild>
            </w:div>
            <w:div w:id="441726963">
              <w:marLeft w:val="0"/>
              <w:marRight w:val="0"/>
              <w:marTop w:val="0"/>
              <w:marBottom w:val="0"/>
              <w:divBdr>
                <w:top w:val="none" w:sz="0" w:space="0" w:color="auto"/>
                <w:left w:val="none" w:sz="0" w:space="0" w:color="auto"/>
                <w:bottom w:val="none" w:sz="0" w:space="0" w:color="auto"/>
                <w:right w:val="none" w:sz="0" w:space="0" w:color="auto"/>
              </w:divBdr>
              <w:divsChild>
                <w:div w:id="136798702">
                  <w:marLeft w:val="0"/>
                  <w:marRight w:val="0"/>
                  <w:marTop w:val="0"/>
                  <w:marBottom w:val="0"/>
                  <w:divBdr>
                    <w:top w:val="none" w:sz="0" w:space="0" w:color="auto"/>
                    <w:left w:val="none" w:sz="0" w:space="0" w:color="auto"/>
                    <w:bottom w:val="none" w:sz="0" w:space="0" w:color="auto"/>
                    <w:right w:val="none" w:sz="0" w:space="0" w:color="auto"/>
                  </w:divBdr>
                </w:div>
              </w:divsChild>
            </w:div>
            <w:div w:id="810246873">
              <w:marLeft w:val="0"/>
              <w:marRight w:val="0"/>
              <w:marTop w:val="0"/>
              <w:marBottom w:val="0"/>
              <w:divBdr>
                <w:top w:val="none" w:sz="0" w:space="0" w:color="auto"/>
                <w:left w:val="none" w:sz="0" w:space="0" w:color="auto"/>
                <w:bottom w:val="none" w:sz="0" w:space="0" w:color="auto"/>
                <w:right w:val="none" w:sz="0" w:space="0" w:color="auto"/>
              </w:divBdr>
              <w:divsChild>
                <w:div w:id="232207381">
                  <w:marLeft w:val="0"/>
                  <w:marRight w:val="0"/>
                  <w:marTop w:val="0"/>
                  <w:marBottom w:val="0"/>
                  <w:divBdr>
                    <w:top w:val="none" w:sz="0" w:space="0" w:color="auto"/>
                    <w:left w:val="none" w:sz="0" w:space="0" w:color="auto"/>
                    <w:bottom w:val="none" w:sz="0" w:space="0" w:color="auto"/>
                    <w:right w:val="none" w:sz="0" w:space="0" w:color="auto"/>
                  </w:divBdr>
                </w:div>
              </w:divsChild>
            </w:div>
            <w:div w:id="1313145755">
              <w:marLeft w:val="0"/>
              <w:marRight w:val="0"/>
              <w:marTop w:val="0"/>
              <w:marBottom w:val="0"/>
              <w:divBdr>
                <w:top w:val="none" w:sz="0" w:space="0" w:color="auto"/>
                <w:left w:val="none" w:sz="0" w:space="0" w:color="auto"/>
                <w:bottom w:val="none" w:sz="0" w:space="0" w:color="auto"/>
                <w:right w:val="none" w:sz="0" w:space="0" w:color="auto"/>
              </w:divBdr>
              <w:divsChild>
                <w:div w:id="1122919239">
                  <w:marLeft w:val="0"/>
                  <w:marRight w:val="0"/>
                  <w:marTop w:val="0"/>
                  <w:marBottom w:val="0"/>
                  <w:divBdr>
                    <w:top w:val="none" w:sz="0" w:space="0" w:color="auto"/>
                    <w:left w:val="none" w:sz="0" w:space="0" w:color="auto"/>
                    <w:bottom w:val="none" w:sz="0" w:space="0" w:color="auto"/>
                    <w:right w:val="none" w:sz="0" w:space="0" w:color="auto"/>
                  </w:divBdr>
                </w:div>
              </w:divsChild>
            </w:div>
            <w:div w:id="1479034688">
              <w:marLeft w:val="0"/>
              <w:marRight w:val="0"/>
              <w:marTop w:val="0"/>
              <w:marBottom w:val="0"/>
              <w:divBdr>
                <w:top w:val="none" w:sz="0" w:space="0" w:color="auto"/>
                <w:left w:val="none" w:sz="0" w:space="0" w:color="auto"/>
                <w:bottom w:val="none" w:sz="0" w:space="0" w:color="auto"/>
                <w:right w:val="none" w:sz="0" w:space="0" w:color="auto"/>
              </w:divBdr>
              <w:divsChild>
                <w:div w:id="1279140645">
                  <w:marLeft w:val="0"/>
                  <w:marRight w:val="0"/>
                  <w:marTop w:val="0"/>
                  <w:marBottom w:val="0"/>
                  <w:divBdr>
                    <w:top w:val="none" w:sz="0" w:space="0" w:color="auto"/>
                    <w:left w:val="none" w:sz="0" w:space="0" w:color="auto"/>
                    <w:bottom w:val="none" w:sz="0" w:space="0" w:color="auto"/>
                    <w:right w:val="none" w:sz="0" w:space="0" w:color="auto"/>
                  </w:divBdr>
                </w:div>
              </w:divsChild>
            </w:div>
            <w:div w:id="1543055075">
              <w:marLeft w:val="0"/>
              <w:marRight w:val="0"/>
              <w:marTop w:val="0"/>
              <w:marBottom w:val="0"/>
              <w:divBdr>
                <w:top w:val="none" w:sz="0" w:space="0" w:color="auto"/>
                <w:left w:val="none" w:sz="0" w:space="0" w:color="auto"/>
                <w:bottom w:val="none" w:sz="0" w:space="0" w:color="auto"/>
                <w:right w:val="none" w:sz="0" w:space="0" w:color="auto"/>
              </w:divBdr>
              <w:divsChild>
                <w:div w:id="1781947995">
                  <w:marLeft w:val="0"/>
                  <w:marRight w:val="0"/>
                  <w:marTop w:val="0"/>
                  <w:marBottom w:val="0"/>
                  <w:divBdr>
                    <w:top w:val="none" w:sz="0" w:space="0" w:color="auto"/>
                    <w:left w:val="none" w:sz="0" w:space="0" w:color="auto"/>
                    <w:bottom w:val="none" w:sz="0" w:space="0" w:color="auto"/>
                    <w:right w:val="none" w:sz="0" w:space="0" w:color="auto"/>
                  </w:divBdr>
                </w:div>
              </w:divsChild>
            </w:div>
            <w:div w:id="1619754478">
              <w:marLeft w:val="0"/>
              <w:marRight w:val="0"/>
              <w:marTop w:val="0"/>
              <w:marBottom w:val="0"/>
              <w:divBdr>
                <w:top w:val="none" w:sz="0" w:space="0" w:color="auto"/>
                <w:left w:val="none" w:sz="0" w:space="0" w:color="auto"/>
                <w:bottom w:val="none" w:sz="0" w:space="0" w:color="auto"/>
                <w:right w:val="none" w:sz="0" w:space="0" w:color="auto"/>
              </w:divBdr>
              <w:divsChild>
                <w:div w:id="1101871290">
                  <w:marLeft w:val="0"/>
                  <w:marRight w:val="0"/>
                  <w:marTop w:val="0"/>
                  <w:marBottom w:val="0"/>
                  <w:divBdr>
                    <w:top w:val="none" w:sz="0" w:space="0" w:color="auto"/>
                    <w:left w:val="none" w:sz="0" w:space="0" w:color="auto"/>
                    <w:bottom w:val="none" w:sz="0" w:space="0" w:color="auto"/>
                    <w:right w:val="none" w:sz="0" w:space="0" w:color="auto"/>
                  </w:divBdr>
                </w:div>
                <w:div w:id="1395280904">
                  <w:marLeft w:val="0"/>
                  <w:marRight w:val="0"/>
                  <w:marTop w:val="0"/>
                  <w:marBottom w:val="0"/>
                  <w:divBdr>
                    <w:top w:val="none" w:sz="0" w:space="0" w:color="auto"/>
                    <w:left w:val="none" w:sz="0" w:space="0" w:color="auto"/>
                    <w:bottom w:val="none" w:sz="0" w:space="0" w:color="auto"/>
                    <w:right w:val="none" w:sz="0" w:space="0" w:color="auto"/>
                  </w:divBdr>
                </w:div>
                <w:div w:id="2114939249">
                  <w:marLeft w:val="0"/>
                  <w:marRight w:val="0"/>
                  <w:marTop w:val="0"/>
                  <w:marBottom w:val="0"/>
                  <w:divBdr>
                    <w:top w:val="none" w:sz="0" w:space="0" w:color="auto"/>
                    <w:left w:val="none" w:sz="0" w:space="0" w:color="auto"/>
                    <w:bottom w:val="none" w:sz="0" w:space="0" w:color="auto"/>
                    <w:right w:val="none" w:sz="0" w:space="0" w:color="auto"/>
                  </w:divBdr>
                </w:div>
              </w:divsChild>
            </w:div>
            <w:div w:id="1713963814">
              <w:marLeft w:val="0"/>
              <w:marRight w:val="0"/>
              <w:marTop w:val="0"/>
              <w:marBottom w:val="0"/>
              <w:divBdr>
                <w:top w:val="none" w:sz="0" w:space="0" w:color="auto"/>
                <w:left w:val="none" w:sz="0" w:space="0" w:color="auto"/>
                <w:bottom w:val="none" w:sz="0" w:space="0" w:color="auto"/>
                <w:right w:val="none" w:sz="0" w:space="0" w:color="auto"/>
              </w:divBdr>
              <w:divsChild>
                <w:div w:id="268703621">
                  <w:marLeft w:val="0"/>
                  <w:marRight w:val="0"/>
                  <w:marTop w:val="0"/>
                  <w:marBottom w:val="0"/>
                  <w:divBdr>
                    <w:top w:val="none" w:sz="0" w:space="0" w:color="auto"/>
                    <w:left w:val="none" w:sz="0" w:space="0" w:color="auto"/>
                    <w:bottom w:val="none" w:sz="0" w:space="0" w:color="auto"/>
                    <w:right w:val="none" w:sz="0" w:space="0" w:color="auto"/>
                  </w:divBdr>
                </w:div>
              </w:divsChild>
            </w:div>
            <w:div w:id="1898662829">
              <w:marLeft w:val="0"/>
              <w:marRight w:val="0"/>
              <w:marTop w:val="0"/>
              <w:marBottom w:val="0"/>
              <w:divBdr>
                <w:top w:val="none" w:sz="0" w:space="0" w:color="auto"/>
                <w:left w:val="none" w:sz="0" w:space="0" w:color="auto"/>
                <w:bottom w:val="none" w:sz="0" w:space="0" w:color="auto"/>
                <w:right w:val="none" w:sz="0" w:space="0" w:color="auto"/>
              </w:divBdr>
              <w:divsChild>
                <w:div w:id="2062055485">
                  <w:marLeft w:val="0"/>
                  <w:marRight w:val="0"/>
                  <w:marTop w:val="0"/>
                  <w:marBottom w:val="0"/>
                  <w:divBdr>
                    <w:top w:val="none" w:sz="0" w:space="0" w:color="auto"/>
                    <w:left w:val="none" w:sz="0" w:space="0" w:color="auto"/>
                    <w:bottom w:val="none" w:sz="0" w:space="0" w:color="auto"/>
                    <w:right w:val="none" w:sz="0" w:space="0" w:color="auto"/>
                  </w:divBdr>
                </w:div>
              </w:divsChild>
            </w:div>
            <w:div w:id="1946232173">
              <w:marLeft w:val="0"/>
              <w:marRight w:val="0"/>
              <w:marTop w:val="0"/>
              <w:marBottom w:val="0"/>
              <w:divBdr>
                <w:top w:val="none" w:sz="0" w:space="0" w:color="auto"/>
                <w:left w:val="none" w:sz="0" w:space="0" w:color="auto"/>
                <w:bottom w:val="none" w:sz="0" w:space="0" w:color="auto"/>
                <w:right w:val="none" w:sz="0" w:space="0" w:color="auto"/>
              </w:divBdr>
              <w:divsChild>
                <w:div w:id="2079088106">
                  <w:marLeft w:val="0"/>
                  <w:marRight w:val="0"/>
                  <w:marTop w:val="0"/>
                  <w:marBottom w:val="0"/>
                  <w:divBdr>
                    <w:top w:val="none" w:sz="0" w:space="0" w:color="auto"/>
                    <w:left w:val="none" w:sz="0" w:space="0" w:color="auto"/>
                    <w:bottom w:val="none" w:sz="0" w:space="0" w:color="auto"/>
                    <w:right w:val="none" w:sz="0" w:space="0" w:color="auto"/>
                  </w:divBdr>
                </w:div>
              </w:divsChild>
            </w:div>
            <w:div w:id="1961301314">
              <w:marLeft w:val="0"/>
              <w:marRight w:val="0"/>
              <w:marTop w:val="0"/>
              <w:marBottom w:val="0"/>
              <w:divBdr>
                <w:top w:val="none" w:sz="0" w:space="0" w:color="auto"/>
                <w:left w:val="none" w:sz="0" w:space="0" w:color="auto"/>
                <w:bottom w:val="none" w:sz="0" w:space="0" w:color="auto"/>
                <w:right w:val="none" w:sz="0" w:space="0" w:color="auto"/>
              </w:divBdr>
              <w:divsChild>
                <w:div w:id="1478448717">
                  <w:marLeft w:val="0"/>
                  <w:marRight w:val="0"/>
                  <w:marTop w:val="0"/>
                  <w:marBottom w:val="0"/>
                  <w:divBdr>
                    <w:top w:val="none" w:sz="0" w:space="0" w:color="auto"/>
                    <w:left w:val="none" w:sz="0" w:space="0" w:color="auto"/>
                    <w:bottom w:val="none" w:sz="0" w:space="0" w:color="auto"/>
                    <w:right w:val="none" w:sz="0" w:space="0" w:color="auto"/>
                  </w:divBdr>
                </w:div>
              </w:divsChild>
            </w:div>
            <w:div w:id="2096971123">
              <w:marLeft w:val="0"/>
              <w:marRight w:val="0"/>
              <w:marTop w:val="0"/>
              <w:marBottom w:val="0"/>
              <w:divBdr>
                <w:top w:val="none" w:sz="0" w:space="0" w:color="auto"/>
                <w:left w:val="none" w:sz="0" w:space="0" w:color="auto"/>
                <w:bottom w:val="none" w:sz="0" w:space="0" w:color="auto"/>
                <w:right w:val="none" w:sz="0" w:space="0" w:color="auto"/>
              </w:divBdr>
              <w:divsChild>
                <w:div w:id="183253810">
                  <w:marLeft w:val="0"/>
                  <w:marRight w:val="0"/>
                  <w:marTop w:val="0"/>
                  <w:marBottom w:val="0"/>
                  <w:divBdr>
                    <w:top w:val="none" w:sz="0" w:space="0" w:color="auto"/>
                    <w:left w:val="none" w:sz="0" w:space="0" w:color="auto"/>
                    <w:bottom w:val="none" w:sz="0" w:space="0" w:color="auto"/>
                    <w:right w:val="none" w:sz="0" w:space="0" w:color="auto"/>
                  </w:divBdr>
                </w:div>
              </w:divsChild>
            </w:div>
            <w:div w:id="2103867777">
              <w:marLeft w:val="0"/>
              <w:marRight w:val="0"/>
              <w:marTop w:val="0"/>
              <w:marBottom w:val="0"/>
              <w:divBdr>
                <w:top w:val="none" w:sz="0" w:space="0" w:color="auto"/>
                <w:left w:val="none" w:sz="0" w:space="0" w:color="auto"/>
                <w:bottom w:val="none" w:sz="0" w:space="0" w:color="auto"/>
                <w:right w:val="none" w:sz="0" w:space="0" w:color="auto"/>
              </w:divBdr>
              <w:divsChild>
                <w:div w:id="126958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3.jp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image" Target="media/image167.png"/><Relationship Id="rId107" Type="http://schemas.openxmlformats.org/officeDocument/2006/relationships/image" Target="media/image91.jp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header" Target="header3.xml"/><Relationship Id="rId149" Type="http://schemas.openxmlformats.org/officeDocument/2006/relationships/image" Target="media/image125.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36.png"/><Relationship Id="rId181" Type="http://schemas.openxmlformats.org/officeDocument/2006/relationships/image" Target="media/image157.jpeg"/><Relationship Id="rId22" Type="http://schemas.openxmlformats.org/officeDocument/2006/relationships/image" Target="media/image14.png"/><Relationship Id="rId43" Type="http://schemas.openxmlformats.org/officeDocument/2006/relationships/image" Target="media/image34.png"/><Relationship Id="rId64" Type="http://schemas.openxmlformats.org/officeDocument/2006/relationships/image" Target="media/image57.png"/><Relationship Id="rId118" Type="http://schemas.openxmlformats.org/officeDocument/2006/relationships/image" Target="media/image99.jpg"/><Relationship Id="rId139" Type="http://schemas.openxmlformats.org/officeDocument/2006/relationships/image" Target="media/image115.png"/><Relationship Id="rId85" Type="http://schemas.openxmlformats.org/officeDocument/2006/relationships/image" Target="media/image76.jpg"/><Relationship Id="rId150" Type="http://schemas.openxmlformats.org/officeDocument/2006/relationships/image" Target="media/image126.png"/><Relationship Id="rId171" Type="http://schemas.openxmlformats.org/officeDocument/2006/relationships/image" Target="media/image147.png"/><Relationship Id="rId192" Type="http://schemas.openxmlformats.org/officeDocument/2006/relationships/image" Target="media/image168.png"/><Relationship Id="rId12" Type="http://schemas.openxmlformats.org/officeDocument/2006/relationships/image" Target="media/image5.jpg"/><Relationship Id="rId33" Type="http://schemas.openxmlformats.org/officeDocument/2006/relationships/image" Target="media/image24.png"/><Relationship Id="rId108" Type="http://schemas.openxmlformats.org/officeDocument/2006/relationships/image" Target="media/image101.jpeg"/><Relationship Id="rId129" Type="http://schemas.openxmlformats.org/officeDocument/2006/relationships/image" Target="media/image105.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4.jpg"/><Relationship Id="rId140" Type="http://schemas.openxmlformats.org/officeDocument/2006/relationships/image" Target="media/image116.png"/><Relationship Id="rId161" Type="http://schemas.openxmlformats.org/officeDocument/2006/relationships/image" Target="media/image137.png"/><Relationship Id="rId182" Type="http://schemas.openxmlformats.org/officeDocument/2006/relationships/image" Target="media/image158.png"/><Relationship Id="rId6" Type="http://schemas.openxmlformats.org/officeDocument/2006/relationships/footnotes" Target="footnotes.xml"/><Relationship Id="rId23" Type="http://schemas.openxmlformats.org/officeDocument/2006/relationships/image" Target="media/image15.jpg"/><Relationship Id="rId119" Type="http://schemas.openxmlformats.org/officeDocument/2006/relationships/image" Target="media/image112.jpeg"/><Relationship Id="rId44" Type="http://schemas.openxmlformats.org/officeDocument/2006/relationships/image" Target="media/image35.png"/><Relationship Id="rId65" Type="http://schemas.openxmlformats.org/officeDocument/2006/relationships/image" Target="media/image55.png"/><Relationship Id="rId86" Type="http://schemas.openxmlformats.org/officeDocument/2006/relationships/image" Target="media/image77.png"/><Relationship Id="rId130" Type="http://schemas.openxmlformats.org/officeDocument/2006/relationships/image" Target="media/image106.png"/><Relationship Id="rId151" Type="http://schemas.openxmlformats.org/officeDocument/2006/relationships/image" Target="media/image127.png"/><Relationship Id="rId172" Type="http://schemas.openxmlformats.org/officeDocument/2006/relationships/image" Target="media/image148.jpg"/><Relationship Id="rId193" Type="http://schemas.openxmlformats.org/officeDocument/2006/relationships/image" Target="media/image169.png"/><Relationship Id="rId13" Type="http://schemas.openxmlformats.org/officeDocument/2006/relationships/image" Target="media/image6.png"/><Relationship Id="rId109" Type="http://schemas.openxmlformats.org/officeDocument/2006/relationships/image" Target="media/image92.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jpg"/><Relationship Id="rId97" Type="http://schemas.openxmlformats.org/officeDocument/2006/relationships/image" Target="media/image90.jpeg"/><Relationship Id="rId120" Type="http://schemas.openxmlformats.org/officeDocument/2006/relationships/image" Target="media/image100.png"/><Relationship Id="rId141" Type="http://schemas.openxmlformats.org/officeDocument/2006/relationships/image" Target="media/image117.png"/><Relationship Id="rId7" Type="http://schemas.openxmlformats.org/officeDocument/2006/relationships/endnotes" Target="endnotes.xml"/><Relationship Id="rId162" Type="http://schemas.openxmlformats.org/officeDocument/2006/relationships/image" Target="media/image138.png"/><Relationship Id="rId183" Type="http://schemas.openxmlformats.org/officeDocument/2006/relationships/image" Target="media/image159.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jpe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8.png"/><Relationship Id="rId110" Type="http://schemas.openxmlformats.org/officeDocument/2006/relationships/image" Target="media/image93.jpg"/><Relationship Id="rId115" Type="http://schemas.openxmlformats.org/officeDocument/2006/relationships/image" Target="media/image97.jp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3.png"/><Relationship Id="rId178" Type="http://schemas.openxmlformats.org/officeDocument/2006/relationships/image" Target="media/image154.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28.png"/><Relationship Id="rId173" Type="http://schemas.openxmlformats.org/officeDocument/2006/relationships/image" Target="media/image149.png"/><Relationship Id="rId194" Type="http://schemas.openxmlformats.org/officeDocument/2006/relationships/image" Target="media/image170.png"/><Relationship Id="rId199" Type="http://schemas.openxmlformats.org/officeDocument/2006/relationships/footer" Target="footer2.xml"/><Relationship Id="rId19" Type="http://schemas.openxmlformats.org/officeDocument/2006/relationships/image" Target="media/image11.jpg"/><Relationship Id="rId14" Type="http://schemas.openxmlformats.org/officeDocument/2006/relationships/image" Target="media/image7.jp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3.jpeg"/><Relationship Id="rId105" Type="http://schemas.openxmlformats.org/officeDocument/2006/relationships/image" Target="media/image90.jpg"/><Relationship Id="rId126" Type="http://schemas.openxmlformats.org/officeDocument/2006/relationships/header" Target="header2.xml"/><Relationship Id="rId147" Type="http://schemas.openxmlformats.org/officeDocument/2006/relationships/image" Target="media/image123.png"/><Relationship Id="rId168" Type="http://schemas.openxmlformats.org/officeDocument/2006/relationships/image" Target="media/image144.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image" Target="media/image85.png"/><Relationship Id="rId121" Type="http://schemas.openxmlformats.org/officeDocument/2006/relationships/image" Target="media/image101.jp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image" Target="media/image160.png"/><Relationship Id="rId189" Type="http://schemas.openxmlformats.org/officeDocument/2006/relationships/image" Target="media/image165.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9.jpeg"/><Relationship Id="rId137" Type="http://schemas.openxmlformats.org/officeDocument/2006/relationships/image" Target="media/image113.png"/><Relationship Id="rId158" Type="http://schemas.openxmlformats.org/officeDocument/2006/relationships/image" Target="media/image134.jp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jpg"/><Relationship Id="rId88" Type="http://schemas.openxmlformats.org/officeDocument/2006/relationships/image" Target="media/image79.jpg"/><Relationship Id="rId111" Type="http://schemas.openxmlformats.org/officeDocument/2006/relationships/image" Target="media/image94.jpg"/><Relationship Id="rId132" Type="http://schemas.openxmlformats.org/officeDocument/2006/relationships/image" Target="media/image108.png"/><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71.png"/><Relationship Id="rId190" Type="http://schemas.openxmlformats.org/officeDocument/2006/relationships/image" Target="media/image166.png"/><Relationship Id="rId15" Type="http://schemas.openxmlformats.org/officeDocument/2006/relationships/image" Target="media/image8.jpe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9.jpeg"/><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3.png"/><Relationship Id="rId99" Type="http://schemas.openxmlformats.org/officeDocument/2006/relationships/image" Target="media/image86.jpg"/><Relationship Id="rId101" Type="http://schemas.openxmlformats.org/officeDocument/2006/relationships/image" Target="media/image87.png"/><Relationship Id="rId122" Type="http://schemas.openxmlformats.org/officeDocument/2006/relationships/image" Target="media/image115.jpeg"/><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61.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6.png"/><Relationship Id="rId26" Type="http://schemas.openxmlformats.org/officeDocument/2006/relationships/image" Target="media/image17.jp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2.jpeg"/><Relationship Id="rId112" Type="http://schemas.openxmlformats.org/officeDocument/2006/relationships/image" Target="media/image95.png"/><Relationship Id="rId133" Type="http://schemas.openxmlformats.org/officeDocument/2006/relationships/image" Target="media/image109.png"/><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image" Target="media/image172.png"/><Relationship Id="rId200" Type="http://schemas.openxmlformats.org/officeDocument/2006/relationships/fontTable" Target="fontTable.xml"/><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jpg"/><Relationship Id="rId102" Type="http://schemas.openxmlformats.org/officeDocument/2006/relationships/image" Target="media/image88.jpg"/><Relationship Id="rId123" Type="http://schemas.openxmlformats.org/officeDocument/2006/relationships/image" Target="media/image102.png"/><Relationship Id="rId144" Type="http://schemas.openxmlformats.org/officeDocument/2006/relationships/image" Target="media/image120.png"/><Relationship Id="rId90" Type="http://schemas.openxmlformats.org/officeDocument/2006/relationships/image" Target="media/image80.png"/><Relationship Id="rId165" Type="http://schemas.openxmlformats.org/officeDocument/2006/relationships/image" Target="media/image141.png"/><Relationship Id="rId186" Type="http://schemas.openxmlformats.org/officeDocument/2006/relationships/image" Target="media/image162.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96.jpg"/><Relationship Id="rId134" Type="http://schemas.openxmlformats.org/officeDocument/2006/relationships/image" Target="media/image110.png"/><Relationship Id="rId80" Type="http://schemas.openxmlformats.org/officeDocument/2006/relationships/image" Target="media/image71.png"/><Relationship Id="rId155" Type="http://schemas.openxmlformats.org/officeDocument/2006/relationships/image" Target="media/image131.png"/><Relationship Id="rId176" Type="http://schemas.openxmlformats.org/officeDocument/2006/relationships/image" Target="media/image152.png"/><Relationship Id="rId197" Type="http://schemas.openxmlformats.org/officeDocument/2006/relationships/image" Target="media/image173.png"/><Relationship Id="rId201" Type="http://schemas.openxmlformats.org/officeDocument/2006/relationships/theme" Target="theme/theme1.xml"/><Relationship Id="rId17" Type="http://schemas.openxmlformats.org/officeDocument/2006/relationships/image" Target="media/image9.jp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6.jpeg"/><Relationship Id="rId124" Type="http://schemas.openxmlformats.org/officeDocument/2006/relationships/image" Target="media/image103.png"/><Relationship Id="rId70" Type="http://schemas.openxmlformats.org/officeDocument/2006/relationships/image" Target="media/image61.png"/><Relationship Id="rId91" Type="http://schemas.openxmlformats.org/officeDocument/2006/relationships/image" Target="media/image81.jpg"/><Relationship Id="rId145" Type="http://schemas.openxmlformats.org/officeDocument/2006/relationships/image" Target="media/image121.png"/><Relationship Id="rId166" Type="http://schemas.openxmlformats.org/officeDocument/2006/relationships/image" Target="media/image142.png"/><Relationship Id="rId187" Type="http://schemas.openxmlformats.org/officeDocument/2006/relationships/image" Target="media/image163.png"/><Relationship Id="rId1" Type="http://schemas.openxmlformats.org/officeDocument/2006/relationships/customXml" Target="../customXml/item1.xml"/><Relationship Id="rId28" Type="http://schemas.openxmlformats.org/officeDocument/2006/relationships/image" Target="media/image19.jpg"/><Relationship Id="rId49" Type="http://schemas.openxmlformats.org/officeDocument/2006/relationships/image" Target="media/image40.png"/><Relationship Id="rId114" Type="http://schemas.openxmlformats.org/officeDocument/2006/relationships/image" Target="media/image107.jpeg"/><Relationship Id="rId60" Type="http://schemas.openxmlformats.org/officeDocument/2006/relationships/image" Target="media/image51.png"/><Relationship Id="rId81" Type="http://schemas.openxmlformats.org/officeDocument/2006/relationships/image" Target="media/image72.jpg"/><Relationship Id="rId135" Type="http://schemas.openxmlformats.org/officeDocument/2006/relationships/image" Target="media/image111.png"/><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header" Target="header4.xml"/><Relationship Id="rId18" Type="http://schemas.openxmlformats.org/officeDocument/2006/relationships/image" Target="media/image10.png"/><Relationship Id="rId39" Type="http://schemas.openxmlformats.org/officeDocument/2006/relationships/image" Target="media/image30.png"/><Relationship Id="rId50" Type="http://schemas.openxmlformats.org/officeDocument/2006/relationships/image" Target="media/image41.png"/><Relationship Id="rId104" Type="http://schemas.openxmlformats.org/officeDocument/2006/relationships/image" Target="media/image89.png"/><Relationship Id="rId125" Type="http://schemas.openxmlformats.org/officeDocument/2006/relationships/header" Target="header1.xml"/><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image" Target="media/image164.jpeg"/><Relationship Id="rId71" Type="http://schemas.openxmlformats.org/officeDocument/2006/relationships/image" Target="media/image62.png"/><Relationship Id="rId92" Type="http://schemas.openxmlformats.org/officeDocument/2006/relationships/image" Target="media/image85.jpeg"/></Relationships>
</file>

<file path=word/_rels/header2.xml.rels><?xml version="1.0" encoding="UTF-8" standalone="yes"?>
<Relationships xmlns="http://schemas.openxmlformats.org/package/2006/relationships"><Relationship Id="rId1" Type="http://schemas.openxmlformats.org/officeDocument/2006/relationships/image" Target="media/image10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6B2D6-7726-9845-83F1-93D65A15C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43</Pages>
  <Words>10679</Words>
  <Characters>57667</Characters>
  <Application>Microsoft Office Word</Application>
  <DocSecurity>0</DocSecurity>
  <Lines>480</Lines>
  <Paragraphs>136</Paragraphs>
  <ScaleCrop>false</ScaleCrop>
  <Company/>
  <LinksUpToDate>false</LinksUpToDate>
  <CharactersWithSpaces>68210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otavio vitorio</dc:creator>
  <cp:keywords/>
  <dc:description/>
  <cp:lastModifiedBy/>
  <cp:revision>8</cp:revision>
  <cp:lastPrinted>2020-06-22T12:33:00Z</cp:lastPrinted>
  <dcterms:created xsi:type="dcterms:W3CDTF">2020-07-22T13:37:00Z</dcterms:created>
  <dcterms:modified xsi:type="dcterms:W3CDTF">2022-09-20T11:39:00Z</dcterms:modified>
</cp:coreProperties>
</file>