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20"/>
          <w:tab w:val="left" w:leader="none" w:pos="720"/>
        </w:tabs>
        <w:spacing w:after="240" w:before="120" w:line="240" w:lineRule="auto"/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Título: resumo expandido -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20"/>
          <w:tab w:val="left" w:leader="none" w:pos="720"/>
        </w:tabs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Autor A. </w:t>
      </w:r>
      <w:r w:rsidDel="00000000" w:rsidR="00000000" w:rsidRPr="00000000">
        <w:rPr>
          <w:rtl w:val="0"/>
        </w:rPr>
        <w:t xml:space="preserve">Sobrenome (aluno) 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Autor</w:t>
      </w:r>
      <w:r w:rsidDel="00000000" w:rsidR="00000000" w:rsidRPr="00000000">
        <w:rPr>
          <w:rtl w:val="0"/>
        </w:rPr>
        <w:t xml:space="preserve"> B. </w:t>
      </w:r>
      <w:r w:rsidDel="00000000" w:rsidR="00000000" w:rsidRPr="00000000">
        <w:rPr>
          <w:rtl w:val="0"/>
        </w:rPr>
        <w:t xml:space="preserve">Sobrenome (orientador)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20"/>
          <w:tab w:val="left" w:leader="none" w:pos="720"/>
        </w:tabs>
        <w:spacing w:before="200" w:line="310.80060000000003" w:lineRule="auto"/>
        <w:jc w:val="center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i w:val="1"/>
          <w:highlight w:val="white"/>
          <w:rtl w:val="0"/>
        </w:rPr>
        <w:t xml:space="preserve">Faculdade</w:t>
      </w:r>
      <w:r w:rsidDel="00000000" w:rsidR="00000000" w:rsidRPr="00000000">
        <w:rPr>
          <w:i w:val="1"/>
          <w:highlight w:val="white"/>
          <w:rtl w:val="0"/>
        </w:rPr>
        <w:t xml:space="preserve">, São Paulo, SP, Brasil.</w:t>
      </w:r>
    </w:p>
    <w:p w:rsidR="00000000" w:rsidDel="00000000" w:rsidP="00000000" w:rsidRDefault="00000000" w:rsidRPr="00000000" w14:paraId="00000004">
      <w:pPr>
        <w:tabs>
          <w:tab w:val="left" w:leader="none" w:pos="720"/>
          <w:tab w:val="left" w:leader="none" w:pos="720"/>
        </w:tabs>
        <w:spacing w:line="310.80060000000003" w:lineRule="auto"/>
        <w:jc w:val="center"/>
        <w:rPr/>
      </w:pPr>
      <w:r w:rsidDel="00000000" w:rsidR="00000000" w:rsidRPr="00000000">
        <w:rPr>
          <w:i w:val="1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i w:val="1"/>
          <w:highlight w:val="white"/>
          <w:rtl w:val="0"/>
        </w:rPr>
        <w:t xml:space="preserve">Instituição</w:t>
      </w:r>
      <w:r w:rsidDel="00000000" w:rsidR="00000000" w:rsidRPr="00000000">
        <w:rPr>
          <w:i w:val="1"/>
          <w:highlight w:val="white"/>
          <w:rtl w:val="0"/>
        </w:rPr>
        <w:t xml:space="preserve"> Afiliada</w:t>
      </w:r>
      <w:r w:rsidDel="00000000" w:rsidR="00000000" w:rsidRPr="00000000">
        <w:rPr>
          <w:i w:val="1"/>
          <w:highlight w:val="white"/>
          <w:rtl w:val="0"/>
        </w:rPr>
        <w:t xml:space="preserve">, São Paulo, SP, Brasil.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20"/>
          <w:tab w:val="left" w:leader="none" w:pos="720"/>
        </w:tabs>
        <w:spacing w:after="120" w:before="120" w:line="240" w:lineRule="auto"/>
        <w:jc w:val="center"/>
        <w:rPr/>
      </w:pPr>
      <w:r w:rsidDel="00000000" w:rsidR="00000000" w:rsidRPr="00000000">
        <w:rPr>
          <w:rtl w:val="0"/>
        </w:rPr>
        <w:t xml:space="preserve">autor.a@com.br, autor.b@com.br </w:t>
      </w:r>
    </w:p>
    <w:p w:rsidR="00000000" w:rsidDel="00000000" w:rsidP="00000000" w:rsidRDefault="00000000" w:rsidRPr="00000000" w14:paraId="00000006">
      <w:pPr>
        <w:tabs>
          <w:tab w:val="left" w:leader="none" w:pos="720"/>
          <w:tab w:val="left" w:leader="none" w:pos="720"/>
        </w:tabs>
        <w:spacing w:after="120" w:before="12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6.141732283464449"/>
          <w:tab w:val="left" w:leader="none" w:pos="6.141732283464449"/>
        </w:tabs>
        <w:spacing w:after="0" w:before="240" w:line="240" w:lineRule="auto"/>
        <w:ind w:right="-7.795275590551114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Resumo.</w:t>
      </w:r>
      <w:r w:rsidDel="00000000" w:rsidR="00000000" w:rsidRPr="00000000">
        <w:rPr>
          <w:i w:val="1"/>
          <w:rtl w:val="0"/>
        </w:rPr>
        <w:t xml:space="preserve"> Este meta-artigo descreve o estilo a ser usado no relato de artigos e resumos de artigos para publicação nos anais do evento. É solicitada a escrita de resumo e abstract apenas para os artigos escritos em português. Artigos em inglês devem apresentar apenas abstract. O resumo deve ser claro, descritivo e conter entre 150 a 200 palavras.</w:t>
      </w:r>
      <w:r w:rsidDel="00000000" w:rsidR="00000000" w:rsidRPr="00000000">
        <w:rPr>
          <w:i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after="200" w:before="20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Palavras-chave: </w:t>
      </w:r>
      <w:r w:rsidDel="00000000" w:rsidR="00000000" w:rsidRPr="00000000">
        <w:rPr>
          <w:rtl w:val="0"/>
        </w:rPr>
        <w:t xml:space="preserve">Artigo; Template; Instruções. </w:t>
      </w:r>
    </w:p>
    <w:p w:rsidR="00000000" w:rsidDel="00000000" w:rsidP="00000000" w:rsidRDefault="00000000" w:rsidRPr="00000000" w14:paraId="00000009">
      <w:pPr>
        <w:keepNext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after="0" w:before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Nome do projeto: </w:t>
      </w:r>
      <w:r w:rsidDel="00000000" w:rsidR="00000000" w:rsidRPr="00000000">
        <w:rPr>
          <w:rtl w:val="0"/>
        </w:rPr>
        <w:t xml:space="preserve">título do projeto principal (orientador) ao qual este trabalho de Iniciação Científica está vinculado.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after="360" w:before="120" w:line="240" w:lineRule="auto"/>
        <w:ind w:left="0" w:right="0" w:firstLine="0"/>
        <w:jc w:val="both"/>
        <w:rPr/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4" w:w="11909" w:orient="portrait"/>
          <w:pgMar w:bottom="1417.3228346456694" w:top="1984.2519685039372" w:left="1133.8582677165355" w:right="1133.8582677165355" w:header="566.9291338582677" w:footer="720.0000000000001"/>
          <w:pgNumType w:start="1"/>
        </w:sectPr>
      </w:pPr>
      <w:r w:rsidDel="00000000" w:rsidR="00000000" w:rsidRPr="00000000">
        <w:rPr>
          <w:b w:val="1"/>
          <w:rtl w:val="0"/>
        </w:rPr>
        <w:t xml:space="preserve">Links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(opcional): </w:t>
      </w:r>
      <w:r w:rsidDel="00000000" w:rsidR="00000000" w:rsidRPr="00000000">
        <w:rPr>
          <w:i w:val="1"/>
          <w:highlight w:val="white"/>
          <w:rtl w:val="0"/>
        </w:rPr>
        <w:t xml:space="preserve">website</w:t>
      </w:r>
      <w:r w:rsidDel="00000000" w:rsidR="00000000" w:rsidRPr="00000000">
        <w:rPr>
          <w:highlight w:val="white"/>
          <w:rtl w:val="0"/>
        </w:rPr>
        <w:t xml:space="preserve"> do projeto, </w:t>
      </w:r>
      <w:r w:rsidDel="00000000" w:rsidR="00000000" w:rsidRPr="00000000">
        <w:rPr>
          <w:i w:val="1"/>
          <w:highlight w:val="white"/>
          <w:rtl w:val="0"/>
        </w:rPr>
        <w:t xml:space="preserve">notebooks</w:t>
      </w:r>
      <w:r w:rsidDel="00000000" w:rsidR="00000000" w:rsidRPr="00000000">
        <w:rPr>
          <w:highlight w:val="white"/>
          <w:rtl w:val="0"/>
        </w:rPr>
        <w:t xml:space="preserve"> (Github) e outros </w:t>
      </w:r>
      <w:r w:rsidDel="00000000" w:rsidR="00000000" w:rsidRPr="00000000">
        <w:rPr>
          <w:i w:val="1"/>
          <w:highlight w:val="white"/>
          <w:rtl w:val="0"/>
        </w:rPr>
        <w:t xml:space="preserve">links</w:t>
      </w:r>
      <w:r w:rsidDel="00000000" w:rsidR="00000000" w:rsidRPr="00000000">
        <w:rPr>
          <w:highlight w:val="white"/>
          <w:rtl w:val="0"/>
        </w:rPr>
        <w:t xml:space="preserve"> para acesso a repositórios.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tabs>
          <w:tab w:val="left" w:leader="none" w:pos="720"/>
          <w:tab w:val="left" w:leader="none" w:pos="720"/>
        </w:tabs>
        <w:spacing w:after="12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CONTEXTO E MOTIVAÇÃO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Estas instruções aos autores têm como objetivo ajudá-lo a preparar a sua submissão de uma proposta de Iniciação Científica (IC). Recomenda-se</w:t>
      </w:r>
      <w:r w:rsidDel="00000000" w:rsidR="00000000" w:rsidRPr="00000000">
        <w:rPr>
          <w:rtl w:val="0"/>
        </w:rPr>
        <w:t xml:space="preserve"> utilizar este </w:t>
      </w:r>
      <w:r w:rsidDel="00000000" w:rsidR="00000000" w:rsidRPr="00000000">
        <w:rPr>
          <w:i w:val="1"/>
          <w:rtl w:val="0"/>
        </w:rPr>
        <w:t xml:space="preserve">template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tl w:val="0"/>
        </w:rPr>
        <w:t xml:space="preserve">modelo para a preparação da submissão deste resumo expandido. Escreva esse resumo em português. Esta é uma representação exata do formato esperado pelo editor. Faça suas citações de referências utilizando números sequenciais entre parênteses (1). Os trabalhos de IC submetidos devem estar relacionados com o tema central do congresso Saúde Digital (1). Os trabalhos fora do padrão apresentado neste modelo serão automaticamente recusados pelo corpo de revisores do evento.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before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1.1 Objetivo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O objetivo desta modalidade no evento é dar oportunidade para que alunos participem de eventos científicos, divulguem seus trabalhos realizados durante a graduação. Por isso, recomenda-se que este documento não seja um resumo do projeto principal do orientador. Descreva aqui a sua participação no projeto, as suas atividades na IC, as suas experiências adquiridas, os resultados obtidos das suas atividades (mesmo que ainda em andamento).</w:t>
      </w:r>
    </w:p>
    <w:p w:rsidR="00000000" w:rsidDel="00000000" w:rsidP="00000000" w:rsidRDefault="00000000" w:rsidRPr="00000000" w14:paraId="0000000F">
      <w:pPr>
        <w:keepNext w:val="1"/>
        <w:tabs>
          <w:tab w:val="left" w:leader="none" w:pos="720"/>
          <w:tab w:val="left" w:leader="none" w:pos="720"/>
        </w:tabs>
        <w:spacing w:after="12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ATIVIDADES PRINCIPAIS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O conteúdo deve ser conciso e ter seu conteúdo organizado na seguinte ordem: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426.1417322834644"/>
          <w:tab w:val="left" w:leader="none" w:pos="426.1417322834644"/>
        </w:tabs>
        <w:spacing w:after="0" w:afterAutospacing="0" w:before="120" w:line="240" w:lineRule="auto"/>
        <w:ind w:left="425.19685039370086" w:hanging="300"/>
        <w:jc w:val="both"/>
        <w:rPr/>
      </w:pPr>
      <w:r w:rsidDel="00000000" w:rsidR="00000000" w:rsidRPr="00000000">
        <w:rPr>
          <w:rtl w:val="0"/>
        </w:rPr>
        <w:t xml:space="preserve">Resumo, palavras-chave, nome do projeto;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426.1417322834644"/>
          <w:tab w:val="left" w:leader="none" w:pos="426.1417322834644"/>
        </w:tabs>
        <w:spacing w:after="0" w:afterAutospacing="0" w:before="0" w:beforeAutospacing="0" w:line="240" w:lineRule="auto"/>
        <w:ind w:left="425.19685039370086" w:hanging="300"/>
        <w:jc w:val="both"/>
        <w:rPr/>
      </w:pPr>
      <w:r w:rsidDel="00000000" w:rsidR="00000000" w:rsidRPr="00000000">
        <w:rPr>
          <w:rtl w:val="0"/>
        </w:rPr>
        <w:t xml:space="preserve">Contexto e motivação para o desenvolvimento deste Projeto de IC;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426.1417322834644"/>
          <w:tab w:val="left" w:leader="none" w:pos="426.1417322834644"/>
        </w:tabs>
        <w:spacing w:after="0" w:afterAutospacing="0" w:before="0" w:beforeAutospacing="0" w:line="240" w:lineRule="auto"/>
        <w:ind w:left="425.19685039370086" w:hanging="300"/>
        <w:jc w:val="both"/>
        <w:rPr/>
      </w:pPr>
      <w:r w:rsidDel="00000000" w:rsidR="00000000" w:rsidRPr="00000000">
        <w:rPr>
          <w:rtl w:val="0"/>
        </w:rPr>
        <w:t xml:space="preserve">Atividades principais realizadas pelo aluno;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426.1417322834644"/>
          <w:tab w:val="left" w:leader="none" w:pos="426.1417322834644"/>
        </w:tabs>
        <w:spacing w:after="0" w:afterAutospacing="0" w:before="0" w:beforeAutospacing="0" w:line="240" w:lineRule="auto"/>
        <w:ind w:left="425.19685039370086" w:hanging="300"/>
        <w:jc w:val="both"/>
        <w:rPr/>
      </w:pPr>
      <w:r w:rsidDel="00000000" w:rsidR="00000000" w:rsidRPr="00000000">
        <w:rPr>
          <w:rtl w:val="0"/>
        </w:rPr>
        <w:t xml:space="preserve">Desenvolvimento do trabalho e resultados (completos ou preliminares) obtidos pelo aluno;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426.1417322834644"/>
          <w:tab w:val="left" w:leader="none" w:pos="426.1417322834644"/>
        </w:tabs>
        <w:spacing w:after="0" w:afterAutospacing="0" w:before="0" w:beforeAutospacing="0" w:line="240" w:lineRule="auto"/>
        <w:ind w:left="425.19685039370086" w:hanging="300"/>
        <w:jc w:val="both"/>
        <w:rPr/>
      </w:pPr>
      <w:r w:rsidDel="00000000" w:rsidR="00000000" w:rsidRPr="00000000">
        <w:rPr>
          <w:rtl w:val="0"/>
        </w:rPr>
        <w:t xml:space="preserve">Desafios e aprendizados vivenciados pelo aluno durante o desenvolvimento do Projeto de IC;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426.1417322834644"/>
          <w:tab w:val="left" w:leader="none" w:pos="426.1417322834644"/>
        </w:tabs>
        <w:spacing w:before="0" w:beforeAutospacing="0" w:line="240" w:lineRule="auto"/>
        <w:ind w:left="425.19685039370086" w:hanging="300"/>
        <w:jc w:val="both"/>
        <w:rPr/>
      </w:pPr>
      <w:r w:rsidDel="00000000" w:rsidR="00000000" w:rsidRPr="00000000">
        <w:rPr>
          <w:rtl w:val="0"/>
        </w:rPr>
        <w:t xml:space="preserve">Referências principais relacionadas às atividades do aluno.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O resumo expandido deve ter no máximo duas páginas, incluindo título e referências. A fonte é Arial, tamanho 11 pts para o texto, 14 pts, negrito para o título geral e 12 pts, negrito para subtítulos. Podem ser incluídas tabelas, figuras e outras ilustrações. Caso necessário, consulte o </w:t>
      </w:r>
      <w:r w:rsidDel="00000000" w:rsidR="00000000" w:rsidRPr="00000000">
        <w:rPr>
          <w:i w:val="1"/>
          <w:rtl w:val="0"/>
        </w:rPr>
        <w:t xml:space="preserve">template</w:t>
      </w:r>
      <w:r w:rsidDel="00000000" w:rsidR="00000000" w:rsidRPr="00000000">
        <w:rPr>
          <w:rtl w:val="0"/>
        </w:rPr>
        <w:t xml:space="preserve"> do artigo completo para conhecer as regras de formatação das ilustrações. </w:t>
      </w:r>
    </w:p>
    <w:p w:rsidR="00000000" w:rsidDel="00000000" w:rsidP="00000000" w:rsidRDefault="00000000" w:rsidRPr="00000000" w14:paraId="00000018">
      <w:pPr>
        <w:keepNext w:val="1"/>
        <w:tabs>
          <w:tab w:val="left" w:leader="none" w:pos="720"/>
          <w:tab w:val="left" w:leader="none" w:pos="720"/>
        </w:tabs>
        <w:spacing w:after="12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DESENVOLVIMENTO DO TRABALHO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Descreva como se deu o</w:t>
      </w:r>
      <w:r w:rsidDel="00000000" w:rsidR="00000000" w:rsidRPr="00000000">
        <w:rPr>
          <w:rtl w:val="0"/>
        </w:rPr>
        <w:t xml:space="preserve"> desenvolvimento do trabalho de IC realizado pelo aluno. Pode-se relatar quais instrumentos, materiais, protocolos, entre outros detalhes foram planejados para que o aluno realizasse suas atividades no Projeto de IC. Inclua também os resultados (completos ou preliminares) obtidos pelo aluno com as suas atividades. Para trabalhos de IC, deve-se enviar em anexo, uma carta assinada pelo orientador do projeto de IC na Instituição de Ensino Superior, dando ciência a essa submissão e comprovando que está de acordo com as informações escritas pelo aluno sob sua orientação.</w:t>
      </w:r>
    </w:p>
    <w:p w:rsidR="00000000" w:rsidDel="00000000" w:rsidP="00000000" w:rsidRDefault="00000000" w:rsidRPr="00000000" w14:paraId="0000001A">
      <w:pPr>
        <w:keepNext w:val="1"/>
        <w:tabs>
          <w:tab w:val="left" w:leader="none" w:pos="720"/>
          <w:tab w:val="left" w:leader="none" w:pos="720"/>
        </w:tabs>
        <w:spacing w:after="12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DESAFIOS E APRENDIZADOS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Descreva quais os desafios e aprendizados vivenciados pelo aluno durante o desenvolvimento do Projeto de 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after="120" w:before="240"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5. 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before="120" w:line="240" w:lineRule="auto"/>
        <w:jc w:val="both"/>
        <w:rPr>
          <w:color w:val="111111"/>
        </w:rPr>
      </w:pPr>
      <w:r w:rsidDel="00000000" w:rsidR="00000000" w:rsidRPr="00000000">
        <w:rPr>
          <w:rtl w:val="0"/>
        </w:rPr>
        <w:t xml:space="preserve">Utilize o estilo Vancouver (2) para formatação das referências bibliográficas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720"/>
          <w:tab w:val="left" w:leader="none" w:pos="720"/>
        </w:tabs>
        <w:spacing w:after="0" w:before="0" w:line="240" w:lineRule="auto"/>
        <w:jc w:val="both"/>
        <w:rPr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416.14173228346436"/>
          <w:tab w:val="left" w:leader="none" w:pos="-3.8582677165356216"/>
        </w:tabs>
        <w:spacing w:after="0" w:before="0" w:line="240" w:lineRule="auto"/>
        <w:ind w:left="425.19685039370074" w:hanging="425.19685039370074"/>
        <w:rPr/>
      </w:pPr>
      <w:r w:rsidDel="00000000" w:rsidR="00000000" w:rsidRPr="00000000">
        <w:rPr>
          <w:rtl w:val="0"/>
        </w:rPr>
        <w:t xml:space="preserve">Souza-Zinader JP. A Estratégia da Saúde Digital para o Brasil. J Health Inform [Internet]. 2020 [citado 8º de novembro de 2023];12(4). Disponível em: https://jhi.sbis.org.br/index.php/jhi-sbis/article/view/792.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416.14173228346436"/>
          <w:tab w:val="left" w:leader="none" w:pos="-3.8582677165356216"/>
        </w:tabs>
        <w:spacing w:after="0" w:before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416.14173228346436"/>
          <w:tab w:val="left" w:leader="none" w:pos="-3.8582677165356216"/>
        </w:tabs>
        <w:spacing w:after="0" w:before="0" w:line="240" w:lineRule="auto"/>
        <w:ind w:left="425.19685039370074" w:hanging="425.19685039370074"/>
        <w:rPr/>
      </w:pPr>
      <w:r w:rsidDel="00000000" w:rsidR="00000000" w:rsidRPr="00000000">
        <w:rPr>
          <w:rtl w:val="0"/>
        </w:rPr>
        <w:t xml:space="preserve">Vancouver. Samples of formatted references for authors of journal articles [Internet]. Disponível em: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http://www.nlm.nih.gov/bsd/uniform_requirements.html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Acessado</w:t>
      </w:r>
      <w:r w:rsidDel="00000000" w:rsidR="00000000" w:rsidRPr="00000000">
        <w:rPr>
          <w:rtl w:val="0"/>
        </w:rPr>
        <w:t xml:space="preserve"> em 08 nov. 2023.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17.3228346456694" w:top="1984.2519685039372" w:left="1133.8582677165355" w:right="1133.8582677165355" w:header="964" w:footer="964"/>
      <w:cols w:equalWidth="0" w:num="1">
        <w:col w:space="0" w:w="9637.7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  <w:font w:name="Orbitron">
    <w:embedRegular w:fontKey="{00000000-0000-0000-0000-000000000000}" r:id="rId1" w:subsetted="0"/>
    <w:embedBold w:fontKey="{00000000-0000-0000-0000-000000000000}" r:id="rId2" w:subsetted="0"/>
  </w:font>
  <w:font w:name="Bricolage Grotesque">
    <w:embedRegular w:fontKey="{00000000-0000-0000-0000-000000000000}" r:id="rId3" w:subsetted="0"/>
    <w:embedBold w:fontKey="{00000000-0000-0000-0000-000000000000}" r:id="rId4" w:subsetted="0"/>
  </w:font>
  <w:font w:name="Space Grotesk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right" w:leader="none" w:pos="9636.141732283466"/>
      </w:tabs>
      <w:rPr>
        <w:rFonts w:ascii="Bricolage Grotesque" w:cs="Bricolage Grotesque" w:eastAsia="Bricolage Grotesque" w:hAnsi="Bricolage Grotesque"/>
        <w:b w:val="1"/>
        <w:color w:val="432b74"/>
      </w:rPr>
    </w:pPr>
    <w:r w:rsidDel="00000000" w:rsidR="00000000" w:rsidRPr="00000000">
      <w:rPr>
        <w:rFonts w:ascii="Bricolage Grotesque" w:cs="Bricolage Grotesque" w:eastAsia="Bricolage Grotesque" w:hAnsi="Bricolage Grotesque"/>
        <w:b w:val="1"/>
        <w:color w:val="432b74"/>
        <w:rtl w:val="0"/>
      </w:rPr>
      <w:t xml:space="preserve">ISSN: XXXX-XXXX</w:t>
      <w:tab/>
    </w:r>
    <w:r w:rsidDel="00000000" w:rsidR="00000000" w:rsidRPr="00000000">
      <w:rPr>
        <w:rFonts w:ascii="Bricolage Grotesque" w:cs="Bricolage Grotesque" w:eastAsia="Bricolage Grotesque" w:hAnsi="Bricolage Grotesque"/>
        <w:b w:val="1"/>
        <w:color w:val="432b7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680"/>
        <w:tab w:val="right" w:leader="none" w:pos="9360"/>
      </w:tabs>
      <w:spacing w:before="200" w:lineRule="auto"/>
      <w:ind w:left="-115" w:firstLine="0"/>
      <w:jc w:val="right"/>
      <w:rPr>
        <w:rFonts w:ascii="Orbitron" w:cs="Orbitron" w:eastAsia="Orbitron" w:hAnsi="Orbitron"/>
        <w:b w:val="1"/>
        <w:color w:val="1c458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-19049</wp:posOffset>
          </wp:positionV>
          <wp:extent cx="2434403" cy="8645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4403" cy="86455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tabs>
        <w:tab w:val="center" w:leader="none" w:pos="4680"/>
        <w:tab w:val="right" w:leader="none" w:pos="9360"/>
      </w:tabs>
      <w:spacing w:line="240" w:lineRule="auto"/>
      <w:ind w:left="-115" w:firstLine="0"/>
      <w:jc w:val="right"/>
      <w:rPr>
        <w:rFonts w:ascii="Space Grotesk" w:cs="Space Grotesk" w:eastAsia="Space Grotesk" w:hAnsi="Space Grotesk"/>
        <w:color w:val="432b74"/>
        <w:sz w:val="24"/>
        <w:szCs w:val="24"/>
      </w:rPr>
    </w:pPr>
    <w:r w:rsidDel="00000000" w:rsidR="00000000" w:rsidRPr="00000000">
      <w:rPr>
        <w:rFonts w:ascii="Space Grotesk" w:cs="Space Grotesk" w:eastAsia="Space Grotesk" w:hAnsi="Space Grotesk"/>
        <w:b w:val="1"/>
        <w:color w:val="432b74"/>
        <w:rtl w:val="0"/>
      </w:rPr>
      <w:t xml:space="preserve">XX Congresso Brasileiro de Informática em Saúde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leader="none" w:pos="4680"/>
        <w:tab w:val="right" w:leader="none" w:pos="9360"/>
      </w:tabs>
      <w:ind w:left="-115" w:firstLine="0"/>
      <w:jc w:val="right"/>
      <w:rPr>
        <w:rFonts w:ascii="Bricolage Grotesque" w:cs="Bricolage Grotesque" w:eastAsia="Bricolage Grotesque" w:hAnsi="Bricolage Grotesque"/>
        <w:color w:val="9e69ad"/>
      </w:rPr>
    </w:pPr>
    <w:r w:rsidDel="00000000" w:rsidR="00000000" w:rsidRPr="00000000">
      <w:rPr>
        <w:rFonts w:ascii="Bricolage Grotesque" w:cs="Bricolage Grotesque" w:eastAsia="Bricolage Grotesque" w:hAnsi="Bricolage Grotesque"/>
        <w:color w:val="9e69ad"/>
        <w:rtl w:val="0"/>
      </w:rPr>
      <w:t xml:space="preserve">08/10 a 11/10 de 2024 - Belo Horizonte/MG - Brasil</w:t>
    </w:r>
  </w:p>
  <w:p w:rsidR="00000000" w:rsidDel="00000000" w:rsidP="00000000" w:rsidRDefault="00000000" w:rsidRPr="00000000" w14:paraId="00000026">
    <w:pPr>
      <w:tabs>
        <w:tab w:val="center" w:leader="none" w:pos="4680"/>
        <w:tab w:val="right" w:leader="none" w:pos="9360"/>
      </w:tabs>
      <w:ind w:left="-115" w:firstLine="0"/>
      <w:jc w:val="right"/>
      <w:rPr>
        <w:rFonts w:ascii="Bricolage Grotesque" w:cs="Bricolage Grotesque" w:eastAsia="Bricolage Grotesque" w:hAnsi="Bricolage Grotesque"/>
        <w:color w:val="99999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4680"/>
        <w:tab w:val="right" w:leader="none" w:pos="9360"/>
      </w:tabs>
      <w:ind w:left="-115" w:firstLine="0"/>
      <w:jc w:val="right"/>
      <w:rPr>
        <w:rFonts w:ascii="Orbitron" w:cs="Orbitron" w:eastAsia="Orbitron" w:hAnsi="Orbitron"/>
        <w:b w:val="1"/>
        <w:color w:val="1c4587"/>
        <w:sz w:val="20"/>
        <w:szCs w:val="20"/>
      </w:rPr>
    </w:pPr>
    <w:r w:rsidDel="00000000" w:rsidR="00000000" w:rsidRPr="00000000">
      <w:rPr>
        <w:rFonts w:ascii="Bricolage Grotesque" w:cs="Bricolage Grotesque" w:eastAsia="Bricolage Grotesque" w:hAnsi="Bricolage Grotesque"/>
        <w:color w:val="999999"/>
        <w:sz w:val="16"/>
        <w:szCs w:val="16"/>
        <w:rtl w:val="0"/>
      </w:rPr>
      <w:t xml:space="preserve">Versão atualizada em 01.02.2024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Orbitron" w:cs="Orbitron" w:eastAsia="Orbitron" w:hAnsi="Orbitron"/>
      <w:b w:val="1"/>
      <w:color w:val="1c4587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hd w:fill="ffffff" w:val="clear"/>
      <w:spacing w:after="240" w:before="120" w:line="240" w:lineRule="auto"/>
      <w:jc w:val="center"/>
    </w:pPr>
    <w:rPr>
      <w:rFonts w:ascii="Times" w:cs="Times" w:eastAsia="Times" w:hAnsi="Times"/>
      <w:b w:val="1"/>
      <w:sz w:val="28"/>
      <w:szCs w:val="28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nlm.nih.gov/bsd/uniform_requirements.html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bitron-regular.ttf"/><Relationship Id="rId2" Type="http://schemas.openxmlformats.org/officeDocument/2006/relationships/font" Target="fonts/Orbitron-bold.ttf"/><Relationship Id="rId3" Type="http://schemas.openxmlformats.org/officeDocument/2006/relationships/font" Target="fonts/BricolageGrotesque-regular.ttf"/><Relationship Id="rId4" Type="http://schemas.openxmlformats.org/officeDocument/2006/relationships/font" Target="fonts/BricolageGrotesque-bold.ttf"/><Relationship Id="rId5" Type="http://schemas.openxmlformats.org/officeDocument/2006/relationships/font" Target="fonts/SpaceGrotesk-regular.ttf"/><Relationship Id="rId6" Type="http://schemas.openxmlformats.org/officeDocument/2006/relationships/font" Target="fonts/SpaceGrotesk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