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662"/>
      </w:tblGrid>
      <w:tr w:rsidR="0054546E" w:rsidRPr="007E6E0D" w:rsidTr="001A2B14">
        <w:tc>
          <w:tcPr>
            <w:tcW w:w="2093" w:type="dxa"/>
          </w:tcPr>
          <w:p w:rsidR="0054546E" w:rsidRDefault="0054546E" w:rsidP="001A2B14">
            <w:pPr>
              <w:rPr>
                <w:b/>
              </w:rPr>
            </w:pPr>
            <w:r w:rsidRPr="001666A7">
              <w:rPr>
                <w:noProof/>
                <w:lang w:eastAsia="pt-BR"/>
              </w:rPr>
              <w:drawing>
                <wp:inline distT="0" distB="0" distL="0" distR="0">
                  <wp:extent cx="1112807" cy="1251022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01" cy="125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54546E" w:rsidRPr="007E6E0D" w:rsidRDefault="0054546E" w:rsidP="001A2B14">
            <w:pPr>
              <w:rPr>
                <w:rFonts w:ascii="Verdana" w:hAnsi="Verdana"/>
                <w:b/>
              </w:rPr>
            </w:pPr>
          </w:p>
          <w:p w:rsidR="0054546E" w:rsidRPr="007E6E0D" w:rsidRDefault="0054546E" w:rsidP="001A2B14">
            <w:pPr>
              <w:rPr>
                <w:rFonts w:ascii="Verdana" w:hAnsi="Verdana"/>
                <w:b/>
                <w:sz w:val="28"/>
                <w:szCs w:val="28"/>
              </w:rPr>
            </w:pPr>
            <w:r w:rsidRPr="007E6E0D">
              <w:rPr>
                <w:rFonts w:ascii="Verdana" w:hAnsi="Verdana"/>
                <w:b/>
                <w:sz w:val="28"/>
                <w:szCs w:val="28"/>
              </w:rPr>
              <w:t>V Encontro de Patologia da UFMG</w:t>
            </w:r>
          </w:p>
          <w:p w:rsidR="0054546E" w:rsidRPr="007E6E0D" w:rsidRDefault="0054546E" w:rsidP="001A2B14">
            <w:pPr>
              <w:rPr>
                <w:rFonts w:ascii="Verdana" w:hAnsi="Verdana"/>
                <w:b/>
              </w:rPr>
            </w:pPr>
          </w:p>
          <w:p w:rsidR="0054546E" w:rsidRPr="007E6E0D" w:rsidRDefault="0054546E" w:rsidP="001A2B14">
            <w:pPr>
              <w:rPr>
                <w:rFonts w:ascii="Verdana" w:hAnsi="Verdana"/>
                <w:b/>
              </w:rPr>
            </w:pPr>
            <w:r w:rsidRPr="007E6E0D">
              <w:rPr>
                <w:rFonts w:ascii="Verdana" w:hAnsi="Verdana"/>
                <w:b/>
              </w:rPr>
              <w:t>Programa de Pós-Graduação em Patologia da UFMG</w:t>
            </w:r>
          </w:p>
          <w:p w:rsidR="0054546E" w:rsidRDefault="0054546E" w:rsidP="001A2B14">
            <w:pPr>
              <w:rPr>
                <w:rFonts w:ascii="Verdana" w:hAnsi="Verdana"/>
                <w:b/>
              </w:rPr>
            </w:pPr>
          </w:p>
          <w:p w:rsidR="0054546E" w:rsidRPr="007E6E0D" w:rsidRDefault="0054546E" w:rsidP="001A2B14">
            <w:pPr>
              <w:rPr>
                <w:rFonts w:ascii="Verdana" w:hAnsi="Verdana"/>
                <w:b/>
              </w:rPr>
            </w:pPr>
            <w:r w:rsidRPr="007E6E0D">
              <w:rPr>
                <w:rFonts w:ascii="Verdana" w:hAnsi="Verdana"/>
                <w:b/>
              </w:rPr>
              <w:t>3 a 5 de agosto de 2016</w:t>
            </w:r>
          </w:p>
          <w:p w:rsidR="0054546E" w:rsidRPr="007E6E0D" w:rsidRDefault="0054546E" w:rsidP="001A2B14">
            <w:pPr>
              <w:rPr>
                <w:b/>
              </w:rPr>
            </w:pPr>
          </w:p>
        </w:tc>
      </w:tr>
    </w:tbl>
    <w:p w:rsidR="0054546E" w:rsidRDefault="0054546E" w:rsidP="0054546E">
      <w:pPr>
        <w:rPr>
          <w:b/>
        </w:rPr>
      </w:pPr>
    </w:p>
    <w:p w:rsidR="000357C7" w:rsidRPr="00540FB2" w:rsidRDefault="000357C7" w:rsidP="000357C7">
      <w:pPr>
        <w:rPr>
          <w:b/>
        </w:rPr>
      </w:pPr>
      <w:r w:rsidRPr="00540FB2">
        <w:rPr>
          <w:b/>
        </w:rPr>
        <w:t>V Encontro de Patologia</w:t>
      </w:r>
      <w:r>
        <w:rPr>
          <w:b/>
        </w:rPr>
        <w:t xml:space="preserve"> da UFMG</w:t>
      </w:r>
    </w:p>
    <w:p w:rsidR="00C664F9" w:rsidRDefault="0054546E">
      <w:r>
        <w:t>Ficha de inscrição</w:t>
      </w:r>
    </w:p>
    <w:tbl>
      <w:tblPr>
        <w:tblStyle w:val="Tabelacomgrade"/>
        <w:tblW w:w="0" w:type="auto"/>
        <w:tblLook w:val="04A0"/>
      </w:tblPr>
      <w:tblGrid>
        <w:gridCol w:w="1384"/>
        <w:gridCol w:w="2693"/>
        <w:gridCol w:w="4567"/>
      </w:tblGrid>
      <w:tr w:rsidR="0054546E" w:rsidTr="004A306C">
        <w:tc>
          <w:tcPr>
            <w:tcW w:w="8644" w:type="dxa"/>
            <w:gridSpan w:val="3"/>
          </w:tcPr>
          <w:p w:rsidR="0054546E" w:rsidRDefault="0054546E">
            <w:r>
              <w:t>Nome:</w:t>
            </w:r>
          </w:p>
          <w:p w:rsidR="0054546E" w:rsidRDefault="0054546E"/>
        </w:tc>
      </w:tr>
      <w:tr w:rsidR="0054546E" w:rsidTr="009C70A6">
        <w:tc>
          <w:tcPr>
            <w:tcW w:w="8644" w:type="dxa"/>
            <w:gridSpan w:val="3"/>
          </w:tcPr>
          <w:p w:rsidR="0054546E" w:rsidRDefault="0054546E">
            <w:r>
              <w:t>Nome para crachá:</w:t>
            </w:r>
          </w:p>
          <w:p w:rsidR="0054546E" w:rsidRDefault="0054546E"/>
        </w:tc>
      </w:tr>
      <w:tr w:rsidR="0054546E" w:rsidTr="0054546E">
        <w:tc>
          <w:tcPr>
            <w:tcW w:w="4077" w:type="dxa"/>
            <w:gridSpan w:val="2"/>
          </w:tcPr>
          <w:p w:rsidR="0054546E" w:rsidRDefault="0054546E">
            <w:r>
              <w:t>CPF:</w:t>
            </w:r>
          </w:p>
        </w:tc>
        <w:tc>
          <w:tcPr>
            <w:tcW w:w="4567" w:type="dxa"/>
          </w:tcPr>
          <w:p w:rsidR="0054546E" w:rsidRDefault="0054546E">
            <w:r>
              <w:t>RG:</w:t>
            </w:r>
          </w:p>
          <w:p w:rsidR="0054546E" w:rsidRDefault="0054546E"/>
        </w:tc>
        <w:bookmarkStart w:id="0" w:name="_GoBack"/>
        <w:bookmarkEnd w:id="0"/>
      </w:tr>
      <w:tr w:rsidR="0054546E" w:rsidTr="0019173A">
        <w:tc>
          <w:tcPr>
            <w:tcW w:w="8644" w:type="dxa"/>
            <w:gridSpan w:val="3"/>
          </w:tcPr>
          <w:p w:rsidR="0054546E" w:rsidRDefault="0054546E">
            <w:r>
              <w:t>Email:</w:t>
            </w:r>
          </w:p>
          <w:p w:rsidR="0054546E" w:rsidRDefault="0054546E"/>
        </w:tc>
      </w:tr>
      <w:tr w:rsidR="0054546E" w:rsidTr="000357C7">
        <w:tc>
          <w:tcPr>
            <w:tcW w:w="8644" w:type="dxa"/>
            <w:gridSpan w:val="3"/>
            <w:tcBorders>
              <w:bottom w:val="single" w:sz="4" w:space="0" w:color="auto"/>
            </w:tcBorders>
          </w:tcPr>
          <w:p w:rsidR="0054546E" w:rsidRDefault="0054546E">
            <w:r>
              <w:t>Telefone:</w:t>
            </w:r>
          </w:p>
          <w:p w:rsidR="0054546E" w:rsidRDefault="0054546E"/>
        </w:tc>
      </w:tr>
      <w:tr w:rsidR="0054546E" w:rsidTr="000357C7">
        <w:tc>
          <w:tcPr>
            <w:tcW w:w="1384" w:type="dxa"/>
            <w:tcBorders>
              <w:right w:val="nil"/>
            </w:tcBorders>
          </w:tcPr>
          <w:p w:rsidR="0054546E" w:rsidRDefault="000357C7">
            <w:r>
              <w:t>C</w:t>
            </w:r>
            <w:r w:rsidR="0054546E">
              <w:t>ategoria</w:t>
            </w:r>
            <w:r>
              <w:t>:</w:t>
            </w:r>
          </w:p>
        </w:tc>
        <w:tc>
          <w:tcPr>
            <w:tcW w:w="7260" w:type="dxa"/>
            <w:gridSpan w:val="2"/>
            <w:tcBorders>
              <w:left w:val="nil"/>
            </w:tcBorders>
          </w:tcPr>
          <w:p w:rsidR="0054546E" w:rsidRDefault="0054546E" w:rsidP="000357C7">
            <w:pPr>
              <w:spacing w:line="360" w:lineRule="auto"/>
            </w:pPr>
            <w:proofErr w:type="gramStart"/>
            <w:r>
              <w:t xml:space="preserve">(        </w:t>
            </w:r>
            <w:proofErr w:type="gramEnd"/>
            <w:r>
              <w:t>)estudante  graduação</w:t>
            </w:r>
          </w:p>
          <w:p w:rsidR="0054546E" w:rsidRDefault="0054546E" w:rsidP="000357C7">
            <w:pPr>
              <w:spacing w:line="360" w:lineRule="auto"/>
            </w:pPr>
            <w:proofErr w:type="gramStart"/>
            <w:r>
              <w:t xml:space="preserve">(        </w:t>
            </w:r>
            <w:proofErr w:type="gramEnd"/>
            <w:r>
              <w:t>)estudante mestrado</w:t>
            </w:r>
          </w:p>
          <w:p w:rsidR="0054546E" w:rsidRDefault="0054546E" w:rsidP="000357C7">
            <w:pPr>
              <w:spacing w:line="360" w:lineRule="auto"/>
            </w:pPr>
            <w:proofErr w:type="gramStart"/>
            <w:r>
              <w:t xml:space="preserve">(        </w:t>
            </w:r>
            <w:proofErr w:type="gramEnd"/>
            <w:r>
              <w:t>) estudante doutorado</w:t>
            </w:r>
          </w:p>
          <w:p w:rsidR="0054546E" w:rsidRDefault="0054546E" w:rsidP="000357C7">
            <w:pPr>
              <w:spacing w:line="360" w:lineRule="auto"/>
            </w:pPr>
            <w:proofErr w:type="gramStart"/>
            <w:r>
              <w:t xml:space="preserve">(        </w:t>
            </w:r>
            <w:proofErr w:type="gramEnd"/>
            <w:r>
              <w:t>) pós-doutorado</w:t>
            </w:r>
          </w:p>
          <w:p w:rsidR="0054546E" w:rsidRDefault="0054546E" w:rsidP="000357C7">
            <w:pPr>
              <w:spacing w:line="360" w:lineRule="auto"/>
            </w:pPr>
            <w:proofErr w:type="gramStart"/>
            <w:r>
              <w:t xml:space="preserve">(        </w:t>
            </w:r>
            <w:proofErr w:type="gramEnd"/>
            <w:r>
              <w:t>) docente</w:t>
            </w:r>
          </w:p>
        </w:tc>
      </w:tr>
      <w:tr w:rsidR="000357C7" w:rsidTr="002855BD">
        <w:tc>
          <w:tcPr>
            <w:tcW w:w="8644" w:type="dxa"/>
            <w:gridSpan w:val="3"/>
          </w:tcPr>
          <w:p w:rsidR="000357C7" w:rsidRDefault="000357C7">
            <w:r>
              <w:t xml:space="preserve">Curso ou programa vinculado: </w:t>
            </w:r>
          </w:p>
          <w:p w:rsidR="000357C7" w:rsidRDefault="000357C7"/>
        </w:tc>
      </w:tr>
    </w:tbl>
    <w:p w:rsidR="0054546E" w:rsidRDefault="0054546E"/>
    <w:p w:rsidR="000357C7" w:rsidRDefault="000357C7" w:rsidP="000357C7">
      <w:r>
        <w:t xml:space="preserve">Inscrições estão abertas. As inscrições devem ser feitas através do envio do formulário preenchido ao email: </w:t>
      </w:r>
      <w:hyperlink r:id="rId5" w:history="1">
        <w:r w:rsidRPr="00021604">
          <w:rPr>
            <w:rStyle w:val="Hyperlink"/>
          </w:rPr>
          <w:t>vencontropatologiaufmg@gmail.com</w:t>
        </w:r>
      </w:hyperlink>
    </w:p>
    <w:p w:rsidR="000357C7" w:rsidRDefault="000357C7" w:rsidP="000357C7">
      <w:r>
        <w:t xml:space="preserve"> Alunos do programa de pós-graduação em Patologia da UFMG podem se matricular na disciplina de</w:t>
      </w:r>
      <w:r w:rsidR="007F4330">
        <w:t xml:space="preserve"> tópicos especiais recebendo </w:t>
      </w:r>
      <w:proofErr w:type="gramStart"/>
      <w:r w:rsidR="007F4330">
        <w:t>1</w:t>
      </w:r>
      <w:proofErr w:type="gramEnd"/>
      <w:r w:rsidR="007F4330">
        <w:t xml:space="preserve"> crédito </w:t>
      </w:r>
      <w:r>
        <w:t xml:space="preserve"> por participarem do encontro. A participação dos alunos do programa é gratuita e indispensável.</w:t>
      </w:r>
      <w:r w:rsidRPr="000357C7">
        <w:t xml:space="preserve"> </w:t>
      </w:r>
      <w:r>
        <w:t>O formulário deve ser enviado por todos inclusive por alunos matriculados</w:t>
      </w:r>
    </w:p>
    <w:p w:rsidR="000357C7" w:rsidRDefault="000357C7" w:rsidP="000357C7">
      <w:r>
        <w:t>Submissão dos resumos deve ser feita até dia 22 de julho de 2016. A submissão deve ser feita por um participante inscrito no evento. A submissão de resumo pelo aluno do programa é fortemente recomendada. Os melhores resumos submetidos serão selecionados para apresentação oral de 10 minutos no dia 05/08/2016.</w:t>
      </w:r>
    </w:p>
    <w:p w:rsidR="000357C7" w:rsidRDefault="000357C7" w:rsidP="000357C7">
      <w:r>
        <w:t xml:space="preserve">A participação no V encontro de Patologia da UFMG é aberta a estudantes de graduação e pós-graduação da UFMG e de outras instituições de ensino superior. Valor da inscrição R$ 20,00. </w:t>
      </w:r>
    </w:p>
    <w:sectPr w:rsidR="000357C7" w:rsidSect="002F6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4546E"/>
    <w:rsid w:val="000357C7"/>
    <w:rsid w:val="002F61CF"/>
    <w:rsid w:val="00360784"/>
    <w:rsid w:val="003E4ECE"/>
    <w:rsid w:val="0054546E"/>
    <w:rsid w:val="006B4B4A"/>
    <w:rsid w:val="007F4330"/>
    <w:rsid w:val="008B7F84"/>
    <w:rsid w:val="0095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46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5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46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5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contropatologiaufmg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cleber.paes</cp:lastModifiedBy>
  <cp:revision>3</cp:revision>
  <dcterms:created xsi:type="dcterms:W3CDTF">2016-06-24T13:39:00Z</dcterms:created>
  <dcterms:modified xsi:type="dcterms:W3CDTF">2016-06-24T14:37:00Z</dcterms:modified>
</cp:coreProperties>
</file>